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44" w:rsidRPr="00D01D44" w:rsidRDefault="00D01D44" w:rsidP="00D01D44">
      <w:pPr>
        <w:spacing w:before="240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CD"/>
          <w:kern w:val="36"/>
          <w:sz w:val="48"/>
          <w:szCs w:val="48"/>
          <w:lang w:eastAsia="ru-RU"/>
        </w:rPr>
        <w:t>В МБУ ДО ДЮСШ №1</w:t>
      </w:r>
      <w:r w:rsidRPr="00D01D44">
        <w:rPr>
          <w:rFonts w:ascii="Verdana" w:eastAsia="Times New Roman" w:hAnsi="Verdana" w:cs="Times New Roman"/>
          <w:b/>
          <w:bCs/>
          <w:color w:val="0000CD"/>
          <w:kern w:val="36"/>
          <w:sz w:val="48"/>
          <w:szCs w:val="48"/>
          <w:lang w:eastAsia="ru-RU"/>
        </w:rPr>
        <w:t xml:space="preserve"> имеется 1</w:t>
      </w:r>
      <w:r>
        <w:rPr>
          <w:rFonts w:ascii="Verdana" w:eastAsia="Times New Roman" w:hAnsi="Verdana" w:cs="Times New Roman"/>
          <w:b/>
          <w:bCs/>
          <w:color w:val="0000CD"/>
          <w:kern w:val="36"/>
          <w:sz w:val="48"/>
          <w:szCs w:val="48"/>
          <w:lang w:eastAsia="ru-RU"/>
        </w:rPr>
        <w:t>40 вакантных мест! на 01.09.2019</w:t>
      </w:r>
      <w:r w:rsidRPr="00D01D44">
        <w:rPr>
          <w:rFonts w:ascii="Verdana" w:eastAsia="Times New Roman" w:hAnsi="Verdana" w:cs="Times New Roman"/>
          <w:b/>
          <w:bCs/>
          <w:color w:val="0000CD"/>
          <w:kern w:val="36"/>
          <w:sz w:val="48"/>
          <w:szCs w:val="48"/>
          <w:lang w:eastAsia="ru-RU"/>
        </w:rPr>
        <w:t>г.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40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 xml:space="preserve"> мест по образовательной предпрофессиональной программе по виду спорта лёгкая атлетика.</w:t>
      </w:r>
    </w:p>
    <w:p w:rsid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40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 xml:space="preserve"> мест по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 xml:space="preserve"> предпрофессиональной программе по виду спорта прыжки на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батуте .</w:t>
      </w:r>
      <w:proofErr w:type="gramEnd"/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40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 xml:space="preserve"> мест по образовательной предпрофессиональной программ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е по виду спорта шахматы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.</w:t>
      </w:r>
    </w:p>
    <w:p w:rsid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</w:pP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20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 xml:space="preserve"> мест по образовательной предпрофессиональной программ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е по виду спорта баскетбол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shd w:val="clear" w:color="auto" w:fill="FFA500"/>
          <w:lang w:eastAsia="ru-RU"/>
        </w:rPr>
        <w:t>.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</w:p>
    <w:p w:rsidR="00D01D44" w:rsidRPr="00D01D44" w:rsidRDefault="00D01D44" w:rsidP="00D01D44">
      <w:pPr>
        <w:spacing w:before="24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shd w:val="clear" w:color="auto" w:fill="DDA0DD"/>
          <w:lang w:eastAsia="ru-RU"/>
        </w:rPr>
        <w:t>Перечень необходимых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shd w:val="clear" w:color="auto" w:fill="DDA0DD"/>
          <w:lang w:eastAsia="ru-RU"/>
        </w:rPr>
        <w:t xml:space="preserve"> документов для зачисления в МБУ ДО ДЮСШ №1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Прием в образовательные организации на обучение по образовательным программам осуществляется по письменному заявлению законных представителей поступающих.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Заявления о приеме могут быть поданы одновременно в несколько образовательных организаций.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В заявлении о приеме в образовательную организацию указываются следующие сведения: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-наименование образовательной программы, на которую планируется поступление;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-фамилия, имя и отчество (при наличии) поступающего;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-дата </w:t>
      </w:r>
      <w:proofErr w:type="gramStart"/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рождения</w:t>
      </w:r>
      <w:proofErr w:type="gramEnd"/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поступающего;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-фамилия, имя и отчество (при наличии) законных представителей поступающего;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-номера телефонов законных представителей поступающего (при наличии);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адрес места регистрации и (или) фактического места жительства поступающего.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В заявлении фиксируются факт ознакомления законных представителей с Уставом и ее локальными нормативными актами и согласие на обработку персональных данных ребенка.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 При подаче заявления родителем или законным представителем представляются следующие документы: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 копия свидетельства о рождении ребенка или паспорта (1, 2 страницы);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 справка о состоянии здоровья, подтверждающая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</w:p>
    <w:p w:rsidR="00D01D44" w:rsidRPr="00D01D44" w:rsidRDefault="00D01D44" w:rsidP="00D01D44">
      <w:pPr>
        <w:spacing w:before="240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shd w:val="clear" w:color="auto" w:fill="FFA500"/>
          <w:lang w:eastAsia="ru-RU"/>
        </w:rPr>
        <w:t>Перечень документов для родителей, необходимых для ознакомления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Не позднее, чем за месяц до начала приёма документов, организация на своем информационном стенде и официальном сайте сети «Интернет» размещает информацию </w:t>
      </w:r>
      <w:proofErr w:type="gramStart"/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для ознакомления</w:t>
      </w:r>
      <w:proofErr w:type="gramEnd"/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 поступающего и (или) его родителей (законных представителей):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 Устав;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-Лицензию на осуществление образовательной деятельности;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-локальные акты, регламентирующие организацию образовательного и </w:t>
      </w: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lastRenderedPageBreak/>
        <w:t>тренировочного процессов по образовательным программам;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 xml:space="preserve">-права и </w:t>
      </w:r>
      <w:proofErr w:type="gramStart"/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обязанности  обучающихся</w:t>
      </w:r>
      <w:proofErr w:type="gramEnd"/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количеством вакантных мест для приема поступающих (при наличии);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-сроки приема документов для обучения по образовательным программам в соответствующем году;</w:t>
      </w:r>
    </w:p>
    <w:p w:rsidR="00D01D44" w:rsidRPr="00D01D44" w:rsidRDefault="00D01D44" w:rsidP="00D01D44">
      <w:pPr>
        <w:spacing w:before="240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D01D4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- сроки зачисления поступающих в образовательную организацию.</w:t>
      </w:r>
      <w:bookmarkStart w:id="0" w:name="_GoBack"/>
      <w:bookmarkEnd w:id="0"/>
    </w:p>
    <w:p w:rsidR="00D01D44" w:rsidRPr="00D01D44" w:rsidRDefault="00D01D44" w:rsidP="00D01D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01D4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C2D42" w:rsidRDefault="004C2D42"/>
    <w:sectPr w:rsidR="004C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2"/>
    <w:rsid w:val="004C2D42"/>
    <w:rsid w:val="00544432"/>
    <w:rsid w:val="00D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CA76-B456-4B40-9F86-25C374C3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2019-12-16T09:35:00Z</cp:lastPrinted>
  <dcterms:created xsi:type="dcterms:W3CDTF">2019-12-16T09:29:00Z</dcterms:created>
  <dcterms:modified xsi:type="dcterms:W3CDTF">2019-12-16T09:35:00Z</dcterms:modified>
</cp:coreProperties>
</file>