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2F7CD" w14:textId="77777777" w:rsidR="00A57781" w:rsidRDefault="00A57781" w:rsidP="00514C03">
      <w:pPr>
        <w:pStyle w:val="af7"/>
        <w:jc w:val="center"/>
        <w:rPr>
          <w:rFonts w:ascii="Times New Roman" w:hAnsi="Times New Roman" w:cs="Times New Roman"/>
          <w:b/>
          <w:sz w:val="28"/>
          <w:szCs w:val="28"/>
        </w:rPr>
      </w:pPr>
    </w:p>
    <w:p w14:paraId="7B3F35B2" w14:textId="0EE529F6" w:rsidR="001F1E80" w:rsidRDefault="001F1E80" w:rsidP="00514C03">
      <w:pPr>
        <w:pStyle w:val="af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62060CB" wp14:editId="54C07555">
            <wp:extent cx="6120130" cy="8422679"/>
            <wp:effectExtent l="0" t="0" r="0" b="0"/>
            <wp:docPr id="1" name="Рисунок 1" descr="C:\Users\Марина\Pictures\2023-08-3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2023-08-30_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14:paraId="42FBE2B4" w14:textId="77777777" w:rsidR="001F1E80" w:rsidRDefault="001F1E80" w:rsidP="00514C03">
      <w:pPr>
        <w:pStyle w:val="af7"/>
        <w:jc w:val="center"/>
        <w:rPr>
          <w:rFonts w:ascii="Times New Roman" w:hAnsi="Times New Roman" w:cs="Times New Roman"/>
          <w:b/>
          <w:sz w:val="28"/>
          <w:szCs w:val="28"/>
        </w:rPr>
      </w:pPr>
    </w:p>
    <w:p w14:paraId="5434E2BD" w14:textId="77777777" w:rsidR="001F1E80" w:rsidRDefault="001F1E80" w:rsidP="00514C03">
      <w:pPr>
        <w:pStyle w:val="af7"/>
        <w:jc w:val="center"/>
        <w:rPr>
          <w:rFonts w:ascii="Times New Roman" w:hAnsi="Times New Roman" w:cs="Times New Roman"/>
          <w:b/>
          <w:sz w:val="28"/>
          <w:szCs w:val="28"/>
        </w:rPr>
      </w:pPr>
    </w:p>
    <w:p w14:paraId="0BEB5437" w14:textId="77777777" w:rsidR="001F1E80" w:rsidRDefault="001F1E80" w:rsidP="00514C03">
      <w:pPr>
        <w:pStyle w:val="af7"/>
        <w:jc w:val="center"/>
        <w:rPr>
          <w:rFonts w:ascii="Times New Roman" w:hAnsi="Times New Roman" w:cs="Times New Roman"/>
          <w:b/>
          <w:sz w:val="28"/>
          <w:szCs w:val="28"/>
        </w:rPr>
      </w:pPr>
    </w:p>
    <w:p w14:paraId="268046FF" w14:textId="77777777" w:rsidR="00A733E4" w:rsidRDefault="00A733E4" w:rsidP="00AF278C">
      <w:pPr>
        <w:spacing w:after="0" w:line="240" w:lineRule="auto"/>
        <w:contextualSpacing/>
        <w:jc w:val="center"/>
        <w:rPr>
          <w:rFonts w:ascii="Times New Roman" w:hAnsi="Times New Roman" w:cs="Times New Roman"/>
          <w:b/>
          <w:sz w:val="28"/>
          <w:szCs w:val="28"/>
        </w:rPr>
      </w:pPr>
      <w:bookmarkStart w:id="0" w:name="_GoBack"/>
      <w:bookmarkEnd w:id="0"/>
    </w:p>
    <w:p w14:paraId="223070B1" w14:textId="77777777" w:rsidR="00A733E4" w:rsidRDefault="00A733E4" w:rsidP="00AF278C">
      <w:pPr>
        <w:spacing w:after="0" w:line="240" w:lineRule="auto"/>
        <w:contextualSpacing/>
        <w:jc w:val="center"/>
        <w:rPr>
          <w:rFonts w:ascii="Times New Roman" w:hAnsi="Times New Roman" w:cs="Times New Roman"/>
          <w:b/>
          <w:sz w:val="28"/>
          <w:szCs w:val="28"/>
        </w:rPr>
      </w:pPr>
    </w:p>
    <w:p w14:paraId="41B8FFFC" w14:textId="72DC7DE4" w:rsidR="00AF278C" w:rsidRPr="00C83E43" w:rsidRDefault="00C83E43" w:rsidP="00AF278C">
      <w:pPr>
        <w:spacing w:after="0" w:line="240" w:lineRule="auto"/>
        <w:contextualSpacing/>
        <w:jc w:val="center"/>
        <w:rPr>
          <w:rFonts w:ascii="Times New Roman" w:hAnsi="Times New Roman" w:cs="Times New Roman"/>
          <w:b/>
          <w:sz w:val="28"/>
          <w:szCs w:val="28"/>
        </w:rPr>
      </w:pPr>
      <w:r w:rsidRPr="00C83E43">
        <w:rPr>
          <w:rFonts w:ascii="Times New Roman" w:hAnsi="Times New Roman" w:cs="Times New Roman"/>
          <w:b/>
          <w:sz w:val="28"/>
          <w:szCs w:val="28"/>
        </w:rPr>
        <w:t>Оглавление</w:t>
      </w:r>
    </w:p>
    <w:p w14:paraId="71414C5F" w14:textId="115201D8" w:rsidR="00AF278C"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1</w:t>
      </w:r>
      <w:r w:rsidR="00C83E43" w:rsidRPr="00EF58CB">
        <w:rPr>
          <w:rFonts w:ascii="Times New Roman" w:hAnsi="Times New Roman" w:cs="Times New Roman"/>
          <w:sz w:val="28"/>
          <w:szCs w:val="28"/>
        </w:rPr>
        <w:t>.Общее положение</w:t>
      </w:r>
      <w:r w:rsidR="00E75F93">
        <w:rPr>
          <w:rFonts w:ascii="Times New Roman" w:hAnsi="Times New Roman" w:cs="Times New Roman"/>
          <w:sz w:val="28"/>
          <w:szCs w:val="28"/>
        </w:rPr>
        <w:t>…………………………………………………………...</w:t>
      </w:r>
      <w:r w:rsidR="00A57781">
        <w:rPr>
          <w:rFonts w:ascii="Times New Roman" w:hAnsi="Times New Roman" w:cs="Times New Roman"/>
          <w:sz w:val="28"/>
          <w:szCs w:val="28"/>
        </w:rPr>
        <w:t>3</w:t>
      </w:r>
    </w:p>
    <w:p w14:paraId="54959916" w14:textId="50676ADE" w:rsidR="007A7027"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A7027" w:rsidRPr="00EF58CB">
        <w:rPr>
          <w:rFonts w:ascii="Times New Roman" w:hAnsi="Times New Roman" w:cs="Times New Roman"/>
          <w:sz w:val="28"/>
          <w:szCs w:val="28"/>
        </w:rPr>
        <w:t xml:space="preserve">1.1. Название дополнительной образовательной программы спортивной подготовки </w:t>
      </w:r>
      <w:r w:rsidR="00A733E4">
        <w:rPr>
          <w:rFonts w:ascii="Times New Roman" w:hAnsi="Times New Roman" w:cs="Times New Roman"/>
          <w:sz w:val="28"/>
          <w:szCs w:val="28"/>
        </w:rPr>
        <w:t>по виду спорта «баскетбол</w:t>
      </w:r>
      <w:r w:rsidR="007A7027" w:rsidRPr="00EF58CB">
        <w:rPr>
          <w:rFonts w:ascii="Times New Roman" w:hAnsi="Times New Roman" w:cs="Times New Roman"/>
          <w:sz w:val="28"/>
          <w:szCs w:val="28"/>
        </w:rPr>
        <w:t>»</w:t>
      </w:r>
      <w:r w:rsidR="007B2A52">
        <w:rPr>
          <w:rFonts w:ascii="Times New Roman" w:hAnsi="Times New Roman" w:cs="Times New Roman"/>
          <w:sz w:val="28"/>
          <w:szCs w:val="28"/>
        </w:rPr>
        <w:t>………………………………</w:t>
      </w:r>
      <w:r w:rsidR="00E75F93">
        <w:rPr>
          <w:rFonts w:ascii="Times New Roman" w:hAnsi="Times New Roman" w:cs="Times New Roman"/>
          <w:sz w:val="28"/>
          <w:szCs w:val="28"/>
        </w:rPr>
        <w:t>….</w:t>
      </w:r>
      <w:r w:rsidR="00375163">
        <w:rPr>
          <w:rFonts w:ascii="Times New Roman" w:hAnsi="Times New Roman" w:cs="Times New Roman"/>
          <w:sz w:val="28"/>
          <w:szCs w:val="28"/>
        </w:rPr>
        <w:t>...........</w:t>
      </w:r>
      <w:r w:rsidR="00A57781">
        <w:rPr>
          <w:rFonts w:ascii="Times New Roman" w:hAnsi="Times New Roman" w:cs="Times New Roman"/>
          <w:sz w:val="28"/>
          <w:szCs w:val="28"/>
        </w:rPr>
        <w:t>3</w:t>
      </w:r>
    </w:p>
    <w:p w14:paraId="49E6563C" w14:textId="3527857D" w:rsidR="007A7027"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A7027" w:rsidRPr="00EF58CB">
        <w:rPr>
          <w:rFonts w:ascii="Times New Roman" w:hAnsi="Times New Roman" w:cs="Times New Roman"/>
          <w:sz w:val="28"/>
          <w:szCs w:val="28"/>
        </w:rPr>
        <w:t xml:space="preserve">1.2. Цели дополнительной образовательной программы спортивной подготовки </w:t>
      </w:r>
      <w:r w:rsidR="00A733E4">
        <w:rPr>
          <w:rFonts w:ascii="Times New Roman" w:hAnsi="Times New Roman" w:cs="Times New Roman"/>
          <w:sz w:val="28"/>
          <w:szCs w:val="28"/>
        </w:rPr>
        <w:t>по виду спорта «баскетбол</w:t>
      </w:r>
      <w:r w:rsidR="007A7027" w:rsidRPr="00EF58CB">
        <w:rPr>
          <w:rFonts w:ascii="Times New Roman" w:hAnsi="Times New Roman" w:cs="Times New Roman"/>
          <w:sz w:val="28"/>
          <w:szCs w:val="28"/>
        </w:rPr>
        <w:t>»</w:t>
      </w:r>
      <w:r w:rsidR="007B2A52">
        <w:rPr>
          <w:rFonts w:ascii="Times New Roman" w:hAnsi="Times New Roman" w:cs="Times New Roman"/>
          <w:sz w:val="28"/>
          <w:szCs w:val="28"/>
        </w:rPr>
        <w:t>………………………………</w:t>
      </w:r>
      <w:r w:rsidR="00E75F93">
        <w:rPr>
          <w:rFonts w:ascii="Times New Roman" w:hAnsi="Times New Roman" w:cs="Times New Roman"/>
          <w:sz w:val="28"/>
          <w:szCs w:val="28"/>
        </w:rPr>
        <w:t>….</w:t>
      </w:r>
      <w:r w:rsidR="00375163">
        <w:rPr>
          <w:rFonts w:ascii="Times New Roman" w:hAnsi="Times New Roman" w:cs="Times New Roman"/>
          <w:sz w:val="28"/>
          <w:szCs w:val="28"/>
        </w:rPr>
        <w:t>..........5</w:t>
      </w:r>
    </w:p>
    <w:p w14:paraId="42854133" w14:textId="7BA01F6F" w:rsidR="00C83E43" w:rsidRP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2</w:t>
      </w:r>
      <w:r w:rsidR="00C83E43" w:rsidRPr="00EF58CB">
        <w:rPr>
          <w:rFonts w:ascii="Times New Roman" w:hAnsi="Times New Roman" w:cs="Times New Roman"/>
          <w:sz w:val="28"/>
          <w:szCs w:val="28"/>
        </w:rPr>
        <w:t>. Характеристика дополнительной образовательной программы спортивной подготовки</w:t>
      </w:r>
      <w:r w:rsidR="00E75F93">
        <w:rPr>
          <w:rFonts w:ascii="Times New Roman" w:hAnsi="Times New Roman" w:cs="Times New Roman"/>
          <w:sz w:val="28"/>
          <w:szCs w:val="28"/>
        </w:rPr>
        <w:t>……………………………………………………………...</w:t>
      </w:r>
      <w:r w:rsidR="00A57781">
        <w:rPr>
          <w:rFonts w:ascii="Times New Roman" w:hAnsi="Times New Roman" w:cs="Times New Roman"/>
          <w:sz w:val="28"/>
          <w:szCs w:val="28"/>
        </w:rPr>
        <w:t>5</w:t>
      </w:r>
    </w:p>
    <w:p w14:paraId="529D7CDC" w14:textId="495EDD00"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w:t>
      </w:r>
      <w:r w:rsidR="00EF58CB" w:rsidRPr="00EF58CB">
        <w:rPr>
          <w:rFonts w:ascii="Times New Roman" w:hAnsi="Times New Roman" w:cs="Times New Roman"/>
          <w:sz w:val="28"/>
          <w:szCs w:val="28"/>
        </w:rPr>
        <w:t xml:space="preserve">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w:t>
      </w:r>
      <w:r w:rsidR="00E75F93">
        <w:rPr>
          <w:rFonts w:ascii="Times New Roman" w:hAnsi="Times New Roman" w:cs="Times New Roman"/>
          <w:sz w:val="28"/>
          <w:szCs w:val="28"/>
        </w:rPr>
        <w:t>на этапах спортивной подготовки……………………………………………………………………………</w:t>
      </w:r>
      <w:r w:rsidR="00375163">
        <w:rPr>
          <w:rFonts w:ascii="Times New Roman" w:hAnsi="Times New Roman" w:cs="Times New Roman"/>
          <w:sz w:val="28"/>
          <w:szCs w:val="28"/>
        </w:rPr>
        <w:t>8</w:t>
      </w:r>
    </w:p>
    <w:p w14:paraId="3A18262A" w14:textId="5EE90152"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2.2. Объем дополнительной образовательной программы спортивной подготовки</w:t>
      </w:r>
      <w:r w:rsidR="00E75F93">
        <w:rPr>
          <w:rFonts w:ascii="Times New Roman" w:hAnsi="Times New Roman" w:cs="Times New Roman"/>
          <w:sz w:val="28"/>
          <w:szCs w:val="28"/>
        </w:rPr>
        <w:t>……………………………………………………………………………</w:t>
      </w:r>
      <w:r w:rsidR="00375163">
        <w:rPr>
          <w:rFonts w:ascii="Times New Roman" w:hAnsi="Times New Roman" w:cs="Times New Roman"/>
          <w:sz w:val="28"/>
          <w:szCs w:val="28"/>
        </w:rPr>
        <w:t>9</w:t>
      </w:r>
    </w:p>
    <w:p w14:paraId="7C1A245A" w14:textId="6DC8116B"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F58CB">
        <w:rPr>
          <w:rFonts w:ascii="Times New Roman" w:hAnsi="Times New Roman" w:cs="Times New Roman"/>
          <w:sz w:val="28"/>
          <w:szCs w:val="28"/>
        </w:rPr>
        <w:t>2.3. Виды (формы) обучения, применяющиеся при реализации дополнительной образовательной программы спортивной подготовки</w:t>
      </w:r>
      <w:r w:rsidR="00375163">
        <w:rPr>
          <w:rFonts w:ascii="Times New Roman" w:hAnsi="Times New Roman" w:cs="Times New Roman"/>
          <w:sz w:val="28"/>
          <w:szCs w:val="28"/>
        </w:rPr>
        <w:t>………10</w:t>
      </w:r>
    </w:p>
    <w:p w14:paraId="2D5296AB" w14:textId="3F66DC1D" w:rsidR="00EF58CB"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2.4. Годовой учебно-тренировочный план</w:t>
      </w:r>
      <w:r w:rsidR="00E75F93">
        <w:rPr>
          <w:rFonts w:ascii="Times New Roman" w:hAnsi="Times New Roman" w:cs="Times New Roman"/>
          <w:sz w:val="28"/>
          <w:szCs w:val="28"/>
        </w:rPr>
        <w:t>………………………………...</w:t>
      </w:r>
      <w:r w:rsidR="00A57781">
        <w:rPr>
          <w:rFonts w:ascii="Times New Roman" w:hAnsi="Times New Roman" w:cs="Times New Roman"/>
          <w:sz w:val="28"/>
          <w:szCs w:val="28"/>
        </w:rPr>
        <w:t>.1</w:t>
      </w:r>
      <w:r w:rsidR="00DC40E5">
        <w:rPr>
          <w:rFonts w:ascii="Times New Roman" w:hAnsi="Times New Roman" w:cs="Times New Roman"/>
          <w:sz w:val="28"/>
          <w:szCs w:val="28"/>
        </w:rPr>
        <w:t>5</w:t>
      </w:r>
    </w:p>
    <w:p w14:paraId="3B240A37" w14:textId="250D9586"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2.5. Календарный план воспитательной работы</w:t>
      </w:r>
      <w:r w:rsidR="00E75F93">
        <w:rPr>
          <w:rFonts w:ascii="Times New Roman" w:hAnsi="Times New Roman" w:cs="Times New Roman"/>
          <w:sz w:val="28"/>
          <w:szCs w:val="28"/>
        </w:rPr>
        <w:t>…………………………...</w:t>
      </w:r>
      <w:r w:rsidR="00375163">
        <w:rPr>
          <w:rFonts w:ascii="Times New Roman" w:hAnsi="Times New Roman" w:cs="Times New Roman"/>
          <w:sz w:val="28"/>
          <w:szCs w:val="28"/>
        </w:rPr>
        <w:t>23</w:t>
      </w:r>
    </w:p>
    <w:p w14:paraId="12F08A58" w14:textId="713CD99C"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2.6. План мероприятий, направленных на предотвращение допинга в спорте и борьбу с ним</w:t>
      </w:r>
      <w:r w:rsidR="00E75F93">
        <w:rPr>
          <w:rFonts w:ascii="Times New Roman" w:hAnsi="Times New Roman" w:cs="Times New Roman"/>
          <w:sz w:val="28"/>
          <w:szCs w:val="28"/>
        </w:rPr>
        <w:t>……………………………………………………………...</w:t>
      </w:r>
      <w:r w:rsidR="00375163">
        <w:rPr>
          <w:rFonts w:ascii="Times New Roman" w:hAnsi="Times New Roman" w:cs="Times New Roman"/>
          <w:sz w:val="28"/>
          <w:szCs w:val="28"/>
        </w:rPr>
        <w:t>33</w:t>
      </w:r>
    </w:p>
    <w:p w14:paraId="5433D50E" w14:textId="1927E98E"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2.7. План инструкторской и судейской практики</w:t>
      </w:r>
      <w:r w:rsidR="00E75F93">
        <w:rPr>
          <w:rFonts w:ascii="Times New Roman" w:hAnsi="Times New Roman" w:cs="Times New Roman"/>
          <w:sz w:val="28"/>
          <w:szCs w:val="28"/>
        </w:rPr>
        <w:t>…………………………</w:t>
      </w:r>
      <w:r w:rsidR="00375163">
        <w:rPr>
          <w:rFonts w:ascii="Times New Roman" w:hAnsi="Times New Roman" w:cs="Times New Roman"/>
          <w:sz w:val="28"/>
          <w:szCs w:val="28"/>
        </w:rPr>
        <w:t>3</w:t>
      </w:r>
      <w:r w:rsidR="00DC40E5">
        <w:rPr>
          <w:rFonts w:ascii="Times New Roman" w:hAnsi="Times New Roman" w:cs="Times New Roman"/>
          <w:sz w:val="28"/>
          <w:szCs w:val="28"/>
        </w:rPr>
        <w:t>6</w:t>
      </w:r>
    </w:p>
    <w:p w14:paraId="432D5398" w14:textId="5D6A078A" w:rsidR="0080239C" w:rsidRDefault="0080239C" w:rsidP="00EF58C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2.8. Планы медицинских, медико-биологических мероприятий и применения восстановительных средств</w:t>
      </w:r>
      <w:r w:rsidR="00E75F93">
        <w:rPr>
          <w:rFonts w:ascii="Times New Roman" w:hAnsi="Times New Roman" w:cs="Times New Roman"/>
          <w:sz w:val="28"/>
          <w:szCs w:val="28"/>
        </w:rPr>
        <w:t>………………………………………</w:t>
      </w:r>
      <w:r w:rsidR="00375163">
        <w:rPr>
          <w:rFonts w:ascii="Times New Roman" w:hAnsi="Times New Roman" w:cs="Times New Roman"/>
          <w:sz w:val="28"/>
          <w:szCs w:val="28"/>
        </w:rPr>
        <w:t>...3</w:t>
      </w:r>
      <w:r w:rsidR="00DC40E5">
        <w:rPr>
          <w:rFonts w:ascii="Times New Roman" w:hAnsi="Times New Roman" w:cs="Times New Roman"/>
          <w:sz w:val="28"/>
          <w:szCs w:val="28"/>
        </w:rPr>
        <w:t>9</w:t>
      </w:r>
    </w:p>
    <w:p w14:paraId="7F40EE83" w14:textId="7C43FCE1" w:rsidR="0080239C" w:rsidRPr="007B2A52" w:rsidRDefault="0080239C" w:rsidP="0080239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3</w:t>
      </w:r>
      <w:r w:rsidR="00E75F93">
        <w:rPr>
          <w:rFonts w:ascii="Times New Roman" w:hAnsi="Times New Roman" w:cs="Times New Roman"/>
          <w:sz w:val="28"/>
          <w:szCs w:val="28"/>
        </w:rPr>
        <w:t>. Система контроля………………………………………………………</w:t>
      </w:r>
      <w:r w:rsidR="004E11FA">
        <w:rPr>
          <w:rFonts w:ascii="Times New Roman" w:hAnsi="Times New Roman" w:cs="Times New Roman"/>
          <w:sz w:val="28"/>
          <w:szCs w:val="28"/>
        </w:rPr>
        <w:t>…</w:t>
      </w:r>
      <w:r w:rsidR="00375163">
        <w:rPr>
          <w:rFonts w:ascii="Times New Roman" w:hAnsi="Times New Roman" w:cs="Times New Roman"/>
          <w:sz w:val="28"/>
          <w:szCs w:val="28"/>
        </w:rPr>
        <w:t>45</w:t>
      </w:r>
    </w:p>
    <w:p w14:paraId="790B03B5" w14:textId="5CDF9AA9" w:rsidR="0080239C" w:rsidRDefault="0080239C" w:rsidP="005271A2">
      <w:pPr>
        <w:spacing w:after="0" w:line="240" w:lineRule="auto"/>
        <w:contextualSpacing/>
        <w:jc w:val="both"/>
        <w:rPr>
          <w:rFonts w:ascii="Times New Roman" w:hAnsi="Times New Roman" w:cs="Times New Roman"/>
          <w:sz w:val="28"/>
          <w:szCs w:val="28"/>
        </w:rPr>
      </w:pPr>
      <w:r w:rsidRPr="005271A2">
        <w:rPr>
          <w:rFonts w:ascii="Times New Roman" w:hAnsi="Times New Roman" w:cs="Times New Roman"/>
          <w:sz w:val="28"/>
          <w:szCs w:val="28"/>
        </w:rPr>
        <w:tab/>
        <w:t>3.1. Требования к результатам прохождения дополнительной образовательной программы спортивной подготовки</w:t>
      </w:r>
      <w:r w:rsidR="005271A2">
        <w:rPr>
          <w:rFonts w:ascii="Times New Roman" w:hAnsi="Times New Roman" w:cs="Times New Roman"/>
          <w:sz w:val="28"/>
          <w:szCs w:val="28"/>
        </w:rPr>
        <w:t>, в том числе к уча</w:t>
      </w:r>
      <w:r w:rsidR="007B2A52">
        <w:rPr>
          <w:rFonts w:ascii="Times New Roman" w:hAnsi="Times New Roman" w:cs="Times New Roman"/>
          <w:sz w:val="28"/>
          <w:szCs w:val="28"/>
        </w:rPr>
        <w:t>стию в спортивных соревнованиях</w:t>
      </w:r>
      <w:r w:rsidR="00E75F93">
        <w:rPr>
          <w:rFonts w:ascii="Times New Roman" w:hAnsi="Times New Roman" w:cs="Times New Roman"/>
          <w:sz w:val="28"/>
          <w:szCs w:val="28"/>
        </w:rPr>
        <w:t>………………………………………………………</w:t>
      </w:r>
      <w:r w:rsidR="00375163">
        <w:rPr>
          <w:rFonts w:ascii="Times New Roman" w:hAnsi="Times New Roman" w:cs="Times New Roman"/>
          <w:sz w:val="28"/>
          <w:szCs w:val="28"/>
        </w:rPr>
        <w:t>..45</w:t>
      </w:r>
    </w:p>
    <w:p w14:paraId="704395C0" w14:textId="2E61239A"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3.2.Оценка результатов освоения дополнительной образовательной программы спортивной подготовки</w:t>
      </w:r>
      <w:r w:rsidR="00E75F93">
        <w:rPr>
          <w:rFonts w:ascii="Times New Roman" w:hAnsi="Times New Roman" w:cs="Times New Roman"/>
          <w:sz w:val="28"/>
          <w:szCs w:val="28"/>
        </w:rPr>
        <w:t>………………………………………………</w:t>
      </w:r>
      <w:r w:rsidR="00375163">
        <w:rPr>
          <w:rFonts w:ascii="Times New Roman" w:hAnsi="Times New Roman" w:cs="Times New Roman"/>
          <w:sz w:val="28"/>
          <w:szCs w:val="28"/>
        </w:rPr>
        <w:t>47</w:t>
      </w:r>
    </w:p>
    <w:p w14:paraId="610357F1" w14:textId="4B8E5DBE"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w:t>
      </w:r>
      <w:r w:rsidR="00E75F93">
        <w:rPr>
          <w:rFonts w:ascii="Times New Roman" w:hAnsi="Times New Roman" w:cs="Times New Roman"/>
          <w:sz w:val="28"/>
          <w:szCs w:val="28"/>
        </w:rPr>
        <w:t xml:space="preserve"> и этапам спортивной подготовки…………………………………………………………………………</w:t>
      </w:r>
      <w:r w:rsidR="00E416FF">
        <w:rPr>
          <w:rFonts w:ascii="Times New Roman" w:hAnsi="Times New Roman" w:cs="Times New Roman"/>
          <w:sz w:val="28"/>
          <w:szCs w:val="28"/>
        </w:rPr>
        <w:t>.48</w:t>
      </w:r>
    </w:p>
    <w:p w14:paraId="164DADF6" w14:textId="63E63F20"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240E4">
        <w:rPr>
          <w:rFonts w:ascii="Times New Roman" w:hAnsi="Times New Roman" w:cs="Times New Roman"/>
          <w:sz w:val="28"/>
          <w:szCs w:val="28"/>
        </w:rPr>
        <w:t>4</w:t>
      </w:r>
      <w:r w:rsidRPr="007B2A52">
        <w:rPr>
          <w:rFonts w:ascii="Times New Roman" w:hAnsi="Times New Roman" w:cs="Times New Roman"/>
          <w:sz w:val="28"/>
          <w:szCs w:val="28"/>
        </w:rPr>
        <w:t>.</w:t>
      </w:r>
      <w:r>
        <w:rPr>
          <w:rFonts w:ascii="Times New Roman" w:hAnsi="Times New Roman" w:cs="Times New Roman"/>
          <w:b/>
          <w:sz w:val="28"/>
          <w:szCs w:val="28"/>
        </w:rPr>
        <w:t xml:space="preserve"> </w:t>
      </w:r>
      <w:r w:rsidRPr="007B2A52">
        <w:rPr>
          <w:rFonts w:ascii="Times New Roman" w:hAnsi="Times New Roman" w:cs="Times New Roman"/>
          <w:sz w:val="28"/>
          <w:szCs w:val="28"/>
        </w:rPr>
        <w:t>Рабочая</w:t>
      </w:r>
      <w:r w:rsidR="00E75F93">
        <w:rPr>
          <w:rFonts w:ascii="Times New Roman" w:hAnsi="Times New Roman" w:cs="Times New Roman"/>
          <w:sz w:val="28"/>
          <w:szCs w:val="28"/>
        </w:rPr>
        <w:t xml:space="preserve"> программа……………………………………………………</w:t>
      </w:r>
      <w:r w:rsidR="005240E4">
        <w:rPr>
          <w:rFonts w:ascii="Times New Roman" w:hAnsi="Times New Roman" w:cs="Times New Roman"/>
          <w:sz w:val="28"/>
          <w:szCs w:val="28"/>
        </w:rPr>
        <w:t>…</w:t>
      </w:r>
      <w:r w:rsidR="00E416FF">
        <w:rPr>
          <w:rFonts w:ascii="Times New Roman" w:hAnsi="Times New Roman" w:cs="Times New Roman"/>
          <w:sz w:val="28"/>
          <w:szCs w:val="28"/>
        </w:rPr>
        <w:t>52</w:t>
      </w:r>
    </w:p>
    <w:p w14:paraId="286BFB17" w14:textId="162883F2"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4.1. Программный материал для учебно-тренировочных занятий по каждому этапу спортивной подготовки</w:t>
      </w:r>
      <w:r w:rsidR="00E75F93">
        <w:rPr>
          <w:rFonts w:ascii="Times New Roman" w:hAnsi="Times New Roman" w:cs="Times New Roman"/>
          <w:sz w:val="28"/>
          <w:szCs w:val="28"/>
        </w:rPr>
        <w:t>………………………………………….</w:t>
      </w:r>
      <w:r w:rsidR="005240E4">
        <w:rPr>
          <w:rFonts w:ascii="Times New Roman" w:hAnsi="Times New Roman" w:cs="Times New Roman"/>
          <w:sz w:val="28"/>
          <w:szCs w:val="28"/>
        </w:rPr>
        <w:t>.</w:t>
      </w:r>
      <w:r w:rsidR="00E416FF">
        <w:rPr>
          <w:rFonts w:ascii="Times New Roman" w:hAnsi="Times New Roman" w:cs="Times New Roman"/>
          <w:sz w:val="28"/>
          <w:szCs w:val="28"/>
        </w:rPr>
        <w:t>53</w:t>
      </w:r>
    </w:p>
    <w:p w14:paraId="485FC409" w14:textId="3F3E7FE7" w:rsidR="007B2A52" w:rsidRDefault="007B2A52" w:rsidP="007B2A5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4.2. Учебно-тематический план</w:t>
      </w:r>
      <w:r w:rsidR="00E75F93">
        <w:rPr>
          <w:rFonts w:ascii="Times New Roman" w:hAnsi="Times New Roman" w:cs="Times New Roman"/>
          <w:sz w:val="28"/>
          <w:szCs w:val="28"/>
        </w:rPr>
        <w:t>……………………………………………</w:t>
      </w:r>
      <w:r w:rsidR="00E416FF">
        <w:rPr>
          <w:rFonts w:ascii="Times New Roman" w:hAnsi="Times New Roman" w:cs="Times New Roman"/>
          <w:sz w:val="28"/>
          <w:szCs w:val="28"/>
        </w:rPr>
        <w:t>.85</w:t>
      </w:r>
    </w:p>
    <w:p w14:paraId="431A812D" w14:textId="49348EFE" w:rsidR="007B2A52" w:rsidRPr="007B2A52" w:rsidRDefault="007B2A52" w:rsidP="007B2A52">
      <w:pPr>
        <w:spacing w:after="0" w:line="240" w:lineRule="auto"/>
        <w:contextualSpacing/>
        <w:jc w:val="both"/>
        <w:rPr>
          <w:rFonts w:ascii="Times New Roman" w:hAnsi="Times New Roman" w:cs="Times New Roman"/>
          <w:sz w:val="28"/>
          <w:szCs w:val="28"/>
        </w:rPr>
      </w:pPr>
      <w:r w:rsidRPr="007B2A52">
        <w:rPr>
          <w:rFonts w:ascii="Times New Roman" w:hAnsi="Times New Roman" w:cs="Times New Roman"/>
          <w:sz w:val="28"/>
          <w:szCs w:val="28"/>
        </w:rPr>
        <w:tab/>
      </w:r>
      <w:r w:rsidR="005240E4">
        <w:rPr>
          <w:rFonts w:ascii="Times New Roman" w:hAnsi="Times New Roman" w:cs="Times New Roman"/>
          <w:sz w:val="28"/>
          <w:szCs w:val="28"/>
        </w:rPr>
        <w:t>5</w:t>
      </w:r>
      <w:r w:rsidRPr="007B2A52">
        <w:rPr>
          <w:rFonts w:ascii="Times New Roman" w:hAnsi="Times New Roman" w:cs="Times New Roman"/>
          <w:sz w:val="28"/>
          <w:szCs w:val="28"/>
        </w:rPr>
        <w:t>. Особенности осуществления спортивной подготовки по отдельным спортивным дисциплинам</w:t>
      </w:r>
      <w:r w:rsidR="00E75F93">
        <w:rPr>
          <w:rFonts w:ascii="Times New Roman" w:hAnsi="Times New Roman" w:cs="Times New Roman"/>
          <w:sz w:val="28"/>
          <w:szCs w:val="28"/>
        </w:rPr>
        <w:t>………………………………………………………</w:t>
      </w:r>
      <w:r w:rsidR="00E416FF">
        <w:rPr>
          <w:rFonts w:ascii="Times New Roman" w:hAnsi="Times New Roman" w:cs="Times New Roman"/>
          <w:sz w:val="28"/>
          <w:szCs w:val="28"/>
        </w:rPr>
        <w:t>101</w:t>
      </w:r>
    </w:p>
    <w:p w14:paraId="7BA939E5" w14:textId="2F0CC7B5"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ab/>
      </w:r>
      <w:r w:rsidR="005240E4">
        <w:rPr>
          <w:rFonts w:ascii="Times New Roman" w:hAnsi="Times New Roman" w:cs="Times New Roman"/>
          <w:sz w:val="28"/>
          <w:szCs w:val="28"/>
        </w:rPr>
        <w:t>6</w:t>
      </w:r>
      <w:r>
        <w:rPr>
          <w:rFonts w:ascii="Times New Roman" w:hAnsi="Times New Roman" w:cs="Times New Roman"/>
          <w:sz w:val="28"/>
          <w:szCs w:val="28"/>
        </w:rPr>
        <w:t>. Условия реализации дополнительной образовательной программы спортивной подготовки</w:t>
      </w:r>
      <w:r w:rsidR="00E416FF">
        <w:rPr>
          <w:rFonts w:ascii="Times New Roman" w:hAnsi="Times New Roman" w:cs="Times New Roman"/>
          <w:sz w:val="28"/>
          <w:szCs w:val="28"/>
        </w:rPr>
        <w:t>…………………………………………………………...102</w:t>
      </w:r>
    </w:p>
    <w:p w14:paraId="7BB3EA6F" w14:textId="739ECB7F"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6.1. Материально-технические условия</w:t>
      </w:r>
      <w:r w:rsidR="00E416FF">
        <w:rPr>
          <w:rFonts w:ascii="Times New Roman" w:hAnsi="Times New Roman" w:cs="Times New Roman"/>
          <w:sz w:val="28"/>
          <w:szCs w:val="28"/>
        </w:rPr>
        <w:t>…………………………………..102</w:t>
      </w:r>
    </w:p>
    <w:p w14:paraId="6351F3AB" w14:textId="7A5015E6" w:rsidR="007B2A5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6.2. Кадровые условия</w:t>
      </w:r>
      <w:r w:rsidR="00E75F93">
        <w:rPr>
          <w:rFonts w:ascii="Times New Roman" w:hAnsi="Times New Roman" w:cs="Times New Roman"/>
          <w:sz w:val="28"/>
          <w:szCs w:val="28"/>
        </w:rPr>
        <w:t>………………………………………………</w:t>
      </w:r>
      <w:r w:rsidR="00E416FF">
        <w:rPr>
          <w:rFonts w:ascii="Times New Roman" w:hAnsi="Times New Roman" w:cs="Times New Roman"/>
          <w:sz w:val="28"/>
          <w:szCs w:val="28"/>
        </w:rPr>
        <w:t>……...106</w:t>
      </w:r>
    </w:p>
    <w:p w14:paraId="1B79498D" w14:textId="7D87DD72" w:rsidR="00B672C2" w:rsidRDefault="007B2A52" w:rsidP="007B2A5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6.3. Информационно-методические условия</w:t>
      </w:r>
      <w:r w:rsidR="00E75F93">
        <w:rPr>
          <w:rFonts w:ascii="Times New Roman" w:hAnsi="Times New Roman" w:cs="Times New Roman"/>
          <w:sz w:val="28"/>
          <w:szCs w:val="28"/>
        </w:rPr>
        <w:t>……………………………</w:t>
      </w:r>
      <w:r w:rsidR="00E416FF">
        <w:rPr>
          <w:rFonts w:ascii="Times New Roman" w:hAnsi="Times New Roman" w:cs="Times New Roman"/>
          <w:sz w:val="28"/>
          <w:szCs w:val="28"/>
        </w:rPr>
        <w:t>..106</w:t>
      </w:r>
    </w:p>
    <w:p w14:paraId="3B411BAB" w14:textId="77777777" w:rsidR="000A7E17" w:rsidRDefault="000A7E17">
      <w:pPr>
        <w:spacing w:after="0" w:line="240" w:lineRule="auto"/>
        <w:contextualSpacing/>
        <w:jc w:val="center"/>
        <w:rPr>
          <w:rFonts w:ascii="Times New Roman" w:hAnsi="Times New Roman" w:cs="Times New Roman"/>
          <w:b/>
          <w:sz w:val="28"/>
          <w:szCs w:val="28"/>
        </w:rPr>
      </w:pPr>
    </w:p>
    <w:p w14:paraId="4BCF36E7" w14:textId="77777777" w:rsidR="000A7E17" w:rsidRDefault="000A7E17">
      <w:pPr>
        <w:spacing w:after="0" w:line="240" w:lineRule="auto"/>
        <w:contextualSpacing/>
        <w:jc w:val="center"/>
        <w:rPr>
          <w:rFonts w:ascii="Times New Roman" w:hAnsi="Times New Roman" w:cs="Times New Roman"/>
          <w:b/>
          <w:sz w:val="28"/>
          <w:szCs w:val="28"/>
        </w:rPr>
      </w:pPr>
    </w:p>
    <w:p w14:paraId="42E3ACFD" w14:textId="45C23E06" w:rsidR="00B672C2" w:rsidRDefault="005240E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w:t>
      </w:r>
      <w:r w:rsidR="00965C6C">
        <w:rPr>
          <w:rFonts w:ascii="Times New Roman" w:hAnsi="Times New Roman" w:cs="Times New Roman"/>
          <w:b/>
          <w:sz w:val="28"/>
          <w:szCs w:val="28"/>
        </w:rPr>
        <w:t>.</w:t>
      </w:r>
      <w:r w:rsidR="00965C6C">
        <w:rPr>
          <w:rFonts w:ascii="Times New Roman" w:hAnsi="Times New Roman" w:cs="Times New Roman"/>
          <w:sz w:val="24"/>
          <w:szCs w:val="24"/>
        </w:rPr>
        <w:t xml:space="preserve"> </w:t>
      </w:r>
      <w:r w:rsidR="00965C6C">
        <w:rPr>
          <w:rFonts w:ascii="Times New Roman" w:hAnsi="Times New Roman" w:cs="Times New Roman"/>
          <w:b/>
          <w:sz w:val="28"/>
          <w:szCs w:val="28"/>
        </w:rPr>
        <w:t>Общие положения</w:t>
      </w:r>
    </w:p>
    <w:p w14:paraId="2D28A097" w14:textId="05DA7E8E" w:rsidR="000E2695" w:rsidRPr="008B0CC1" w:rsidRDefault="00965C6C" w:rsidP="008B0CC1">
      <w:pPr>
        <w:pStyle w:val="af6"/>
        <w:numPr>
          <w:ilvl w:val="0"/>
          <w:numId w:val="1"/>
        </w:numPr>
        <w:tabs>
          <w:tab w:val="left" w:pos="1276"/>
        </w:tabs>
        <w:spacing w:after="0" w:line="240" w:lineRule="auto"/>
        <w:ind w:left="0" w:firstLine="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Pr>
          <w:rFonts w:ascii="Times New Roman" w:hAnsi="Times New Roman" w:cs="Times New Roman"/>
          <w:sz w:val="28"/>
          <w:szCs w:val="28"/>
        </w:rPr>
        <w:br/>
        <w:t>по виду спорта «</w:t>
      </w:r>
      <w:r w:rsidR="00A733E4">
        <w:rPr>
          <w:rFonts w:ascii="Times New Roman" w:hAnsi="Times New Roman" w:cs="Times New Roman"/>
          <w:sz w:val="28"/>
          <w:szCs w:val="28"/>
        </w:rPr>
        <w:t>баскетбол</w:t>
      </w:r>
      <w:r w:rsidR="00C83E43">
        <w:rPr>
          <w:rFonts w:ascii="Times New Roman" w:hAnsi="Times New Roman" w:cs="Times New Roman"/>
          <w:sz w:val="28"/>
          <w:szCs w:val="28"/>
        </w:rPr>
        <w:t xml:space="preserve">» (далее – Программа) </w:t>
      </w:r>
      <w:r w:rsidRPr="00C83E43">
        <w:rPr>
          <w:rFonts w:ascii="Times New Roman" w:hAnsi="Times New Roman" w:cs="Times New Roman"/>
          <w:sz w:val="28"/>
          <w:szCs w:val="28"/>
        </w:rPr>
        <w:t>предназначена для организации образовательной деятельности по спортивной подготовке</w:t>
      </w:r>
      <w:r w:rsidR="007A7027">
        <w:rPr>
          <w:rFonts w:ascii="Times New Roman" w:hAnsi="Times New Roman" w:cs="Times New Roman"/>
          <w:sz w:val="28"/>
          <w:szCs w:val="28"/>
        </w:rPr>
        <w:t xml:space="preserve"> </w:t>
      </w:r>
      <w:r w:rsidR="00A733E4">
        <w:rPr>
          <w:rFonts w:ascii="Times New Roman" w:hAnsi="Times New Roman" w:cs="Times New Roman"/>
          <w:sz w:val="28"/>
          <w:szCs w:val="28"/>
        </w:rPr>
        <w:t xml:space="preserve"> спортивных</w:t>
      </w:r>
      <w:r w:rsidR="00B61BA3">
        <w:rPr>
          <w:rFonts w:ascii="Times New Roman" w:hAnsi="Times New Roman" w:cs="Times New Roman"/>
          <w:sz w:val="28"/>
          <w:szCs w:val="28"/>
        </w:rPr>
        <w:t xml:space="preserve"> дис</w:t>
      </w:r>
      <w:r w:rsidR="00A733E4">
        <w:rPr>
          <w:rFonts w:ascii="Times New Roman" w:hAnsi="Times New Roman" w:cs="Times New Roman"/>
          <w:sz w:val="28"/>
          <w:szCs w:val="28"/>
        </w:rPr>
        <w:t>циплин</w:t>
      </w:r>
      <w:r w:rsidR="00A733E4" w:rsidRPr="00A733E4">
        <w:t xml:space="preserve"> </w:t>
      </w:r>
      <w:r w:rsidR="00A733E4" w:rsidRPr="00A733E4">
        <w:rPr>
          <w:rFonts w:ascii="Times New Roman" w:hAnsi="Times New Roman" w:cs="Times New Roman"/>
          <w:sz w:val="28"/>
          <w:szCs w:val="28"/>
        </w:rPr>
        <w:t>«баскетбол» (или «баскетбол 5х5»), «баскетбол 3х3»</w:t>
      </w:r>
      <w:r w:rsidR="00A733E4">
        <w:rPr>
          <w:rFonts w:ascii="Times New Roman" w:hAnsi="Times New Roman" w:cs="Times New Roman"/>
          <w:sz w:val="28"/>
          <w:szCs w:val="28"/>
        </w:rPr>
        <w:t xml:space="preserve"> </w:t>
      </w:r>
      <w:r w:rsidR="002A707D">
        <w:rPr>
          <w:rFonts w:ascii="Times New Roman" w:hAnsi="Times New Roman" w:cs="Times New Roman"/>
          <w:sz w:val="28"/>
          <w:szCs w:val="28"/>
        </w:rPr>
        <w:t xml:space="preserve">, </w:t>
      </w:r>
      <w:r w:rsidR="00B61BA3">
        <w:rPr>
          <w:rFonts w:ascii="Times New Roman" w:hAnsi="Times New Roman" w:cs="Times New Roman"/>
          <w:sz w:val="28"/>
          <w:szCs w:val="28"/>
        </w:rPr>
        <w:t xml:space="preserve"> с учетом совокупности </w:t>
      </w:r>
      <w:r w:rsidRPr="00B61BA3">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w:t>
      </w:r>
      <w:r w:rsidR="008B0CC1">
        <w:rPr>
          <w:rFonts w:ascii="Times New Roman" w:hAnsi="Times New Roman" w:cs="Times New Roman"/>
          <w:sz w:val="28"/>
          <w:szCs w:val="28"/>
        </w:rPr>
        <w:t>по виду спорта «баскетбол</w:t>
      </w:r>
      <w:r w:rsidRPr="00B61BA3">
        <w:rPr>
          <w:rFonts w:ascii="Times New Roman" w:hAnsi="Times New Roman" w:cs="Times New Roman"/>
          <w:sz w:val="28"/>
          <w:szCs w:val="28"/>
        </w:rPr>
        <w:t xml:space="preserve">», </w:t>
      </w:r>
      <w:r w:rsidR="00A733E4" w:rsidRPr="00A733E4">
        <w:rPr>
          <w:rFonts w:ascii="Times New Roman" w:hAnsi="Times New Roman" w:cs="Times New Roman"/>
          <w:sz w:val="28"/>
          <w:szCs w:val="28"/>
        </w:rPr>
        <w:t xml:space="preserve">утвержденным </w:t>
      </w:r>
      <w:r w:rsidR="00A733E4" w:rsidRPr="008B0CC1">
        <w:rPr>
          <w:rFonts w:ascii="Times New Roman" w:hAnsi="Times New Roman" w:cs="Times New Roman"/>
          <w:sz w:val="28"/>
          <w:szCs w:val="28"/>
        </w:rPr>
        <w:t xml:space="preserve">приказом </w:t>
      </w:r>
      <w:proofErr w:type="spellStart"/>
      <w:r w:rsidR="00A733E4" w:rsidRPr="008B0CC1">
        <w:rPr>
          <w:rFonts w:ascii="Times New Roman" w:hAnsi="Times New Roman" w:cs="Times New Roman"/>
          <w:sz w:val="28"/>
          <w:szCs w:val="28"/>
        </w:rPr>
        <w:t>Минспорта</w:t>
      </w:r>
      <w:proofErr w:type="spellEnd"/>
      <w:r w:rsidR="00A733E4" w:rsidRPr="008B0CC1">
        <w:rPr>
          <w:rFonts w:ascii="Times New Roman" w:hAnsi="Times New Roman" w:cs="Times New Roman"/>
          <w:sz w:val="28"/>
          <w:szCs w:val="28"/>
        </w:rPr>
        <w:t xml:space="preserve"> России № 1006 от 16 ноября 2022 года</w:t>
      </w:r>
      <w:r w:rsidR="00BA3233" w:rsidRPr="008B0CC1">
        <w:rPr>
          <w:rFonts w:ascii="Times New Roman" w:hAnsi="Times New Roman" w:cs="Times New Roman"/>
          <w:sz w:val="28"/>
          <w:szCs w:val="28"/>
        </w:rPr>
        <w:t xml:space="preserve"> (далее – ФССП).</w:t>
      </w:r>
      <w:proofErr w:type="gramEnd"/>
    </w:p>
    <w:p w14:paraId="4460C067" w14:textId="7C073C20" w:rsidR="00F76C0E" w:rsidRDefault="000E2695" w:rsidP="001820D0">
      <w:pPr>
        <w:pStyle w:val="2"/>
        <w:shd w:val="clear" w:color="auto" w:fill="FFFFFF"/>
        <w:spacing w:before="0" w:line="300" w:lineRule="atLeast"/>
        <w:jc w:val="both"/>
        <w:rPr>
          <w:rFonts w:ascii="Times New Roman" w:hAnsi="Times New Roman" w:cs="Times New Roman"/>
          <w:b w:val="0"/>
          <w:color w:val="000000" w:themeColor="text1"/>
          <w:sz w:val="28"/>
          <w:szCs w:val="28"/>
        </w:rPr>
      </w:pPr>
      <w:r>
        <w:rPr>
          <w:rFonts w:ascii="Times New Roman" w:hAnsi="Times New Roman" w:cs="Times New Roman"/>
          <w:sz w:val="28"/>
          <w:szCs w:val="28"/>
        </w:rPr>
        <w:tab/>
      </w:r>
      <w:proofErr w:type="gramStart"/>
      <w:r w:rsidR="00FE36E5" w:rsidRPr="00F76C0E">
        <w:rPr>
          <w:rFonts w:ascii="Times New Roman" w:hAnsi="Times New Roman" w:cs="Times New Roman"/>
          <w:b w:val="0"/>
          <w:color w:val="000000" w:themeColor="text1"/>
          <w:sz w:val="28"/>
          <w:szCs w:val="28"/>
        </w:rPr>
        <w:t xml:space="preserve">Программа разработана </w:t>
      </w:r>
      <w:r w:rsidRPr="00F76C0E">
        <w:rPr>
          <w:rFonts w:ascii="Times New Roman" w:hAnsi="Times New Roman" w:cs="Times New Roman"/>
          <w:b w:val="0"/>
          <w:color w:val="000000" w:themeColor="text1"/>
          <w:sz w:val="28"/>
          <w:szCs w:val="28"/>
        </w:rPr>
        <w:t>муниципальным бюджетным учреждениям дополнительного образования «Спортивная школа №1» г. Невинномысска (далее Организация</w:t>
      </w:r>
      <w:r w:rsidR="00E371AE" w:rsidRPr="00F76C0E">
        <w:rPr>
          <w:rFonts w:ascii="Times New Roman" w:hAnsi="Times New Roman" w:cs="Times New Roman"/>
          <w:b w:val="0"/>
          <w:color w:val="000000" w:themeColor="text1"/>
          <w:sz w:val="28"/>
          <w:szCs w:val="28"/>
        </w:rPr>
        <w:t>) с</w:t>
      </w:r>
      <w:r w:rsidRPr="00F76C0E">
        <w:rPr>
          <w:rFonts w:ascii="Times New Roman" w:hAnsi="Times New Roman" w:cs="Times New Roman"/>
          <w:b w:val="0"/>
          <w:color w:val="000000" w:themeColor="text1"/>
          <w:sz w:val="28"/>
          <w:szCs w:val="28"/>
        </w:rPr>
        <w:t xml:space="preserve"> учетом примерной дополнительной образовательной программы спортивной подготовки </w:t>
      </w:r>
      <w:r w:rsidR="008B0CC1">
        <w:rPr>
          <w:rFonts w:ascii="Times New Roman" w:hAnsi="Times New Roman" w:cs="Times New Roman"/>
          <w:b w:val="0"/>
          <w:color w:val="000000" w:themeColor="text1"/>
          <w:sz w:val="28"/>
          <w:szCs w:val="28"/>
        </w:rPr>
        <w:t>по виду спорта «баскетбол</w:t>
      </w:r>
      <w:r w:rsidRPr="00F76C0E">
        <w:rPr>
          <w:rFonts w:ascii="Times New Roman" w:hAnsi="Times New Roman" w:cs="Times New Roman"/>
          <w:b w:val="0"/>
          <w:color w:val="000000" w:themeColor="text1"/>
          <w:sz w:val="28"/>
          <w:szCs w:val="28"/>
        </w:rPr>
        <w:t xml:space="preserve">», утвержденной приказом </w:t>
      </w:r>
      <w:r w:rsidR="008B0CC1" w:rsidRPr="008B0CC1">
        <w:rPr>
          <w:rFonts w:ascii="Times New Roman" w:hAnsi="Times New Roman" w:cs="Times New Roman"/>
          <w:b w:val="0"/>
          <w:color w:val="auto"/>
          <w:sz w:val="28"/>
          <w:szCs w:val="28"/>
        </w:rPr>
        <w:t xml:space="preserve">от 7 июля 2022 г. № 579 (зарегистрирован Министерством юстиции Российской Федерации 5 августа 2022 г., регистрационный № 69543), </w:t>
      </w:r>
      <w:r w:rsidRPr="008B0CC1">
        <w:rPr>
          <w:rFonts w:ascii="Times New Roman" w:hAnsi="Times New Roman" w:cs="Times New Roman"/>
          <w:b w:val="0"/>
          <w:color w:val="auto"/>
          <w:sz w:val="28"/>
          <w:szCs w:val="28"/>
        </w:rPr>
        <w:t xml:space="preserve"> </w:t>
      </w:r>
      <w:r w:rsidRPr="00F76C0E">
        <w:rPr>
          <w:rFonts w:ascii="Times New Roman" w:hAnsi="Times New Roman" w:cs="Times New Roman"/>
          <w:b w:val="0"/>
          <w:color w:val="000000" w:themeColor="text1"/>
          <w:sz w:val="28"/>
          <w:szCs w:val="28"/>
        </w:rPr>
        <w:t>а также следующих нормативно правовых актов</w:t>
      </w:r>
      <w:r w:rsidR="00F76C0E">
        <w:rPr>
          <w:rFonts w:ascii="Times New Roman" w:hAnsi="Times New Roman" w:cs="Times New Roman"/>
          <w:b w:val="0"/>
          <w:color w:val="000000" w:themeColor="text1"/>
          <w:sz w:val="28"/>
          <w:szCs w:val="28"/>
        </w:rPr>
        <w:t>:</w:t>
      </w:r>
      <w:proofErr w:type="gramEnd"/>
    </w:p>
    <w:p w14:paraId="169434FA" w14:textId="64FB12AA" w:rsidR="000474FD" w:rsidRPr="000474FD" w:rsidRDefault="000474FD" w:rsidP="000474FD">
      <w:pPr>
        <w:spacing w:after="0"/>
        <w:jc w:val="both"/>
        <w:rPr>
          <w:rFonts w:ascii="Times New Roman" w:hAnsi="Times New Roman" w:cs="Times New Roman"/>
          <w:sz w:val="28"/>
          <w:szCs w:val="28"/>
        </w:rPr>
      </w:pPr>
      <w:r>
        <w:tab/>
        <w:t xml:space="preserve">- </w:t>
      </w:r>
      <w:r w:rsidRPr="000474FD">
        <w:rPr>
          <w:rFonts w:ascii="Times New Roman" w:hAnsi="Times New Roman" w:cs="Times New Roman"/>
          <w:sz w:val="28"/>
          <w:szCs w:val="28"/>
        </w:rPr>
        <w:t>Федеральный закон от 04.12.2007 № 329-ФЗ «О физической культуре и спорте в Российской Федерации»;</w:t>
      </w:r>
    </w:p>
    <w:p w14:paraId="5E5CD625" w14:textId="16557734" w:rsidR="000474FD" w:rsidRPr="000474FD" w:rsidRDefault="000474FD" w:rsidP="000474F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Федеральный закон от 29.12.2012 № 273-ФЗ «Об образовании в Российской Федерации»</w:t>
      </w:r>
      <w:r w:rsidR="00E9468D" w:rsidRPr="00E9468D">
        <w:rPr>
          <w:rFonts w:ascii="Times New Roman" w:hAnsi="Times New Roman" w:cs="Times New Roman"/>
          <w:sz w:val="28"/>
          <w:szCs w:val="28"/>
        </w:rPr>
        <w:t xml:space="preserve"> </w:t>
      </w:r>
      <w:r w:rsidR="00E9468D">
        <w:rPr>
          <w:rFonts w:ascii="Times New Roman" w:hAnsi="Times New Roman" w:cs="Times New Roman"/>
          <w:sz w:val="28"/>
          <w:szCs w:val="28"/>
        </w:rPr>
        <w:t>(с изменениями и дополнениями</w:t>
      </w:r>
      <w:proofErr w:type="gramStart"/>
      <w:r w:rsidR="00E9468D">
        <w:rPr>
          <w:rFonts w:ascii="Times New Roman" w:hAnsi="Times New Roman" w:cs="Times New Roman"/>
          <w:sz w:val="28"/>
          <w:szCs w:val="28"/>
        </w:rPr>
        <w:t>);</w:t>
      </w:r>
      <w:r w:rsidRPr="000474FD">
        <w:rPr>
          <w:rFonts w:ascii="Times New Roman" w:hAnsi="Times New Roman" w:cs="Times New Roman"/>
          <w:sz w:val="28"/>
          <w:szCs w:val="28"/>
        </w:rPr>
        <w:t>;</w:t>
      </w:r>
      <w:proofErr w:type="gramEnd"/>
    </w:p>
    <w:p w14:paraId="7B6AE3BF" w14:textId="5189F7FC" w:rsidR="000474FD" w:rsidRPr="000474FD" w:rsidRDefault="000474FD" w:rsidP="000474F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Федеральный закон от 30.04.2021 № 127-ФЗ «О внесении изменений</w:t>
      </w:r>
      <w:r w:rsidR="00F0712B">
        <w:rPr>
          <w:rFonts w:ascii="Times New Roman" w:hAnsi="Times New Roman" w:cs="Times New Roman"/>
          <w:sz w:val="28"/>
          <w:szCs w:val="28"/>
        </w:rPr>
        <w:t xml:space="preserve"> </w:t>
      </w:r>
      <w:r w:rsidRPr="000474FD">
        <w:rPr>
          <w:rFonts w:ascii="Times New Roman" w:hAnsi="Times New Roman" w:cs="Times New Roman"/>
          <w:sz w:val="28"/>
          <w:szCs w:val="28"/>
        </w:rPr>
        <w:t xml:space="preserve">в Федеральный закон «О физической культуре и спорте в Российской </w:t>
      </w:r>
      <w:r w:rsidR="00F0712B" w:rsidRPr="000474FD">
        <w:rPr>
          <w:rFonts w:ascii="Times New Roman" w:hAnsi="Times New Roman" w:cs="Times New Roman"/>
          <w:sz w:val="28"/>
          <w:szCs w:val="28"/>
        </w:rPr>
        <w:t>Федерации «и</w:t>
      </w:r>
      <w:r w:rsidRPr="000474FD">
        <w:rPr>
          <w:rFonts w:ascii="Times New Roman" w:hAnsi="Times New Roman" w:cs="Times New Roman"/>
          <w:sz w:val="28"/>
          <w:szCs w:val="28"/>
        </w:rPr>
        <w:t xml:space="preserve"> Федеральный закон «Об образовании в Российской Федерации»;</w:t>
      </w:r>
    </w:p>
    <w:p w14:paraId="025459DD" w14:textId="583304EC" w:rsidR="000474FD" w:rsidRPr="000474FD" w:rsidRDefault="000474FD" w:rsidP="000474F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xml:space="preserve">− приказ Министерства спорта Российской Федерации от 30.10.2015 № 999 «Об утверждении требований к обеспечению подготовки спортивного </w:t>
      </w:r>
      <w:r w:rsidR="00F0712B" w:rsidRPr="000474FD">
        <w:rPr>
          <w:rFonts w:ascii="Times New Roman" w:hAnsi="Times New Roman" w:cs="Times New Roman"/>
          <w:sz w:val="28"/>
          <w:szCs w:val="28"/>
        </w:rPr>
        <w:t>резерва для</w:t>
      </w:r>
      <w:r w:rsidRPr="000474FD">
        <w:rPr>
          <w:rFonts w:ascii="Times New Roman" w:hAnsi="Times New Roman" w:cs="Times New Roman"/>
          <w:sz w:val="28"/>
          <w:szCs w:val="28"/>
        </w:rPr>
        <w:t xml:space="preserve"> спортивных сборных команд Российской Федерации»;</w:t>
      </w:r>
    </w:p>
    <w:p w14:paraId="04DC9469" w14:textId="21F07A66" w:rsidR="000474FD"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приказ Министерства спорта Российской Федерации от 07.07.2022 № 575«О внесении изменений в требования к обеспечению подготовки спортивного резерва для спортивных сборных команд Российской Федерации, утвержденные приказом Министерства спорта Российской Федерации от 30.10.2015 № 999»;</w:t>
      </w:r>
    </w:p>
    <w:p w14:paraId="647019E4" w14:textId="32FF5E8B" w:rsidR="00B23138" w:rsidRPr="000474FD" w:rsidRDefault="00B23138" w:rsidP="00B231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23138">
        <w:rPr>
          <w:rFonts w:ascii="Times New Roman" w:hAnsi="Times New Roman" w:cs="Times New Roman"/>
          <w:sz w:val="28"/>
          <w:szCs w:val="28"/>
        </w:rPr>
        <w:t>приказ Министерства спорта Российской Федерации от 21.12.2022 №</w:t>
      </w:r>
      <w:r>
        <w:rPr>
          <w:rFonts w:ascii="Times New Roman" w:hAnsi="Times New Roman" w:cs="Times New Roman"/>
          <w:sz w:val="28"/>
          <w:szCs w:val="28"/>
        </w:rPr>
        <w:t xml:space="preserve"> 1312 </w:t>
      </w:r>
      <w:r w:rsidRPr="00B23138">
        <w:rPr>
          <w:rFonts w:ascii="Times New Roman" w:hAnsi="Times New Roman" w:cs="Times New Roman"/>
          <w:sz w:val="28"/>
          <w:szCs w:val="28"/>
        </w:rPr>
        <w:t>«Об утверждении примерной дополнительной образовательной программы спортивной подготовки по виду спорта «баскетбол» (далее – Примерная программа);</w:t>
      </w:r>
    </w:p>
    <w:p w14:paraId="0A0A9932" w14:textId="180DE2EA" w:rsidR="000474FD" w:rsidRPr="000474FD" w:rsidRDefault="000474FD" w:rsidP="00E9468D">
      <w:pPr>
        <w:spacing w:after="0"/>
        <w:ind w:firstLine="708"/>
        <w:jc w:val="both"/>
        <w:rPr>
          <w:rFonts w:ascii="Times New Roman" w:hAnsi="Times New Roman" w:cs="Times New Roman"/>
          <w:sz w:val="28"/>
          <w:szCs w:val="28"/>
        </w:rPr>
      </w:pPr>
      <w:proofErr w:type="gramStart"/>
      <w:r w:rsidRPr="000474FD">
        <w:rPr>
          <w:rFonts w:ascii="Times New Roman" w:hAnsi="Times New Roman" w:cs="Times New Roman"/>
          <w:sz w:val="28"/>
          <w:szCs w:val="28"/>
        </w:rPr>
        <w:t>- приказ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w:t>
      </w:r>
      <w:proofErr w:type="gramEnd"/>
      <w:r w:rsidRPr="000474FD">
        <w:rPr>
          <w:rFonts w:ascii="Times New Roman" w:hAnsi="Times New Roman" w:cs="Times New Roman"/>
          <w:sz w:val="28"/>
          <w:szCs w:val="28"/>
        </w:rPr>
        <w:t xml:space="preserve"> труду и </w:t>
      </w:r>
      <w:r w:rsidRPr="000474FD">
        <w:rPr>
          <w:rFonts w:ascii="Times New Roman" w:hAnsi="Times New Roman" w:cs="Times New Roman"/>
          <w:sz w:val="28"/>
          <w:szCs w:val="28"/>
        </w:rPr>
        <w:lastRenderedPageBreak/>
        <w:t>обороне» (ГТО)» и форм медицинских заключений о допуске к участию физкультурных и спортивных мероприятиях»;</w:t>
      </w:r>
    </w:p>
    <w:p w14:paraId="1BDE7CD3" w14:textId="326B1945" w:rsidR="000474FD" w:rsidRPr="000474FD"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приказ Министерства спорта Российской Федерации от 21.12.2022 № 1312«Об утверждении примерной дополнительной образовательной программы спортивной подготовки по виду спорта «баскетбол» (далее – Примерная программа);</w:t>
      </w:r>
    </w:p>
    <w:p w14:paraId="1D363BF1" w14:textId="67C6DEEE" w:rsidR="000474FD" w:rsidRPr="000474FD"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xml:space="preserve">− 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w:t>
      </w:r>
      <w:proofErr w:type="gramStart"/>
      <w:r w:rsidRPr="000474FD">
        <w:rPr>
          <w:rFonts w:ascii="Times New Roman" w:hAnsi="Times New Roman" w:cs="Times New Roman"/>
          <w:sz w:val="28"/>
          <w:szCs w:val="28"/>
        </w:rPr>
        <w:t>–П</w:t>
      </w:r>
      <w:proofErr w:type="gramEnd"/>
      <w:r w:rsidRPr="000474FD">
        <w:rPr>
          <w:rFonts w:ascii="Times New Roman" w:hAnsi="Times New Roman" w:cs="Times New Roman"/>
          <w:sz w:val="28"/>
          <w:szCs w:val="28"/>
        </w:rPr>
        <w:t>риказ № 634);</w:t>
      </w:r>
    </w:p>
    <w:p w14:paraId="78E07D76" w14:textId="5003F969" w:rsidR="000474FD" w:rsidRPr="000474FD"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xml:space="preserve">- приказ Министерства спорта Российской Федерации от 27.01.2023 № 57 «Об утверждении порядка приема на </w:t>
      </w:r>
      <w:proofErr w:type="gramStart"/>
      <w:r w:rsidRPr="000474FD">
        <w:rPr>
          <w:rFonts w:ascii="Times New Roman" w:hAnsi="Times New Roman" w:cs="Times New Roman"/>
          <w:sz w:val="28"/>
          <w:szCs w:val="28"/>
        </w:rPr>
        <w:t>обучение</w:t>
      </w:r>
      <w:proofErr w:type="gramEnd"/>
      <w:r w:rsidRPr="000474FD">
        <w:rPr>
          <w:rFonts w:ascii="Times New Roman" w:hAnsi="Times New Roman" w:cs="Times New Roman"/>
          <w:sz w:val="28"/>
          <w:szCs w:val="28"/>
        </w:rPr>
        <w:t xml:space="preserve"> по дополнительным образовательным программам спортивной подготовки»;</w:t>
      </w:r>
    </w:p>
    <w:p w14:paraId="5850E647" w14:textId="38393903" w:rsidR="000474FD" w:rsidRPr="000474FD"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28.09.2020 № 28 «Об утверждении санитарных </w:t>
      </w:r>
      <w:proofErr w:type="spellStart"/>
      <w:r w:rsidRPr="000474FD">
        <w:rPr>
          <w:rFonts w:ascii="Times New Roman" w:hAnsi="Times New Roman" w:cs="Times New Roman"/>
          <w:sz w:val="28"/>
          <w:szCs w:val="28"/>
        </w:rPr>
        <w:t>правилСП</w:t>
      </w:r>
      <w:proofErr w:type="spellEnd"/>
      <w:r w:rsidRPr="000474FD">
        <w:rPr>
          <w:rFonts w:ascii="Times New Roman" w:hAnsi="Times New Roman" w:cs="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14:paraId="7B4CF308" w14:textId="0F3A2D2F" w:rsidR="00990A6E" w:rsidRPr="00990A6E" w:rsidRDefault="000474FD" w:rsidP="00E9468D">
      <w:pPr>
        <w:spacing w:after="0"/>
        <w:ind w:firstLine="708"/>
        <w:jc w:val="both"/>
        <w:rPr>
          <w:rFonts w:ascii="Times New Roman" w:hAnsi="Times New Roman" w:cs="Times New Roman"/>
          <w:sz w:val="28"/>
          <w:szCs w:val="28"/>
        </w:rPr>
      </w:pPr>
      <w:r w:rsidRPr="000474FD">
        <w:rPr>
          <w:rFonts w:ascii="Times New Roman" w:hAnsi="Times New Roman" w:cs="Times New Roman"/>
          <w:sz w:val="28"/>
          <w:szCs w:val="28"/>
        </w:rPr>
        <w:t>- Методические рекомендации способствуют профессиональному подходу к использованию Примерной программы при разработке дополнительной образовательной программы спортивной подготовки по виду спорта «баскетбол» с учетом требований ФССП.</w:t>
      </w:r>
    </w:p>
    <w:p w14:paraId="7AC3F783" w14:textId="665BB98E" w:rsidR="00FE36E5" w:rsidRDefault="00526A67" w:rsidP="00F85942">
      <w:pPr>
        <w:pStyle w:val="af6"/>
        <w:tabs>
          <w:tab w:val="left" w:pos="1276"/>
        </w:tabs>
        <w:spacing w:after="0" w:line="276" w:lineRule="auto"/>
        <w:ind w:left="0"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Реализация  П</w:t>
      </w:r>
      <w:r w:rsidR="00F85942" w:rsidRPr="00F85942">
        <w:rPr>
          <w:rFonts w:ascii="Times New Roman" w:hAnsi="Times New Roman" w:cs="Times New Roman"/>
          <w:color w:val="000000"/>
          <w:sz w:val="28"/>
          <w:szCs w:val="28"/>
          <w:shd w:val="clear" w:color="auto" w:fill="FFFFFF"/>
        </w:rPr>
        <w:t>рограмм</w:t>
      </w:r>
      <w:r>
        <w:rPr>
          <w:rFonts w:ascii="Times New Roman" w:hAnsi="Times New Roman" w:cs="Times New Roman"/>
          <w:color w:val="000000"/>
          <w:sz w:val="28"/>
          <w:szCs w:val="28"/>
          <w:shd w:val="clear" w:color="auto" w:fill="FFFFFF"/>
        </w:rPr>
        <w:t xml:space="preserve">ы направлена на </w:t>
      </w:r>
      <w:r w:rsidR="00F85942" w:rsidRPr="00F85942">
        <w:rPr>
          <w:rFonts w:ascii="Times New Roman" w:hAnsi="Times New Roman" w:cs="Times New Roman"/>
          <w:color w:val="000000"/>
          <w:sz w:val="28"/>
          <w:szCs w:val="28"/>
          <w:shd w:val="clear" w:color="auto" w:fill="FFFFFF"/>
        </w:rPr>
        <w:t xml:space="preserve">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w:t>
      </w:r>
      <w:proofErr w:type="gramEnd"/>
      <w:r w:rsidR="00F85942" w:rsidRPr="00F85942">
        <w:rPr>
          <w:rFonts w:ascii="Times New Roman" w:hAnsi="Times New Roman" w:cs="Times New Roman"/>
          <w:color w:val="000000"/>
          <w:sz w:val="28"/>
          <w:szCs w:val="28"/>
          <w:shd w:val="clear" w:color="auto" w:fill="FFFFFF"/>
        </w:rPr>
        <w:t xml:space="preserve">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roofErr w:type="gramStart"/>
      <w:r w:rsidR="00F85942" w:rsidRPr="00F85942">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ч</w:t>
      </w:r>
      <w:proofErr w:type="gramEnd"/>
      <w:r>
        <w:rPr>
          <w:rFonts w:ascii="Times New Roman" w:hAnsi="Times New Roman" w:cs="Times New Roman"/>
          <w:color w:val="000000"/>
          <w:sz w:val="28"/>
          <w:szCs w:val="28"/>
          <w:shd w:val="clear" w:color="auto" w:fill="FFFFFF"/>
        </w:rPr>
        <w:t>.1 ст. 84 Федерального закона № 273-ФЗ)</w:t>
      </w:r>
      <w:r w:rsidR="002A707D">
        <w:rPr>
          <w:rFonts w:ascii="Times New Roman" w:hAnsi="Times New Roman" w:cs="Times New Roman"/>
          <w:color w:val="000000"/>
          <w:sz w:val="28"/>
          <w:szCs w:val="28"/>
          <w:shd w:val="clear" w:color="auto" w:fill="FFFFFF"/>
        </w:rPr>
        <w:t>.</w:t>
      </w:r>
    </w:p>
    <w:p w14:paraId="5F2EB066" w14:textId="519ADED5"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определяет следующие этапы спортивной подготовки:</w:t>
      </w:r>
    </w:p>
    <w:p w14:paraId="18676503" w14:textId="74D3E6A7"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1) этап начальной подготовки (далее-НП);</w:t>
      </w:r>
    </w:p>
    <w:p w14:paraId="620B3DDE" w14:textId="07A0E8B8"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2) учебно-тренировочный этап (этап спортивной специализации) (далее-УТ);</w:t>
      </w:r>
    </w:p>
    <w:p w14:paraId="40EC4D81" w14:textId="73B3A731" w:rsidR="00526A67"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3) этап совершенствования спортивного мастерства (далее - ССМ);</w:t>
      </w:r>
    </w:p>
    <w:p w14:paraId="36B77A19" w14:textId="3F691C35" w:rsidR="00526A67" w:rsidRPr="00F85942" w:rsidRDefault="00526A67" w:rsidP="00F85942">
      <w:pPr>
        <w:pStyle w:val="af6"/>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этап высшего спортивного мастерства </w:t>
      </w:r>
      <w:r w:rsidR="00AD416C">
        <w:rPr>
          <w:rFonts w:ascii="Times New Roman" w:hAnsi="Times New Roman" w:cs="Times New Roman"/>
          <w:sz w:val="28"/>
          <w:szCs w:val="28"/>
        </w:rPr>
        <w:t>(</w:t>
      </w:r>
      <w:r>
        <w:rPr>
          <w:rFonts w:ascii="Times New Roman" w:hAnsi="Times New Roman" w:cs="Times New Roman"/>
          <w:sz w:val="28"/>
          <w:szCs w:val="28"/>
        </w:rPr>
        <w:t>далее - ВСМ).</w:t>
      </w:r>
    </w:p>
    <w:p w14:paraId="59BED554" w14:textId="050B7FDC" w:rsidR="00AD416C" w:rsidRDefault="00AD416C" w:rsidP="00AD416C">
      <w:pPr>
        <w:pStyle w:val="af6"/>
        <w:numPr>
          <w:ilvl w:val="0"/>
          <w:numId w:val="1"/>
        </w:numPr>
        <w:tabs>
          <w:tab w:val="left" w:pos="1276"/>
        </w:tabs>
        <w:spacing w:after="0" w:line="240" w:lineRule="auto"/>
        <w:ind w:left="142" w:firstLine="568"/>
        <w:jc w:val="both"/>
        <w:rPr>
          <w:rFonts w:ascii="Times New Roman" w:hAnsi="Times New Roman" w:cs="Times New Roman"/>
          <w:sz w:val="28"/>
          <w:szCs w:val="28"/>
        </w:rPr>
      </w:pPr>
      <w:r w:rsidRPr="00AD416C">
        <w:rPr>
          <w:rFonts w:ascii="Times New Roman" w:hAnsi="Times New Roman" w:cs="Times New Roman"/>
          <w:sz w:val="28"/>
          <w:szCs w:val="28"/>
        </w:rPr>
        <w:lastRenderedPageBreak/>
        <w:t xml:space="preserve">Целью </w:t>
      </w:r>
      <w:r>
        <w:rPr>
          <w:rFonts w:ascii="Times New Roman" w:hAnsi="Times New Roman" w:cs="Times New Roman"/>
          <w:sz w:val="28"/>
          <w:szCs w:val="28"/>
        </w:rPr>
        <w:t>П</w:t>
      </w:r>
      <w:r w:rsidRPr="00AD416C">
        <w:rPr>
          <w:rFonts w:ascii="Times New Roman" w:hAnsi="Times New Roman" w:cs="Times New Roman"/>
          <w:sz w:val="28"/>
          <w:szCs w:val="28"/>
        </w:rPr>
        <w:t>рограммы является достижение спортивных резуль</w:t>
      </w:r>
      <w:r>
        <w:rPr>
          <w:rFonts w:ascii="Times New Roman" w:hAnsi="Times New Roman" w:cs="Times New Roman"/>
          <w:sz w:val="28"/>
          <w:szCs w:val="28"/>
        </w:rPr>
        <w:t>татов на   основе  соблюдения</w:t>
      </w:r>
      <w:r w:rsidRPr="00AD416C">
        <w:rPr>
          <w:rFonts w:ascii="Times New Roman" w:hAnsi="Times New Roman" w:cs="Times New Roman"/>
          <w:sz w:val="28"/>
          <w:szCs w:val="28"/>
        </w:rPr>
        <w:t xml:space="preserve"> сп</w:t>
      </w:r>
      <w:r>
        <w:rPr>
          <w:rFonts w:ascii="Times New Roman" w:hAnsi="Times New Roman" w:cs="Times New Roman"/>
          <w:sz w:val="28"/>
          <w:szCs w:val="28"/>
        </w:rPr>
        <w:t xml:space="preserve">ортивных  и  педагогических принципов в учебно-тренировочном процессе  в условиях многолетнего,  </w:t>
      </w:r>
      <w:r w:rsidRPr="00AD416C">
        <w:rPr>
          <w:rFonts w:ascii="Times New Roman" w:hAnsi="Times New Roman" w:cs="Times New Roman"/>
          <w:sz w:val="28"/>
          <w:szCs w:val="28"/>
        </w:rPr>
        <w:t>круглогодичного и поэтапного процесса спортивной подготовки.</w:t>
      </w:r>
    </w:p>
    <w:p w14:paraId="090AF087" w14:textId="77777777" w:rsidR="00AD416C" w:rsidRPr="00AD416C" w:rsidRDefault="00AD416C" w:rsidP="00AD416C">
      <w:pPr>
        <w:pStyle w:val="af6"/>
        <w:tabs>
          <w:tab w:val="left" w:pos="1276"/>
        </w:tabs>
        <w:spacing w:after="0" w:line="240" w:lineRule="auto"/>
        <w:ind w:left="142" w:firstLine="568"/>
        <w:jc w:val="both"/>
        <w:rPr>
          <w:rFonts w:ascii="Times New Roman" w:hAnsi="Times New Roman" w:cs="Times New Roman"/>
          <w:sz w:val="28"/>
          <w:szCs w:val="28"/>
        </w:rPr>
      </w:pPr>
      <w:proofErr w:type="gramStart"/>
      <w:r w:rsidRPr="00AD416C">
        <w:rPr>
          <w:rFonts w:ascii="Times New Roman" w:hAnsi="Times New Roman" w:cs="Times New Roman"/>
          <w:sz w:val="28"/>
          <w:szCs w:val="28"/>
        </w:rPr>
        <w:t>Достижение поставленной цели предусматривает решение основных задач: оздоровительные; образовательные; воспитательные; спортивные.</w:t>
      </w:r>
      <w:proofErr w:type="gramEnd"/>
    </w:p>
    <w:p w14:paraId="47E7C3DA" w14:textId="27B13ADA" w:rsidR="00AD416C" w:rsidRPr="00AD416C" w:rsidRDefault="00AD416C" w:rsidP="00E371AE">
      <w:pPr>
        <w:pStyle w:val="af6"/>
        <w:tabs>
          <w:tab w:val="left" w:pos="1276"/>
        </w:tabs>
        <w:spacing w:after="0" w:line="240" w:lineRule="auto"/>
        <w:ind w:left="0" w:firstLine="568"/>
        <w:jc w:val="both"/>
        <w:rPr>
          <w:rFonts w:ascii="Times New Roman" w:hAnsi="Times New Roman" w:cs="Times New Roman"/>
          <w:sz w:val="28"/>
          <w:szCs w:val="28"/>
        </w:rPr>
      </w:pPr>
      <w:proofErr w:type="gramStart"/>
      <w:r w:rsidRPr="00AD416C">
        <w:rPr>
          <w:rFonts w:ascii="Times New Roman" w:hAnsi="Times New Roman" w:cs="Times New Roman"/>
          <w:sz w:val="28"/>
          <w:szCs w:val="28"/>
        </w:rPr>
        <w:t>Планируем</w:t>
      </w:r>
      <w:r>
        <w:rPr>
          <w:rFonts w:ascii="Times New Roman" w:hAnsi="Times New Roman" w:cs="Times New Roman"/>
          <w:sz w:val="28"/>
          <w:szCs w:val="28"/>
        </w:rPr>
        <w:t>ые результаты освоения  П</w:t>
      </w:r>
      <w:r w:rsidRPr="00AD416C">
        <w:rPr>
          <w:rFonts w:ascii="Times New Roman" w:hAnsi="Times New Roman" w:cs="Times New Roman"/>
          <w:sz w:val="28"/>
          <w:szCs w:val="28"/>
        </w:rPr>
        <w:t>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Pr="00AD416C">
        <w:rPr>
          <w:rFonts w:ascii="Times New Roman" w:hAnsi="Times New Roman" w:cs="Times New Roman"/>
          <w:sz w:val="28"/>
          <w:szCs w:val="28"/>
        </w:rPr>
        <w:t>недотренированности</w:t>
      </w:r>
      <w:proofErr w:type="spellEnd"/>
      <w:r w:rsidRPr="00AD416C">
        <w:rPr>
          <w:rFonts w:ascii="Times New Roman" w:hAnsi="Times New Roman" w:cs="Times New Roman"/>
          <w:sz w:val="28"/>
          <w:szCs w:val="28"/>
        </w:rPr>
        <w:t>), перенапряжения;</w:t>
      </w:r>
      <w:proofErr w:type="gramEnd"/>
      <w:r w:rsidRPr="00AD416C">
        <w:rPr>
          <w:rFonts w:ascii="Times New Roman" w:hAnsi="Times New Roman" w:cs="Times New Roman"/>
          <w:sz w:val="28"/>
          <w:szCs w:val="28"/>
        </w:rPr>
        <w:t xml:space="preserve">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w:t>
      </w:r>
      <w:r w:rsidR="000277B2">
        <w:rPr>
          <w:rFonts w:ascii="Times New Roman" w:hAnsi="Times New Roman" w:cs="Times New Roman"/>
          <w:sz w:val="28"/>
          <w:szCs w:val="28"/>
        </w:rPr>
        <w:t xml:space="preserve">самостоятельных занятиях, находить  адекватные способы поведения и   </w:t>
      </w:r>
      <w:r w:rsidRPr="00AD416C">
        <w:rPr>
          <w:rFonts w:ascii="Times New Roman" w:hAnsi="Times New Roman" w:cs="Times New Roman"/>
          <w:sz w:val="28"/>
          <w:szCs w:val="28"/>
        </w:rPr>
        <w:t xml:space="preserve">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w:t>
      </w:r>
      <w:r>
        <w:rPr>
          <w:rFonts w:ascii="Times New Roman" w:hAnsi="Times New Roman" w:cs="Times New Roman"/>
          <w:sz w:val="28"/>
          <w:szCs w:val="28"/>
        </w:rPr>
        <w:t>ровочных занятий и обеспечивать</w:t>
      </w:r>
      <w:r w:rsidR="00E371AE">
        <w:rPr>
          <w:rFonts w:ascii="Times New Roman" w:hAnsi="Times New Roman" w:cs="Times New Roman"/>
          <w:sz w:val="28"/>
          <w:szCs w:val="28"/>
        </w:rPr>
        <w:t xml:space="preserve"> их безопасность, </w:t>
      </w:r>
      <w:r w:rsidRPr="00AD416C">
        <w:rPr>
          <w:rFonts w:ascii="Times New Roman" w:hAnsi="Times New Roman" w:cs="Times New Roman"/>
          <w:sz w:val="28"/>
          <w:szCs w:val="28"/>
        </w:rPr>
        <w:t>ори</w:t>
      </w:r>
      <w:r w:rsidR="000277B2">
        <w:rPr>
          <w:rFonts w:ascii="Times New Roman" w:hAnsi="Times New Roman" w:cs="Times New Roman"/>
          <w:sz w:val="28"/>
          <w:szCs w:val="28"/>
        </w:rPr>
        <w:t>ентирование</w:t>
      </w:r>
      <w:r w:rsidR="000277B2">
        <w:rPr>
          <w:rFonts w:ascii="Times New Roman" w:hAnsi="Times New Roman" w:cs="Times New Roman"/>
          <w:sz w:val="28"/>
          <w:szCs w:val="28"/>
        </w:rPr>
        <w:tab/>
        <w:t>на</w:t>
      </w:r>
      <w:r w:rsidR="002A707D">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w:t>
      </w:r>
      <w:r w:rsidRPr="00AD416C">
        <w:rPr>
          <w:rFonts w:ascii="Times New Roman" w:hAnsi="Times New Roman" w:cs="Times New Roman"/>
          <w:sz w:val="28"/>
          <w:szCs w:val="28"/>
        </w:rPr>
        <w:t>будущей</w:t>
      </w:r>
      <w:r w:rsidRPr="00AD416C">
        <w:rPr>
          <w:rFonts w:ascii="Times New Roman" w:hAnsi="Times New Roman" w:cs="Times New Roman"/>
          <w:sz w:val="28"/>
          <w:szCs w:val="28"/>
        </w:rPr>
        <w:tab/>
      </w:r>
      <w:r>
        <w:rPr>
          <w:rFonts w:ascii="Times New Roman" w:hAnsi="Times New Roman" w:cs="Times New Roman"/>
          <w:sz w:val="28"/>
          <w:szCs w:val="28"/>
        </w:rPr>
        <w:t xml:space="preserve"> </w:t>
      </w:r>
      <w:r w:rsidRPr="00AD416C">
        <w:rPr>
          <w:rFonts w:ascii="Times New Roman" w:hAnsi="Times New Roman" w:cs="Times New Roman"/>
          <w:sz w:val="28"/>
          <w:szCs w:val="28"/>
        </w:rPr>
        <w:t>профессии, приобретение навыков по участию в спортивных соревнованиях различного уровня.</w:t>
      </w:r>
    </w:p>
    <w:p w14:paraId="552B8D98" w14:textId="77777777" w:rsidR="002A707D" w:rsidRDefault="002A707D" w:rsidP="009E2948">
      <w:pPr>
        <w:spacing w:after="0" w:line="240" w:lineRule="auto"/>
        <w:jc w:val="center"/>
        <w:rPr>
          <w:rFonts w:ascii="Times New Roman" w:hAnsi="Times New Roman" w:cs="Times New Roman"/>
          <w:b/>
          <w:bCs/>
          <w:sz w:val="28"/>
          <w:szCs w:val="28"/>
        </w:rPr>
      </w:pPr>
    </w:p>
    <w:p w14:paraId="3242B5A4" w14:textId="3C94CE8F" w:rsidR="00461098" w:rsidRPr="002A707D" w:rsidRDefault="002A707D" w:rsidP="002A707D">
      <w:pPr>
        <w:spacing w:after="0" w:line="240" w:lineRule="auto"/>
        <w:jc w:val="center"/>
        <w:rPr>
          <w:rFonts w:ascii="Times New Roman" w:eastAsia="Times New Roman" w:hAnsi="Times New Roman" w:cs="Times New Roman"/>
          <w:b/>
          <w:sz w:val="28"/>
          <w:szCs w:val="28"/>
          <w:lang w:eastAsia="ru-RU"/>
        </w:rPr>
      </w:pPr>
      <w:r w:rsidRPr="002A707D">
        <w:rPr>
          <w:rFonts w:ascii="Times New Roman" w:hAnsi="Times New Roman" w:cs="Times New Roman"/>
          <w:b/>
          <w:bCs/>
          <w:sz w:val="28"/>
          <w:szCs w:val="28"/>
        </w:rPr>
        <w:t>2.</w:t>
      </w:r>
      <w:r>
        <w:rPr>
          <w:rFonts w:ascii="Times New Roman" w:hAnsi="Times New Roman" w:cs="Times New Roman"/>
          <w:b/>
          <w:sz w:val="28"/>
          <w:szCs w:val="28"/>
        </w:rPr>
        <w:t xml:space="preserve"> </w:t>
      </w:r>
      <w:r w:rsidR="00965C6C" w:rsidRPr="002A707D">
        <w:rPr>
          <w:rFonts w:ascii="Times New Roman" w:hAnsi="Times New Roman" w:cs="Times New Roman"/>
          <w:b/>
          <w:sz w:val="28"/>
          <w:szCs w:val="28"/>
        </w:rPr>
        <w:t xml:space="preserve">Характеристика </w:t>
      </w:r>
      <w:r w:rsidR="00965C6C" w:rsidRPr="002A707D">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51D6F46A" w14:textId="77777777"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 xml:space="preserve">Баскетбол - популярная спортивная игра. </w:t>
      </w:r>
      <w:proofErr w:type="gramStart"/>
      <w:r w:rsidRPr="00C10D59">
        <w:rPr>
          <w:rFonts w:ascii="Times New Roman" w:eastAsia="Times New Roman" w:hAnsi="Times New Roman" w:cs="Times New Roman"/>
          <w:color w:val="1A1A1A"/>
          <w:sz w:val="28"/>
          <w:szCs w:val="28"/>
          <w:lang w:eastAsia="ru-RU"/>
        </w:rPr>
        <w:t xml:space="preserve">Баскетбол (англ. </w:t>
      </w:r>
      <w:proofErr w:type="spellStart"/>
      <w:r w:rsidRPr="00C10D59">
        <w:rPr>
          <w:rFonts w:ascii="Times New Roman" w:eastAsia="Times New Roman" w:hAnsi="Times New Roman" w:cs="Times New Roman"/>
          <w:color w:val="1A1A1A"/>
          <w:sz w:val="28"/>
          <w:szCs w:val="28"/>
          <w:lang w:eastAsia="ru-RU"/>
        </w:rPr>
        <w:t>basketball</w:t>
      </w:r>
      <w:proofErr w:type="spellEnd"/>
      <w:r w:rsidRPr="00C10D59">
        <w:rPr>
          <w:rFonts w:ascii="Times New Roman" w:eastAsia="Times New Roman" w:hAnsi="Times New Roman" w:cs="Times New Roman"/>
          <w:color w:val="1A1A1A"/>
          <w:sz w:val="28"/>
          <w:szCs w:val="28"/>
          <w:lang w:eastAsia="ru-RU"/>
        </w:rPr>
        <w:t>, от</w:t>
      </w:r>
      <w:proofErr w:type="gramEnd"/>
    </w:p>
    <w:p w14:paraId="27A96B04" w14:textId="3C4D10FA" w:rsidR="00C10D59" w:rsidRDefault="00C10D59" w:rsidP="00C10D59">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spellStart"/>
      <w:r w:rsidRPr="00C10D59">
        <w:rPr>
          <w:rFonts w:ascii="Times New Roman" w:eastAsia="Times New Roman" w:hAnsi="Times New Roman" w:cs="Times New Roman"/>
          <w:color w:val="1A1A1A"/>
          <w:sz w:val="28"/>
          <w:szCs w:val="28"/>
          <w:lang w:eastAsia="ru-RU"/>
        </w:rPr>
        <w:t>basket</w:t>
      </w:r>
      <w:proofErr w:type="spellEnd"/>
      <w:r w:rsidRPr="00C10D59">
        <w:rPr>
          <w:rFonts w:ascii="Times New Roman" w:eastAsia="Times New Roman" w:hAnsi="Times New Roman" w:cs="Times New Roman"/>
          <w:color w:val="1A1A1A"/>
          <w:sz w:val="28"/>
          <w:szCs w:val="28"/>
          <w:lang w:eastAsia="ru-RU"/>
        </w:rPr>
        <w:t xml:space="preserve"> — корзина и </w:t>
      </w:r>
      <w:proofErr w:type="spellStart"/>
      <w:r w:rsidRPr="00C10D59">
        <w:rPr>
          <w:rFonts w:ascii="Times New Roman" w:eastAsia="Times New Roman" w:hAnsi="Times New Roman" w:cs="Times New Roman"/>
          <w:color w:val="1A1A1A"/>
          <w:sz w:val="28"/>
          <w:szCs w:val="28"/>
          <w:lang w:eastAsia="ru-RU"/>
        </w:rPr>
        <w:t>ball</w:t>
      </w:r>
      <w:proofErr w:type="spellEnd"/>
      <w:r w:rsidRPr="00C10D59">
        <w:rPr>
          <w:rFonts w:ascii="Times New Roman" w:eastAsia="Times New Roman" w:hAnsi="Times New Roman" w:cs="Times New Roman"/>
          <w:color w:val="1A1A1A"/>
          <w:sz w:val="28"/>
          <w:szCs w:val="28"/>
          <w:lang w:eastAsia="ru-RU"/>
        </w:rPr>
        <w:t xml:space="preserve"> — мяч), спортивная командная игра (по 5 человек в каждой</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команде) с мячом, который забрасывают руками в кольцо с сеткой (корзину)</w:t>
      </w:r>
      <w:proofErr w:type="gramStart"/>
      <w:r w:rsidRPr="00C10D59">
        <w:rPr>
          <w:rFonts w:ascii="Times New Roman" w:eastAsia="Times New Roman" w:hAnsi="Times New Roman" w:cs="Times New Roman"/>
          <w:color w:val="1A1A1A"/>
          <w:sz w:val="28"/>
          <w:szCs w:val="28"/>
          <w:lang w:eastAsia="ru-RU"/>
        </w:rPr>
        <w:t>,у</w:t>
      </w:r>
      <w:proofErr w:type="gramEnd"/>
      <w:r w:rsidRPr="00C10D59">
        <w:rPr>
          <w:rFonts w:ascii="Times New Roman" w:eastAsia="Times New Roman" w:hAnsi="Times New Roman" w:cs="Times New Roman"/>
          <w:color w:val="1A1A1A"/>
          <w:sz w:val="28"/>
          <w:szCs w:val="28"/>
          <w:lang w:eastAsia="ru-RU"/>
        </w:rPr>
        <w:t>крепленное на щите на высоте 3,05 м. Родина баскетбола — США (1891). Цель</w:t>
      </w:r>
      <w:r w:rsidR="009A7913">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каждой команды состоит в том, чтобы забросить мяч в корзину соперников и</w:t>
      </w:r>
      <w:r w:rsidR="009A7913">
        <w:rPr>
          <w:rFonts w:ascii="Times New Roman" w:eastAsia="Times New Roman" w:hAnsi="Times New Roman" w:cs="Times New Roman"/>
          <w:color w:val="1A1A1A"/>
          <w:sz w:val="28"/>
          <w:szCs w:val="28"/>
          <w:lang w:eastAsia="ru-RU"/>
        </w:rPr>
        <w:t xml:space="preserve"> </w:t>
      </w:r>
      <w:proofErr w:type="gramStart"/>
      <w:r w:rsidRPr="00C10D59">
        <w:rPr>
          <w:rFonts w:ascii="Times New Roman" w:eastAsia="Times New Roman" w:hAnsi="Times New Roman" w:cs="Times New Roman"/>
          <w:color w:val="1A1A1A"/>
          <w:sz w:val="28"/>
          <w:szCs w:val="28"/>
          <w:lang w:eastAsia="ru-RU"/>
        </w:rPr>
        <w:t>помешать другой команде забросить</w:t>
      </w:r>
      <w:proofErr w:type="gramEnd"/>
      <w:r w:rsidRPr="00C10D59">
        <w:rPr>
          <w:rFonts w:ascii="Times New Roman" w:eastAsia="Times New Roman" w:hAnsi="Times New Roman" w:cs="Times New Roman"/>
          <w:color w:val="1A1A1A"/>
          <w:sz w:val="28"/>
          <w:szCs w:val="28"/>
          <w:lang w:eastAsia="ru-RU"/>
        </w:rPr>
        <w:t xml:space="preserve"> его в корзину. Игрой управляют судьи, судьи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за столиком и комиссар.</w:t>
      </w:r>
    </w:p>
    <w:p w14:paraId="48A0A853" w14:textId="6A9FFDBB" w:rsidR="00C10D59" w:rsidRPr="00C10D59" w:rsidRDefault="00C10D59" w:rsidP="00C10D59">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C10D59">
        <w:rPr>
          <w:rFonts w:ascii="Times New Roman" w:eastAsia="Times New Roman" w:hAnsi="Times New Roman" w:cs="Times New Roman"/>
          <w:color w:val="1A1A1A"/>
          <w:sz w:val="28"/>
          <w:szCs w:val="28"/>
          <w:lang w:eastAsia="ru-RU"/>
        </w:rPr>
        <w:t>Победителем становится команда, которая по окончании игрового времени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набрала большее количество очков.</w:t>
      </w:r>
    </w:p>
    <w:p w14:paraId="720A8CFC" w14:textId="73912680"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Игра проводится на площадке 28 м в длину и 15 м в ширину (измерение от</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внутреннего края ограничивающих линий). Национальные федерации имеют право</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утвердить существующие игровые площадки с минимальными размерами 26 х 14 м.</w:t>
      </w:r>
      <w:r w:rsidR="009A7913">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 xml:space="preserve">Высота потолка должна быть не менее 7 м. Высота кольца – 3,05 метра, </w:t>
      </w:r>
      <w:proofErr w:type="spellStart"/>
      <w:r w:rsidRPr="00C10D59">
        <w:rPr>
          <w:rFonts w:ascii="Times New Roman" w:eastAsia="Times New Roman" w:hAnsi="Times New Roman" w:cs="Times New Roman"/>
          <w:color w:val="1A1A1A"/>
          <w:sz w:val="28"/>
          <w:szCs w:val="28"/>
          <w:lang w:eastAsia="ru-RU"/>
        </w:rPr>
        <w:t>трёхочковая</w:t>
      </w:r>
      <w:proofErr w:type="spellEnd"/>
      <w:r w:rsidRPr="00C10D59">
        <w:rPr>
          <w:rFonts w:ascii="Times New Roman" w:eastAsia="Times New Roman" w:hAnsi="Times New Roman" w:cs="Times New Roman"/>
          <w:color w:val="1A1A1A"/>
          <w:sz w:val="28"/>
          <w:szCs w:val="28"/>
          <w:lang w:eastAsia="ru-RU"/>
        </w:rPr>
        <w:t>– 6,71 метра от кольца.</w:t>
      </w:r>
    </w:p>
    <w:p w14:paraId="4D9D9595" w14:textId="0E0979B9"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lastRenderedPageBreak/>
        <w:t>Продолжительность игры 40 мин, 4x10 мин с перерывом в 10 мин. Возможна</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игры в 4 периода 4x12 мин, т.е. 48 мин.</w:t>
      </w:r>
    </w:p>
    <w:p w14:paraId="134842AD" w14:textId="5B0F7CC5" w:rsid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Мяч должен иметь форму сферы и быть оранжевого цвета</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установленного</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оттенка. Длина окружности мяча должна быть не менее 74,9 см и не более 78 см.</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Вес мяча должен быть не менее 567 г и не более 650 г.</w:t>
      </w:r>
    </w:p>
    <w:p w14:paraId="68AD5F5C" w14:textId="45CC9C76" w:rsidR="00C10D59" w:rsidRPr="00C10D59" w:rsidRDefault="00C10D59" w:rsidP="00C10D59">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Для достижения успеха необходимы согласованные действия всех членов команд, подчинение своих действий общей задаче. Действия каждого игрока команды имеют конкретную направленность, соответственно которой баскетболистов различают по амплуа:</w:t>
      </w:r>
    </w:p>
    <w:p w14:paraId="01A69CD5" w14:textId="45FAF1BB"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 центровой игрок должен быть высокого роста, атлетического телосложения, обладать отличной выносливостью и прыгучестью;</w:t>
      </w:r>
    </w:p>
    <w:p w14:paraId="334914B5" w14:textId="65053E9E"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 крайний нападающий - это прежде всего высокий рост, быстрота и прыгучесть, хорошо развитое чувство времени и пространства, снайперские способности, умение оценить игровую обстановку и атаковать смело и решительно;</w:t>
      </w:r>
    </w:p>
    <w:p w14:paraId="40082E35" w14:textId="1CAA99D1"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защитник должен быть максимально быстрым, подвижным 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выносливым, рассудительным и внимательным.</w:t>
      </w:r>
    </w:p>
    <w:p w14:paraId="686D2433" w14:textId="2040B835"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Распределение игроков по функциям - один из основных принципов игровой</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деятельности. Отличают игроков по амплуа не только игровые приемы 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расположение на площадке, но и их психофизиологические особенности.</w:t>
      </w:r>
    </w:p>
    <w:p w14:paraId="3312892A" w14:textId="438DC6FB"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Результативность игровых действий тесно связана с показателями</w:t>
      </w:r>
      <w:r>
        <w:rPr>
          <w:rFonts w:ascii="Helvetica" w:eastAsia="Times New Roman" w:hAnsi="Helvetica" w:cs="Helvetica"/>
          <w:color w:val="1A1A1A"/>
          <w:sz w:val="23"/>
          <w:szCs w:val="23"/>
          <w:lang w:eastAsia="ru-RU"/>
        </w:rPr>
        <w:t xml:space="preserve"> </w:t>
      </w:r>
      <w:r w:rsidRPr="00C10D59">
        <w:rPr>
          <w:rFonts w:ascii="Times New Roman" w:eastAsia="Times New Roman" w:hAnsi="Times New Roman" w:cs="Times New Roman"/>
          <w:color w:val="1A1A1A"/>
          <w:sz w:val="28"/>
          <w:szCs w:val="28"/>
          <w:lang w:eastAsia="ru-RU"/>
        </w:rPr>
        <w:t>сенсомоторного реагирования. Наиболее интегративным сенсомоторным</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показателем является «чувство времени», которое можно рассматривать как</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компонент специальных способностей баскетболистов. В основе развития «чувства</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времени» лежит деятельность комплекса анализаторов, так как восприятие времени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связано с пространственным восприятием. Баскетболистам различных амплуа</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необходимо владеть специализированным восприятием временных интервалов.</w:t>
      </w:r>
    </w:p>
    <w:p w14:paraId="5EE7BF57" w14:textId="5E5B5725" w:rsidR="00C10D59" w:rsidRPr="00C10D59" w:rsidRDefault="00C10D59" w:rsidP="00C10D5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C10D59">
        <w:rPr>
          <w:rFonts w:ascii="Times New Roman" w:eastAsia="Times New Roman" w:hAnsi="Times New Roman" w:cs="Times New Roman"/>
          <w:color w:val="1A1A1A"/>
          <w:sz w:val="28"/>
          <w:szCs w:val="28"/>
          <w:lang w:eastAsia="ru-RU"/>
        </w:rPr>
        <w:t>Команды стремятся достичь преимущества над соперником, маскируя свои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замыслы и одновременно пытаясь раскрыть противника. Игра протекает при</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взаимодействии игроков всей команды и сопротивлении игроков</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противника,</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прилагающих все усилия, чтобы отнять мяч и организовать</w:t>
      </w:r>
      <w:r>
        <w:rPr>
          <w:rFonts w:ascii="Times New Roman" w:eastAsia="Times New Roman" w:hAnsi="Times New Roman" w:cs="Times New Roman"/>
          <w:color w:val="1A1A1A"/>
          <w:sz w:val="28"/>
          <w:szCs w:val="28"/>
          <w:lang w:eastAsia="ru-RU"/>
        </w:rPr>
        <w:t xml:space="preserve"> </w:t>
      </w:r>
      <w:r w:rsidRPr="00C10D59">
        <w:rPr>
          <w:rFonts w:ascii="Times New Roman" w:eastAsia="Times New Roman" w:hAnsi="Times New Roman" w:cs="Times New Roman"/>
          <w:color w:val="1A1A1A"/>
          <w:sz w:val="28"/>
          <w:szCs w:val="28"/>
          <w:lang w:eastAsia="ru-RU"/>
        </w:rPr>
        <w:t>наступление.</w:t>
      </w:r>
    </w:p>
    <w:p w14:paraId="3E8F3650" w14:textId="4755FC98" w:rsidR="009A7913" w:rsidRDefault="009A7913" w:rsidP="009A791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A7913">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того</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чтобы</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забросить</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мяч</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корзину,</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необходимо</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преодолеть</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сопротивление противника, а это возможно лишь в том случае, если игроки владеют</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определенными приемами техники и тактики, умеют быстро передвигаться,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внезапно изменять направление и скорость движения.</w:t>
      </w:r>
    </w:p>
    <w:p w14:paraId="646C02AB" w14:textId="77777777" w:rsidR="009A7913" w:rsidRPr="009A7913" w:rsidRDefault="009A7913" w:rsidP="009A791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A7913">
        <w:rPr>
          <w:rFonts w:ascii="Times New Roman" w:eastAsia="Times New Roman" w:hAnsi="Times New Roman" w:cs="Times New Roman"/>
          <w:color w:val="1A1A1A"/>
          <w:sz w:val="28"/>
          <w:szCs w:val="28"/>
          <w:lang w:eastAsia="ru-RU"/>
        </w:rPr>
        <w:t>Деятельность баскетболиста в игре - не просто сумма отдельных приемов</w:t>
      </w:r>
    </w:p>
    <w:p w14:paraId="4327A21A" w14:textId="60CCF8F0" w:rsidR="009A7913" w:rsidRPr="009A7913" w:rsidRDefault="009A7913" w:rsidP="009A791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A7913">
        <w:rPr>
          <w:rFonts w:ascii="Times New Roman" w:eastAsia="Times New Roman" w:hAnsi="Times New Roman" w:cs="Times New Roman"/>
          <w:color w:val="1A1A1A"/>
          <w:sz w:val="28"/>
          <w:szCs w:val="28"/>
          <w:lang w:eastAsia="ru-RU"/>
        </w:rPr>
        <w:t>защиты и нападения, а совокупность действий, объединенных общей целью в</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 xml:space="preserve">единую динамическую систему. Правильное взаимодействие игроков команды </w:t>
      </w:r>
      <w:proofErr w:type="gramStart"/>
      <w:r w:rsidRPr="009A7913">
        <w:rPr>
          <w:rFonts w:ascii="Times New Roman" w:eastAsia="Times New Roman" w:hAnsi="Times New Roman" w:cs="Times New Roman"/>
          <w:color w:val="1A1A1A"/>
          <w:sz w:val="28"/>
          <w:szCs w:val="28"/>
          <w:lang w:eastAsia="ru-RU"/>
        </w:rPr>
        <w:t>-о</w:t>
      </w:r>
      <w:proofErr w:type="gramEnd"/>
      <w:r w:rsidRPr="009A7913">
        <w:rPr>
          <w:rFonts w:ascii="Times New Roman" w:eastAsia="Times New Roman" w:hAnsi="Times New Roman" w:cs="Times New Roman"/>
          <w:color w:val="1A1A1A"/>
          <w:sz w:val="28"/>
          <w:szCs w:val="28"/>
          <w:lang w:eastAsia="ru-RU"/>
        </w:rPr>
        <w:t>снова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коллективной</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деятельности,</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которая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должна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быть</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направлена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достижение общих интересов команды и опираться на инициативу и творческую</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активность каждого игрока.</w:t>
      </w:r>
    </w:p>
    <w:p w14:paraId="06845C58" w14:textId="76D20C79" w:rsidR="00C10D59" w:rsidRDefault="009A7913" w:rsidP="009A791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9A7913">
        <w:rPr>
          <w:rFonts w:ascii="Times New Roman" w:eastAsia="Times New Roman" w:hAnsi="Times New Roman" w:cs="Times New Roman"/>
          <w:color w:val="1A1A1A"/>
          <w:sz w:val="28"/>
          <w:szCs w:val="28"/>
          <w:lang w:eastAsia="ru-RU"/>
        </w:rPr>
        <w:t>За свою более чем вековую историю он снискал огромное число почитателей</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во</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всем</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мире.</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Присущие</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ему</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высокая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эмоциональность</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зрелищность,</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многообразие</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проявления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физических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качеств</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двигательных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lastRenderedPageBreak/>
        <w:t>навыков,</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интеллектуальных способностей и психических возможностей привлекают к игре</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всевозрастающий интерес миллионов поклонников и у нас в стране.</w:t>
      </w:r>
    </w:p>
    <w:p w14:paraId="65D29123" w14:textId="2DA9891F" w:rsidR="009A7913" w:rsidRDefault="009A7913" w:rsidP="009A791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proofErr w:type="gramStart"/>
      <w:r w:rsidRPr="009A7913">
        <w:rPr>
          <w:rFonts w:ascii="Times New Roman" w:eastAsia="Times New Roman" w:hAnsi="Times New Roman" w:cs="Times New Roman"/>
          <w:color w:val="1A1A1A"/>
          <w:sz w:val="28"/>
          <w:szCs w:val="28"/>
          <w:lang w:eastAsia="ru-RU"/>
        </w:rPr>
        <w:t>Баскетбол состоит из естественных движений (ходьба, бег, прыжки) и</w:t>
      </w:r>
      <w:r>
        <w:rPr>
          <w:rFonts w:ascii="Times New Roman" w:eastAsia="Times New Roman" w:hAnsi="Times New Roman" w:cs="Times New Roman"/>
          <w:color w:val="1A1A1A"/>
          <w:sz w:val="28"/>
          <w:szCs w:val="28"/>
          <w:lang w:eastAsia="ru-RU"/>
        </w:rPr>
        <w:t xml:space="preserve"> специфических </w:t>
      </w:r>
      <w:r w:rsidRPr="009A7913">
        <w:rPr>
          <w:rFonts w:ascii="Times New Roman" w:eastAsia="Times New Roman" w:hAnsi="Times New Roman" w:cs="Times New Roman"/>
          <w:color w:val="1A1A1A"/>
          <w:sz w:val="28"/>
          <w:szCs w:val="28"/>
          <w:lang w:eastAsia="ru-RU"/>
        </w:rPr>
        <w:t>двигательных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действий</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без</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мяча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(остановки,</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повороты,</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передвижения приставными шагами, финты и т.д.), а также с мячом (ловля,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передача, ведение, броски).</w:t>
      </w:r>
      <w:proofErr w:type="gramEnd"/>
      <w:r w:rsidRPr="009A7913">
        <w:rPr>
          <w:rFonts w:ascii="Times New Roman" w:eastAsia="Times New Roman" w:hAnsi="Times New Roman" w:cs="Times New Roman"/>
          <w:color w:val="1A1A1A"/>
          <w:sz w:val="28"/>
          <w:szCs w:val="28"/>
          <w:lang w:eastAsia="ru-RU"/>
        </w:rPr>
        <w:t xml:space="preserve"> Противоборство, целями которого являются взятие</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корзины соперника и защита своей, вызывает проявление всех жизненно важных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человека</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физических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качеств:</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скоростных,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скоростно-силовых</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9A7913">
        <w:rPr>
          <w:rFonts w:ascii="Times New Roman" w:eastAsia="Times New Roman" w:hAnsi="Times New Roman" w:cs="Times New Roman"/>
          <w:color w:val="1A1A1A"/>
          <w:sz w:val="28"/>
          <w:szCs w:val="28"/>
          <w:lang w:eastAsia="ru-RU"/>
        </w:rPr>
        <w:t>координационных способностей, гибкости и выносливости.</w:t>
      </w:r>
    </w:p>
    <w:p w14:paraId="64145896" w14:textId="0CFC8010" w:rsidR="00BF6034" w:rsidRDefault="00BF6034" w:rsidP="00BF6034">
      <w:pPr>
        <w:shd w:val="clear" w:color="auto" w:fill="FFFFFF"/>
        <w:spacing w:after="0" w:line="240" w:lineRule="auto"/>
        <w:jc w:val="both"/>
        <w:rPr>
          <w:rFonts w:ascii="Times New Roman" w:hAnsi="Times New Roman" w:cs="Times New Roman"/>
          <w:color w:val="1A1A1A"/>
          <w:sz w:val="28"/>
          <w:szCs w:val="28"/>
          <w:shd w:val="clear" w:color="auto" w:fill="FFFFFF"/>
        </w:rPr>
      </w:pPr>
      <w:r>
        <w:rPr>
          <w:rFonts w:ascii="Times New Roman" w:eastAsia="Times New Roman" w:hAnsi="Times New Roman" w:cs="Times New Roman"/>
          <w:color w:val="1A1A1A"/>
          <w:sz w:val="28"/>
          <w:szCs w:val="28"/>
          <w:lang w:eastAsia="ru-RU"/>
        </w:rPr>
        <w:tab/>
      </w:r>
      <w:r w:rsidRPr="00BF6034">
        <w:rPr>
          <w:rFonts w:ascii="Times New Roman" w:eastAsia="Times New Roman" w:hAnsi="Times New Roman" w:cs="Times New Roman"/>
          <w:color w:val="1A1A1A"/>
          <w:sz w:val="28"/>
          <w:szCs w:val="28"/>
          <w:lang w:eastAsia="ru-RU"/>
        </w:rPr>
        <w:t>Баскетбол 3х3 развивается быстрыми темпами! Молодой, стремительный, дерзкий, азартный, универсальный, развлекательный, профессиональный – все это про него! 9 июня 2017 г. этот вид спорта был добавлен в программу</w:t>
      </w:r>
      <w:r>
        <w:rPr>
          <w:rFonts w:ascii="Times New Roman" w:eastAsia="Times New Roman" w:hAnsi="Times New Roman" w:cs="Times New Roman"/>
          <w:color w:val="1A1A1A"/>
          <w:sz w:val="28"/>
          <w:szCs w:val="28"/>
          <w:lang w:eastAsia="ru-RU"/>
        </w:rPr>
        <w:t xml:space="preserve"> </w:t>
      </w:r>
      <w:r w:rsidRPr="00BF6034">
        <w:rPr>
          <w:rFonts w:ascii="Times New Roman" w:eastAsia="Times New Roman" w:hAnsi="Times New Roman" w:cs="Times New Roman"/>
          <w:color w:val="1A1A1A"/>
          <w:sz w:val="28"/>
          <w:szCs w:val="28"/>
          <w:lang w:eastAsia="ru-RU"/>
        </w:rPr>
        <w:t>Олимпийских игр и уже не так давно мы наблюдали эту замечательную игру на Олимпиаде в Токио. Россия – одна из стран, которая считается фаворитом в баскетболе 3х3, это доказало выступление наших</w:t>
      </w:r>
      <w:r>
        <w:rPr>
          <w:rFonts w:ascii="Times New Roman" w:eastAsia="Times New Roman" w:hAnsi="Times New Roman" w:cs="Times New Roman"/>
          <w:color w:val="1A1A1A"/>
          <w:sz w:val="28"/>
          <w:szCs w:val="28"/>
          <w:lang w:eastAsia="ru-RU"/>
        </w:rPr>
        <w:t xml:space="preserve"> </w:t>
      </w:r>
      <w:r w:rsidRPr="00BF6034">
        <w:rPr>
          <w:rFonts w:ascii="Times New Roman" w:hAnsi="Times New Roman" w:cs="Times New Roman"/>
          <w:color w:val="1A1A1A"/>
          <w:sz w:val="28"/>
          <w:szCs w:val="28"/>
          <w:shd w:val="clear" w:color="auto" w:fill="FFFFFF"/>
        </w:rPr>
        <w:t>команд на международной арене.</w:t>
      </w:r>
    </w:p>
    <w:p w14:paraId="39ED7D23" w14:textId="4A712103" w:rsidR="00BF6034" w:rsidRPr="00BF6034" w:rsidRDefault="00BF6034" w:rsidP="00BF6034">
      <w:pPr>
        <w:shd w:val="clear" w:color="auto" w:fill="FFFFFF"/>
        <w:spacing w:after="0" w:line="240" w:lineRule="auto"/>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ab/>
      </w:r>
      <w:r w:rsidRPr="00BF6034">
        <w:rPr>
          <w:rFonts w:ascii="Times New Roman" w:hAnsi="Times New Roman" w:cs="Times New Roman"/>
          <w:color w:val="1A1A1A"/>
          <w:sz w:val="28"/>
          <w:szCs w:val="28"/>
          <w:shd w:val="clear" w:color="auto" w:fill="FFFFFF"/>
        </w:rPr>
        <w:t>В баскетбол 3х3 играют на 1 кольцо 2 командами из 3 игроков и максимум</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одного запасного в каждой. Цель каждой команды – забросить мяч в корзину и</w:t>
      </w:r>
      <w:r>
        <w:rPr>
          <w:rFonts w:ascii="Times New Roman" w:hAnsi="Times New Roman" w:cs="Times New Roman"/>
          <w:color w:val="1A1A1A"/>
          <w:sz w:val="28"/>
          <w:szCs w:val="28"/>
          <w:shd w:val="clear" w:color="auto" w:fill="FFFFFF"/>
        </w:rPr>
        <w:t xml:space="preserve"> </w:t>
      </w:r>
      <w:proofErr w:type="gramStart"/>
      <w:r w:rsidRPr="00BF6034">
        <w:rPr>
          <w:rFonts w:ascii="Times New Roman" w:hAnsi="Times New Roman" w:cs="Times New Roman"/>
          <w:color w:val="1A1A1A"/>
          <w:sz w:val="28"/>
          <w:szCs w:val="28"/>
          <w:shd w:val="clear" w:color="auto" w:fill="FFFFFF"/>
        </w:rPr>
        <w:t>помешать другой команде забросить</w:t>
      </w:r>
      <w:proofErr w:type="gramEnd"/>
      <w:r w:rsidRPr="00BF6034">
        <w:rPr>
          <w:rFonts w:ascii="Times New Roman" w:hAnsi="Times New Roman" w:cs="Times New Roman"/>
          <w:color w:val="1A1A1A"/>
          <w:sz w:val="28"/>
          <w:szCs w:val="28"/>
          <w:shd w:val="clear" w:color="auto" w:fill="FFFFFF"/>
        </w:rPr>
        <w:t xml:space="preserve"> его в корзину.</w:t>
      </w:r>
    </w:p>
    <w:p w14:paraId="50D2A302" w14:textId="77777777" w:rsidR="00BF6034" w:rsidRDefault="00BF6034" w:rsidP="00BF6034">
      <w:pPr>
        <w:shd w:val="clear" w:color="auto" w:fill="FFFFFF"/>
        <w:spacing w:after="0" w:line="240" w:lineRule="auto"/>
        <w:ind w:firstLine="708"/>
        <w:jc w:val="both"/>
        <w:rPr>
          <w:rFonts w:ascii="Times New Roman" w:hAnsi="Times New Roman" w:cs="Times New Roman"/>
          <w:color w:val="1A1A1A"/>
          <w:sz w:val="28"/>
          <w:szCs w:val="28"/>
          <w:shd w:val="clear" w:color="auto" w:fill="FFFFFF"/>
        </w:rPr>
      </w:pPr>
      <w:r w:rsidRPr="00BF6034">
        <w:rPr>
          <w:rFonts w:ascii="Times New Roman" w:hAnsi="Times New Roman" w:cs="Times New Roman"/>
          <w:color w:val="1A1A1A"/>
          <w:sz w:val="28"/>
          <w:szCs w:val="28"/>
          <w:shd w:val="clear" w:color="auto" w:fill="FFFFFF"/>
        </w:rPr>
        <w:t>Игрой управляют не более 2 судей, судьи-секретари и спортивный супервайзе</w:t>
      </w:r>
      <w:proofErr w:type="gramStart"/>
      <w:r w:rsidRPr="00BF6034">
        <w:rPr>
          <w:rFonts w:ascii="Times New Roman" w:hAnsi="Times New Roman" w:cs="Times New Roman"/>
          <w:color w:val="1A1A1A"/>
          <w:sz w:val="28"/>
          <w:szCs w:val="28"/>
          <w:shd w:val="clear" w:color="auto" w:fill="FFFFFF"/>
        </w:rPr>
        <w:t>р(</w:t>
      </w:r>
      <w:proofErr w:type="gramEnd"/>
      <w:r w:rsidRPr="00BF6034">
        <w:rPr>
          <w:rFonts w:ascii="Times New Roman" w:hAnsi="Times New Roman" w:cs="Times New Roman"/>
          <w:color w:val="1A1A1A"/>
          <w:sz w:val="28"/>
          <w:szCs w:val="28"/>
          <w:shd w:val="clear" w:color="auto" w:fill="FFFFFF"/>
        </w:rPr>
        <w:t>если присутствует).</w:t>
      </w:r>
      <w:r>
        <w:rPr>
          <w:rFonts w:ascii="Times New Roman" w:hAnsi="Times New Roman" w:cs="Times New Roman"/>
          <w:color w:val="1A1A1A"/>
          <w:sz w:val="28"/>
          <w:szCs w:val="28"/>
          <w:shd w:val="clear" w:color="auto" w:fill="FFFFFF"/>
        </w:rPr>
        <w:t xml:space="preserve"> </w:t>
      </w:r>
    </w:p>
    <w:p w14:paraId="7FE0F219" w14:textId="75030271" w:rsidR="00BF6034" w:rsidRDefault="00BF6034" w:rsidP="00BF6034">
      <w:pPr>
        <w:shd w:val="clear" w:color="auto" w:fill="FFFFFF"/>
        <w:spacing w:after="0" w:line="240" w:lineRule="auto"/>
        <w:ind w:firstLine="708"/>
        <w:jc w:val="both"/>
        <w:rPr>
          <w:rFonts w:ascii="Times New Roman" w:hAnsi="Times New Roman" w:cs="Times New Roman"/>
          <w:color w:val="1A1A1A"/>
          <w:sz w:val="28"/>
          <w:szCs w:val="28"/>
          <w:shd w:val="clear" w:color="auto" w:fill="FFFFFF"/>
        </w:rPr>
      </w:pPr>
      <w:r w:rsidRPr="00BF6034">
        <w:rPr>
          <w:rFonts w:ascii="Times New Roman" w:hAnsi="Times New Roman" w:cs="Times New Roman"/>
          <w:color w:val="1A1A1A"/>
          <w:sz w:val="28"/>
          <w:szCs w:val="28"/>
          <w:shd w:val="clear" w:color="auto" w:fill="FFFFFF"/>
        </w:rPr>
        <w:t>Победитель игры</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Команда, которая первой набрала 21 или более очков, выигрывает игру, если</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это происходит до окончания основного игрового времени. Это правило</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«внезапной смерти» применяется только в основное игровое время (не в</w:t>
      </w:r>
      <w:r>
        <w:rPr>
          <w:rFonts w:ascii="Times New Roman" w:hAnsi="Times New Roman" w:cs="Times New Roman"/>
          <w:color w:val="1A1A1A"/>
          <w:sz w:val="28"/>
          <w:szCs w:val="28"/>
          <w:shd w:val="clear" w:color="auto" w:fill="FFFFFF"/>
        </w:rPr>
        <w:t xml:space="preserve"> </w:t>
      </w:r>
      <w:proofErr w:type="gramStart"/>
      <w:r w:rsidRPr="00BF6034">
        <w:rPr>
          <w:rFonts w:ascii="Times New Roman" w:hAnsi="Times New Roman" w:cs="Times New Roman"/>
          <w:color w:val="1A1A1A"/>
          <w:sz w:val="28"/>
          <w:szCs w:val="28"/>
          <w:shd w:val="clear" w:color="auto" w:fill="FFFFFF"/>
        </w:rPr>
        <w:t>потенциальном</w:t>
      </w:r>
      <w:proofErr w:type="gramEnd"/>
      <w:r w:rsidRPr="00BF6034">
        <w:rPr>
          <w:rFonts w:ascii="Times New Roman" w:hAnsi="Times New Roman" w:cs="Times New Roman"/>
          <w:color w:val="1A1A1A"/>
          <w:sz w:val="28"/>
          <w:szCs w:val="28"/>
          <w:shd w:val="clear" w:color="auto" w:fill="FFFFFF"/>
        </w:rPr>
        <w:t xml:space="preserve"> овертайме).</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Если счет равный по окончании основного игрового времени, должен быть</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сыгран овертайм. Команда, первая набравшая 2 очка в овертайме, выигрывает</w:t>
      </w:r>
      <w:r>
        <w:rPr>
          <w:rFonts w:ascii="Times New Roman" w:hAnsi="Times New Roman" w:cs="Times New Roman"/>
          <w:color w:val="1A1A1A"/>
          <w:sz w:val="28"/>
          <w:szCs w:val="28"/>
          <w:shd w:val="clear" w:color="auto" w:fill="FFFFFF"/>
        </w:rPr>
        <w:t xml:space="preserve"> </w:t>
      </w:r>
      <w:r w:rsidRPr="00BF6034">
        <w:rPr>
          <w:rFonts w:ascii="Times New Roman" w:hAnsi="Times New Roman" w:cs="Times New Roman"/>
          <w:color w:val="1A1A1A"/>
          <w:sz w:val="28"/>
          <w:szCs w:val="28"/>
          <w:shd w:val="clear" w:color="auto" w:fill="FFFFFF"/>
        </w:rPr>
        <w:t>игру.</w:t>
      </w:r>
    </w:p>
    <w:p w14:paraId="408C976E" w14:textId="4A7C8C72" w:rsidR="00486449" w:rsidRPr="00BF6034" w:rsidRDefault="00486449" w:rsidP="00486449">
      <w:pPr>
        <w:shd w:val="clear" w:color="auto" w:fill="FFFFFF"/>
        <w:spacing w:after="0" w:line="240" w:lineRule="auto"/>
        <w:ind w:firstLine="708"/>
        <w:jc w:val="both"/>
        <w:rPr>
          <w:rFonts w:ascii="Times New Roman" w:hAnsi="Times New Roman" w:cs="Times New Roman"/>
          <w:color w:val="1A1A1A"/>
          <w:sz w:val="28"/>
          <w:szCs w:val="28"/>
          <w:shd w:val="clear" w:color="auto" w:fill="FFFFFF"/>
        </w:rPr>
      </w:pPr>
      <w:r w:rsidRPr="00486449">
        <w:rPr>
          <w:rFonts w:ascii="Times New Roman" w:hAnsi="Times New Roman" w:cs="Times New Roman"/>
          <w:color w:val="1A1A1A"/>
          <w:sz w:val="28"/>
          <w:szCs w:val="28"/>
          <w:shd w:val="clear" w:color="auto" w:fill="FFFFFF"/>
        </w:rPr>
        <w:t>Программа основывается на нормативно-правовых документах, регламентирующих работу спортивных организаций, осуществляющих подготовку спортивного резерва по баскетболу. Основные положения Программы составлены</w:t>
      </w:r>
      <w:r>
        <w:rPr>
          <w:rFonts w:ascii="Times New Roman" w:hAnsi="Times New Roman" w:cs="Times New Roman"/>
          <w:color w:val="1A1A1A"/>
          <w:sz w:val="28"/>
          <w:szCs w:val="28"/>
          <w:shd w:val="clear" w:color="auto" w:fill="FFFFFF"/>
        </w:rPr>
        <w:t xml:space="preserve"> </w:t>
      </w:r>
      <w:r w:rsidRPr="00486449">
        <w:rPr>
          <w:rFonts w:ascii="Times New Roman" w:hAnsi="Times New Roman" w:cs="Times New Roman"/>
          <w:color w:val="1A1A1A"/>
          <w:sz w:val="28"/>
          <w:szCs w:val="28"/>
          <w:shd w:val="clear" w:color="auto" w:fill="FFFFFF"/>
        </w:rPr>
        <w:t xml:space="preserve">с учетом принципов физического воспитания и спортивной тренировки, результатов </w:t>
      </w:r>
      <w:r>
        <w:rPr>
          <w:rFonts w:ascii="Times New Roman" w:hAnsi="Times New Roman" w:cs="Times New Roman"/>
          <w:color w:val="1A1A1A"/>
          <w:sz w:val="28"/>
          <w:szCs w:val="28"/>
          <w:shd w:val="clear" w:color="auto" w:fill="FFFFFF"/>
        </w:rPr>
        <w:t xml:space="preserve"> </w:t>
      </w:r>
      <w:r w:rsidRPr="00486449">
        <w:rPr>
          <w:rFonts w:ascii="Times New Roman" w:hAnsi="Times New Roman" w:cs="Times New Roman"/>
          <w:color w:val="1A1A1A"/>
          <w:sz w:val="28"/>
          <w:szCs w:val="28"/>
          <w:shd w:val="clear" w:color="auto" w:fill="FFFFFF"/>
        </w:rPr>
        <w:t>современных научных исследований и передового опыта спортивной практики.</w:t>
      </w:r>
      <w:r>
        <w:rPr>
          <w:rFonts w:ascii="Times New Roman" w:hAnsi="Times New Roman" w:cs="Times New Roman"/>
          <w:color w:val="1A1A1A"/>
          <w:sz w:val="28"/>
          <w:szCs w:val="28"/>
          <w:shd w:val="clear" w:color="auto" w:fill="FFFFFF"/>
        </w:rPr>
        <w:t xml:space="preserve"> </w:t>
      </w:r>
      <w:r w:rsidRPr="00486449">
        <w:rPr>
          <w:rFonts w:ascii="Times New Roman" w:hAnsi="Times New Roman" w:cs="Times New Roman"/>
          <w:color w:val="1A1A1A"/>
          <w:sz w:val="28"/>
          <w:szCs w:val="28"/>
          <w:shd w:val="clear" w:color="auto" w:fill="FFFFFF"/>
        </w:rPr>
        <w:t>Фундаментом Программы являются основные научные, теоретические, методические положения, определяющие преемственность целей и задач спортивной подготовки, непрерывную последовательность учебно-тренировочного процесса. Они направлены не только на повышение уровня всех сторон подготовленности</w:t>
      </w:r>
      <w:r>
        <w:rPr>
          <w:rFonts w:ascii="Times New Roman" w:hAnsi="Times New Roman" w:cs="Times New Roman"/>
          <w:color w:val="1A1A1A"/>
          <w:sz w:val="28"/>
          <w:szCs w:val="28"/>
          <w:shd w:val="clear" w:color="auto" w:fill="FFFFFF"/>
        </w:rPr>
        <w:t xml:space="preserve"> </w:t>
      </w:r>
      <w:r w:rsidRPr="00486449">
        <w:rPr>
          <w:rFonts w:ascii="Times New Roman" w:hAnsi="Times New Roman" w:cs="Times New Roman"/>
          <w:color w:val="1A1A1A"/>
          <w:sz w:val="28"/>
          <w:szCs w:val="28"/>
          <w:shd w:val="clear" w:color="auto" w:fill="FFFFFF"/>
        </w:rPr>
        <w:t>баскетболистов, но и на сохранение здоровья юных и квалифицированных</w:t>
      </w:r>
      <w:r>
        <w:rPr>
          <w:rFonts w:ascii="Times New Roman" w:hAnsi="Times New Roman" w:cs="Times New Roman"/>
          <w:color w:val="1A1A1A"/>
          <w:sz w:val="28"/>
          <w:szCs w:val="28"/>
          <w:shd w:val="clear" w:color="auto" w:fill="FFFFFF"/>
        </w:rPr>
        <w:t xml:space="preserve"> </w:t>
      </w:r>
      <w:r w:rsidRPr="00486449">
        <w:rPr>
          <w:rFonts w:ascii="Times New Roman" w:hAnsi="Times New Roman" w:cs="Times New Roman"/>
          <w:color w:val="1A1A1A"/>
          <w:sz w:val="28"/>
          <w:szCs w:val="28"/>
          <w:shd w:val="clear" w:color="auto" w:fill="FFFFFF"/>
        </w:rPr>
        <w:t>спортсменов. Эти положения реализуются на всех этапах подготовки в постепенном и поступательном повышении учебно-тренировочных и соревновательных нагрузок, а также доли сре</w:t>
      </w:r>
      <w:proofErr w:type="gramStart"/>
      <w:r w:rsidRPr="00486449">
        <w:rPr>
          <w:rFonts w:ascii="Times New Roman" w:hAnsi="Times New Roman" w:cs="Times New Roman"/>
          <w:color w:val="1A1A1A"/>
          <w:sz w:val="28"/>
          <w:szCs w:val="28"/>
          <w:shd w:val="clear" w:color="auto" w:fill="FFFFFF"/>
        </w:rPr>
        <w:t>дств сп</w:t>
      </w:r>
      <w:proofErr w:type="gramEnd"/>
      <w:r w:rsidRPr="00486449">
        <w:rPr>
          <w:rFonts w:ascii="Times New Roman" w:hAnsi="Times New Roman" w:cs="Times New Roman"/>
          <w:color w:val="1A1A1A"/>
          <w:sz w:val="28"/>
          <w:szCs w:val="28"/>
          <w:shd w:val="clear" w:color="auto" w:fill="FFFFFF"/>
        </w:rPr>
        <w:t>ециальной подготовки, которая в суммарном тренировочном объеме возрастает из года в год</w:t>
      </w:r>
    </w:p>
    <w:p w14:paraId="53FA275E" w14:textId="7B976667" w:rsidR="00BF6034" w:rsidRDefault="00BF6034" w:rsidP="009A7913">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50D56593" w14:textId="1D4C8545" w:rsidR="009F25F0" w:rsidRPr="00486449" w:rsidRDefault="009F25F0" w:rsidP="0048644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9F25F0">
        <w:rPr>
          <w:rFonts w:ascii="Times New Roman" w:eastAsia="Times New Roman" w:hAnsi="Times New Roman" w:cs="Times New Roman"/>
          <w:b/>
          <w:color w:val="000000" w:themeColor="text1"/>
          <w:sz w:val="28"/>
          <w:szCs w:val="28"/>
          <w:lang w:eastAsia="ru-RU"/>
        </w:rPr>
        <w:lastRenderedPageBreak/>
        <w:t>2.1.</w:t>
      </w:r>
      <w:r w:rsidRPr="009F25F0">
        <w:rPr>
          <w:rFonts w:ascii="Times New Roman" w:hAnsi="Times New Roman" w:cs="Times New Roman"/>
          <w:b/>
          <w:color w:val="000000" w:themeColor="text1"/>
          <w:sz w:val="28"/>
          <w:szCs w:val="28"/>
        </w:rPr>
        <w:t xml:space="preserve"> Сроки реализации этапов спортивной подготовки и возрастные</w:t>
      </w:r>
      <w:r w:rsidRPr="009F25F0">
        <w:rPr>
          <w:rFonts w:ascii="Times New Roman" w:hAnsi="Times New Roman" w:cs="Times New Roman"/>
          <w:b/>
          <w:color w:val="000000" w:themeColor="text1"/>
          <w:spacing w:val="1"/>
          <w:sz w:val="28"/>
          <w:szCs w:val="28"/>
        </w:rPr>
        <w:t xml:space="preserve"> </w:t>
      </w:r>
      <w:r>
        <w:rPr>
          <w:rFonts w:ascii="Times New Roman" w:hAnsi="Times New Roman" w:cs="Times New Roman"/>
          <w:b/>
          <w:color w:val="000000" w:themeColor="text1"/>
          <w:spacing w:val="1"/>
          <w:sz w:val="28"/>
          <w:szCs w:val="28"/>
        </w:rPr>
        <w:t xml:space="preserve"> </w:t>
      </w:r>
      <w:r w:rsidRPr="009F25F0">
        <w:rPr>
          <w:rFonts w:ascii="Times New Roman" w:hAnsi="Times New Roman" w:cs="Times New Roman"/>
          <w:b/>
          <w:color w:val="000000" w:themeColor="text1"/>
          <w:sz w:val="28"/>
          <w:szCs w:val="28"/>
        </w:rPr>
        <w:t>границы</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лиц,</w:t>
      </w:r>
      <w:r>
        <w:rPr>
          <w:rFonts w:ascii="Times New Roman" w:hAnsi="Times New Roman" w:cs="Times New Roman"/>
          <w:b/>
          <w:color w:val="000000" w:themeColor="text1"/>
          <w:sz w:val="28"/>
          <w:szCs w:val="28"/>
        </w:rPr>
        <w:t xml:space="preserve"> количество лиц </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проходящих</w:t>
      </w:r>
      <w:r w:rsidRPr="009F25F0">
        <w:rPr>
          <w:rFonts w:ascii="Times New Roman" w:hAnsi="Times New Roman" w:cs="Times New Roman"/>
          <w:b/>
          <w:color w:val="000000" w:themeColor="text1"/>
          <w:spacing w:val="-3"/>
          <w:sz w:val="28"/>
          <w:szCs w:val="28"/>
        </w:rPr>
        <w:t xml:space="preserve"> </w:t>
      </w:r>
      <w:r w:rsidRPr="009F25F0">
        <w:rPr>
          <w:rFonts w:ascii="Times New Roman" w:hAnsi="Times New Roman" w:cs="Times New Roman"/>
          <w:b/>
          <w:color w:val="000000" w:themeColor="text1"/>
          <w:sz w:val="28"/>
          <w:szCs w:val="28"/>
        </w:rPr>
        <w:t>спортивную</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подготовку,</w:t>
      </w:r>
      <w:r w:rsidRPr="009F25F0">
        <w:rPr>
          <w:rFonts w:ascii="Times New Roman" w:hAnsi="Times New Roman" w:cs="Times New Roman"/>
          <w:b/>
          <w:color w:val="000000" w:themeColor="text1"/>
          <w:spacing w:val="-4"/>
          <w:sz w:val="28"/>
          <w:szCs w:val="28"/>
        </w:rPr>
        <w:t xml:space="preserve"> </w:t>
      </w:r>
      <w:r w:rsidRPr="009F25F0">
        <w:rPr>
          <w:rFonts w:ascii="Times New Roman" w:hAnsi="Times New Roman" w:cs="Times New Roman"/>
          <w:b/>
          <w:color w:val="000000" w:themeColor="text1"/>
          <w:sz w:val="28"/>
          <w:szCs w:val="28"/>
        </w:rPr>
        <w:t>по</w:t>
      </w:r>
      <w:r w:rsidRPr="009F25F0">
        <w:rPr>
          <w:rFonts w:ascii="Times New Roman" w:hAnsi="Times New Roman" w:cs="Times New Roman"/>
          <w:b/>
          <w:color w:val="000000" w:themeColor="text1"/>
          <w:spacing w:val="-2"/>
          <w:sz w:val="28"/>
          <w:szCs w:val="28"/>
        </w:rPr>
        <w:t xml:space="preserve"> </w:t>
      </w:r>
      <w:r w:rsidRPr="009F25F0">
        <w:rPr>
          <w:rFonts w:ascii="Times New Roman" w:hAnsi="Times New Roman" w:cs="Times New Roman"/>
          <w:b/>
          <w:color w:val="000000" w:themeColor="text1"/>
          <w:sz w:val="28"/>
          <w:szCs w:val="28"/>
        </w:rPr>
        <w:t>отдельным</w:t>
      </w:r>
      <w:r>
        <w:rPr>
          <w:rFonts w:ascii="Times New Roman" w:hAnsi="Times New Roman" w:cs="Times New Roman"/>
          <w:b/>
          <w:color w:val="000000" w:themeColor="text1"/>
          <w:spacing w:val="-3"/>
          <w:sz w:val="28"/>
          <w:szCs w:val="28"/>
        </w:rPr>
        <w:t xml:space="preserve"> </w:t>
      </w:r>
      <w:r w:rsidR="002A707D">
        <w:rPr>
          <w:rFonts w:ascii="Times New Roman" w:hAnsi="Times New Roman" w:cs="Times New Roman"/>
          <w:b/>
          <w:color w:val="000000" w:themeColor="text1"/>
          <w:sz w:val="28"/>
          <w:szCs w:val="28"/>
        </w:rPr>
        <w:t>этапам</w:t>
      </w:r>
    </w:p>
    <w:p w14:paraId="24F7875D" w14:textId="669966DB" w:rsidR="002A34BC" w:rsidRPr="00AB23AC" w:rsidRDefault="00AB23AC" w:rsidP="00AB23AC">
      <w:pPr>
        <w:pStyle w:val="af1"/>
        <w:spacing w:before="1"/>
        <w:ind w:firstLine="709"/>
        <w:jc w:val="both"/>
        <w:rPr>
          <w:sz w:val="28"/>
          <w:szCs w:val="28"/>
        </w:rPr>
      </w:pPr>
      <w:r w:rsidRPr="00990A6E">
        <w:rPr>
          <w:sz w:val="28"/>
          <w:szCs w:val="28"/>
        </w:rPr>
        <w:t xml:space="preserve">Зачисление </w:t>
      </w:r>
      <w:proofErr w:type="gramStart"/>
      <w:r w:rsidRPr="00990A6E">
        <w:rPr>
          <w:sz w:val="28"/>
          <w:szCs w:val="28"/>
        </w:rPr>
        <w:t>поступающих</w:t>
      </w:r>
      <w:proofErr w:type="gramEnd"/>
      <w:r w:rsidRPr="00990A6E">
        <w:rPr>
          <w:sz w:val="28"/>
          <w:szCs w:val="28"/>
        </w:rPr>
        <w:t xml:space="preserve"> в спортивную школу проходит в соответствии с Правилами приема. Зачисляются лица, не имеющие медицинских противопоказаний, прошедшие конкурсный отбор. Для зачисления необходимо предоставить: заявление о приеме от законных представителей или опекунов обучающегося, фото, копию свидетельства о рождении (паспорта), медицинское заключение об отсутствии противопоказаний к занятиям спортом, за</w:t>
      </w:r>
      <w:r>
        <w:rPr>
          <w:sz w:val="28"/>
          <w:szCs w:val="28"/>
        </w:rPr>
        <w:t xml:space="preserve">полненную анкету обучающегося. </w:t>
      </w:r>
      <w:r w:rsidRPr="00337986">
        <w:rPr>
          <w:sz w:val="28"/>
          <w:szCs w:val="28"/>
        </w:rPr>
        <w:t>При этом при комплектовании учебно-тренировочных групп разница в возрасте</w:t>
      </w:r>
      <w:r w:rsidRPr="00337986">
        <w:rPr>
          <w:spacing w:val="1"/>
          <w:sz w:val="28"/>
          <w:szCs w:val="28"/>
        </w:rPr>
        <w:t xml:space="preserve"> </w:t>
      </w:r>
      <w:r w:rsidRPr="00337986">
        <w:rPr>
          <w:sz w:val="28"/>
          <w:szCs w:val="28"/>
        </w:rPr>
        <w:t>зачисляемых лиц не</w:t>
      </w:r>
      <w:r w:rsidRPr="00337986">
        <w:rPr>
          <w:spacing w:val="-2"/>
          <w:sz w:val="28"/>
          <w:szCs w:val="28"/>
        </w:rPr>
        <w:t xml:space="preserve"> </w:t>
      </w:r>
      <w:r w:rsidRPr="00337986">
        <w:rPr>
          <w:sz w:val="28"/>
          <w:szCs w:val="28"/>
        </w:rPr>
        <w:t>должна</w:t>
      </w:r>
      <w:r w:rsidRPr="00337986">
        <w:rPr>
          <w:spacing w:val="-3"/>
          <w:sz w:val="28"/>
          <w:szCs w:val="28"/>
        </w:rPr>
        <w:t xml:space="preserve"> </w:t>
      </w:r>
      <w:r w:rsidRPr="00337986">
        <w:rPr>
          <w:sz w:val="28"/>
          <w:szCs w:val="28"/>
        </w:rPr>
        <w:t>быть</w:t>
      </w:r>
      <w:r w:rsidRPr="00337986">
        <w:rPr>
          <w:spacing w:val="-1"/>
          <w:sz w:val="28"/>
          <w:szCs w:val="28"/>
        </w:rPr>
        <w:t xml:space="preserve"> </w:t>
      </w:r>
      <w:r w:rsidRPr="00337986">
        <w:rPr>
          <w:sz w:val="28"/>
          <w:szCs w:val="28"/>
        </w:rPr>
        <w:t>более</w:t>
      </w:r>
      <w:r w:rsidRPr="00337986">
        <w:rPr>
          <w:spacing w:val="-3"/>
          <w:sz w:val="28"/>
          <w:szCs w:val="28"/>
        </w:rPr>
        <w:t xml:space="preserve"> </w:t>
      </w:r>
      <w:r w:rsidRPr="00337986">
        <w:rPr>
          <w:sz w:val="28"/>
          <w:szCs w:val="28"/>
        </w:rPr>
        <w:t>двух</w:t>
      </w:r>
      <w:r w:rsidRPr="00337986">
        <w:rPr>
          <w:spacing w:val="1"/>
          <w:sz w:val="28"/>
          <w:szCs w:val="28"/>
        </w:rPr>
        <w:t xml:space="preserve"> </w:t>
      </w:r>
      <w:r w:rsidRPr="00337986">
        <w:rPr>
          <w:sz w:val="28"/>
          <w:szCs w:val="28"/>
        </w:rPr>
        <w:t>лет.</w:t>
      </w:r>
    </w:p>
    <w:p w14:paraId="09FD9E78" w14:textId="6922BC8D" w:rsidR="00AB23AC" w:rsidRPr="00AB23AC" w:rsidRDefault="00AB23AC" w:rsidP="00AB23AC">
      <w:pPr>
        <w:pStyle w:val="af1"/>
        <w:spacing w:before="1"/>
        <w:ind w:firstLine="709"/>
        <w:jc w:val="both"/>
        <w:rPr>
          <w:sz w:val="28"/>
          <w:szCs w:val="28"/>
        </w:rPr>
      </w:pPr>
      <w:r w:rsidRPr="00AB23AC">
        <w:rPr>
          <w:sz w:val="28"/>
          <w:szCs w:val="28"/>
        </w:rPr>
        <w:t>На этап начальной подготовки зачисляются лица не мол</w:t>
      </w:r>
      <w:r>
        <w:rPr>
          <w:sz w:val="28"/>
          <w:szCs w:val="28"/>
        </w:rPr>
        <w:t xml:space="preserve">оже </w:t>
      </w:r>
      <w:r w:rsidR="00486449">
        <w:rPr>
          <w:sz w:val="28"/>
          <w:szCs w:val="28"/>
        </w:rPr>
        <w:t>8</w:t>
      </w:r>
      <w:r w:rsidR="007A3C5D">
        <w:rPr>
          <w:sz w:val="28"/>
          <w:szCs w:val="28"/>
        </w:rPr>
        <w:t xml:space="preserve"> </w:t>
      </w:r>
      <w:r>
        <w:rPr>
          <w:sz w:val="28"/>
          <w:szCs w:val="28"/>
        </w:rPr>
        <w:t xml:space="preserve">лет. Лица, зачисленные на </w:t>
      </w:r>
      <w:r w:rsidRPr="00AB23AC">
        <w:rPr>
          <w:sz w:val="28"/>
          <w:szCs w:val="28"/>
        </w:rPr>
        <w:t>данный этап спортивной подготовки, не должны иметь медицинских противопоказаний для освоения Программы, успешно сдать нормативы по общей физической подготовке.</w:t>
      </w:r>
    </w:p>
    <w:p w14:paraId="1C6F87AF" w14:textId="222917CE" w:rsidR="00AB23AC" w:rsidRPr="00AB23AC" w:rsidRDefault="00AB23AC" w:rsidP="00AB23AC">
      <w:pPr>
        <w:pStyle w:val="af1"/>
        <w:spacing w:before="1"/>
        <w:ind w:firstLine="709"/>
        <w:jc w:val="both"/>
        <w:rPr>
          <w:sz w:val="28"/>
          <w:szCs w:val="28"/>
        </w:rPr>
      </w:pPr>
      <w:r w:rsidRPr="00AB23AC">
        <w:rPr>
          <w:sz w:val="28"/>
          <w:szCs w:val="28"/>
        </w:rPr>
        <w:t>На учебно-тренировочный этап (этап спортивной спе</w:t>
      </w:r>
      <w:r>
        <w:rPr>
          <w:sz w:val="28"/>
          <w:szCs w:val="28"/>
        </w:rPr>
        <w:t>циализации) зачисляются лица не</w:t>
      </w:r>
      <w:r w:rsidR="00486449">
        <w:rPr>
          <w:sz w:val="28"/>
          <w:szCs w:val="28"/>
        </w:rPr>
        <w:t xml:space="preserve"> </w:t>
      </w:r>
      <w:r w:rsidRPr="00AB23AC">
        <w:rPr>
          <w:sz w:val="28"/>
          <w:szCs w:val="28"/>
        </w:rPr>
        <w:t>моложе 1</w:t>
      </w:r>
      <w:r w:rsidR="008F1830">
        <w:rPr>
          <w:sz w:val="28"/>
          <w:szCs w:val="28"/>
        </w:rPr>
        <w:t>1</w:t>
      </w:r>
      <w:r w:rsidRPr="00AB23AC">
        <w:rPr>
          <w:sz w:val="28"/>
          <w:szCs w:val="28"/>
        </w:rPr>
        <w:t xml:space="preserve"> лет. Для зачисления, обучающиеся должны успешно сдать нормативы по общей</w:t>
      </w:r>
      <w:r w:rsidR="00486449">
        <w:rPr>
          <w:sz w:val="28"/>
          <w:szCs w:val="28"/>
        </w:rPr>
        <w:t xml:space="preserve"> </w:t>
      </w:r>
      <w:r w:rsidRPr="00AB23AC">
        <w:rPr>
          <w:sz w:val="28"/>
          <w:szCs w:val="28"/>
        </w:rPr>
        <w:t>физической и специальной физической подготовке, иметь соответствующий уровень спортивной квалификации, установленный ФССП.</w:t>
      </w:r>
    </w:p>
    <w:p w14:paraId="2DDAC262" w14:textId="2DA788E3" w:rsidR="00AB23AC" w:rsidRPr="00AB23AC" w:rsidRDefault="00AB23AC" w:rsidP="00AB23AC">
      <w:pPr>
        <w:pStyle w:val="af1"/>
        <w:spacing w:before="1"/>
        <w:ind w:firstLine="709"/>
        <w:jc w:val="both"/>
        <w:rPr>
          <w:sz w:val="28"/>
          <w:szCs w:val="28"/>
        </w:rPr>
      </w:pPr>
      <w:r w:rsidRPr="00AB23AC">
        <w:rPr>
          <w:sz w:val="28"/>
          <w:szCs w:val="28"/>
        </w:rPr>
        <w:t>На этап совершенствования спортивного мастер</w:t>
      </w:r>
      <w:r>
        <w:rPr>
          <w:sz w:val="28"/>
          <w:szCs w:val="28"/>
        </w:rPr>
        <w:t xml:space="preserve">ства зачисляются спортсмены не </w:t>
      </w:r>
      <w:r w:rsidRPr="00AB23AC">
        <w:rPr>
          <w:sz w:val="28"/>
          <w:szCs w:val="28"/>
        </w:rPr>
        <w:t xml:space="preserve">моложе 14 лет. Для зачисления в группу спортсмены должны иметь </w:t>
      </w:r>
      <w:r w:rsidR="007A3C5D">
        <w:rPr>
          <w:sz w:val="28"/>
          <w:szCs w:val="28"/>
        </w:rPr>
        <w:t xml:space="preserve">первый </w:t>
      </w:r>
      <w:r w:rsidRPr="00AB23AC">
        <w:rPr>
          <w:sz w:val="28"/>
          <w:szCs w:val="28"/>
        </w:rPr>
        <w:t>спортивный разряд, успешно сдать нормативы по общей физической,</w:t>
      </w:r>
      <w:r w:rsidR="007A3C5D">
        <w:rPr>
          <w:sz w:val="28"/>
          <w:szCs w:val="28"/>
        </w:rPr>
        <w:t xml:space="preserve"> </w:t>
      </w:r>
      <w:r w:rsidRPr="00AB23AC">
        <w:rPr>
          <w:sz w:val="28"/>
          <w:szCs w:val="28"/>
        </w:rPr>
        <w:t>специальной физической подготовке.</w:t>
      </w:r>
    </w:p>
    <w:p w14:paraId="404908F6" w14:textId="6D77F2B9" w:rsidR="00990A6E" w:rsidRPr="00990A6E" w:rsidRDefault="00AB23AC" w:rsidP="00AB23AC">
      <w:pPr>
        <w:pStyle w:val="af1"/>
        <w:spacing w:before="1"/>
        <w:ind w:firstLine="709"/>
        <w:jc w:val="both"/>
        <w:rPr>
          <w:sz w:val="28"/>
          <w:szCs w:val="28"/>
        </w:rPr>
      </w:pPr>
      <w:r w:rsidRPr="00AB23AC">
        <w:rPr>
          <w:sz w:val="28"/>
          <w:szCs w:val="28"/>
        </w:rPr>
        <w:t>На этап высшего спортивного мастерства зачисляют</w:t>
      </w:r>
      <w:r>
        <w:rPr>
          <w:sz w:val="28"/>
          <w:szCs w:val="28"/>
        </w:rPr>
        <w:t>ся спортсмены не моложе 15 лет.</w:t>
      </w:r>
      <w:r w:rsidR="007A3C5D">
        <w:rPr>
          <w:sz w:val="28"/>
          <w:szCs w:val="28"/>
        </w:rPr>
        <w:t xml:space="preserve"> </w:t>
      </w:r>
      <w:r w:rsidRPr="00AB23AC">
        <w:rPr>
          <w:sz w:val="28"/>
          <w:szCs w:val="28"/>
        </w:rPr>
        <w:t xml:space="preserve">Спортсмены должны иметь спортивное звание </w:t>
      </w:r>
      <w:r w:rsidR="007A3C5D" w:rsidRPr="00AB23AC">
        <w:rPr>
          <w:sz w:val="28"/>
          <w:szCs w:val="28"/>
        </w:rPr>
        <w:t>«кандидат в мастера спорт»</w:t>
      </w:r>
      <w:r w:rsidRPr="00AB23AC">
        <w:rPr>
          <w:sz w:val="28"/>
          <w:szCs w:val="28"/>
        </w:rPr>
        <w:t>, успешно сдать</w:t>
      </w:r>
      <w:r>
        <w:rPr>
          <w:sz w:val="28"/>
          <w:szCs w:val="28"/>
        </w:rPr>
        <w:t xml:space="preserve"> </w:t>
      </w:r>
      <w:r w:rsidRPr="00AB23AC">
        <w:rPr>
          <w:sz w:val="28"/>
          <w:szCs w:val="28"/>
        </w:rPr>
        <w:t>нормативы по общей физической, специальной физической и технической подготовке</w:t>
      </w:r>
      <w:r>
        <w:rPr>
          <w:sz w:val="28"/>
          <w:szCs w:val="28"/>
        </w:rPr>
        <w:t>.</w:t>
      </w:r>
    </w:p>
    <w:p w14:paraId="6F0AE277" w14:textId="6A200312" w:rsidR="00337986" w:rsidRPr="00337986" w:rsidRDefault="00337986" w:rsidP="0027164F">
      <w:pPr>
        <w:pStyle w:val="af1"/>
        <w:ind w:firstLine="708"/>
        <w:jc w:val="both"/>
        <w:rPr>
          <w:sz w:val="28"/>
          <w:szCs w:val="28"/>
        </w:rPr>
      </w:pPr>
      <w:proofErr w:type="gramStart"/>
      <w:r w:rsidRPr="00337986">
        <w:rPr>
          <w:sz w:val="28"/>
          <w:szCs w:val="28"/>
        </w:rPr>
        <w:t>На</w:t>
      </w:r>
      <w:r w:rsidRPr="00337986">
        <w:rPr>
          <w:spacing w:val="1"/>
          <w:sz w:val="28"/>
          <w:szCs w:val="28"/>
        </w:rPr>
        <w:t xml:space="preserve"> </w:t>
      </w:r>
      <w:r w:rsidRPr="00337986">
        <w:rPr>
          <w:sz w:val="28"/>
          <w:szCs w:val="28"/>
        </w:rPr>
        <w:t>этапах</w:t>
      </w:r>
      <w:r w:rsidRPr="00337986">
        <w:rPr>
          <w:spacing w:val="1"/>
          <w:sz w:val="28"/>
          <w:szCs w:val="28"/>
        </w:rPr>
        <w:t xml:space="preserve"> </w:t>
      </w:r>
      <w:r w:rsidRPr="00337986">
        <w:rPr>
          <w:sz w:val="28"/>
          <w:szCs w:val="28"/>
        </w:rPr>
        <w:t>начальной</w:t>
      </w:r>
      <w:r w:rsidRPr="00337986">
        <w:rPr>
          <w:spacing w:val="1"/>
          <w:sz w:val="28"/>
          <w:szCs w:val="28"/>
        </w:rPr>
        <w:t xml:space="preserve"> </w:t>
      </w:r>
      <w:r w:rsidRPr="00337986">
        <w:rPr>
          <w:sz w:val="28"/>
          <w:szCs w:val="28"/>
        </w:rPr>
        <w:t>подготовки</w:t>
      </w:r>
      <w:r w:rsidRPr="00337986">
        <w:rPr>
          <w:spacing w:val="1"/>
          <w:sz w:val="28"/>
          <w:szCs w:val="28"/>
        </w:rPr>
        <w:t xml:space="preserve"> </w:t>
      </w:r>
      <w:r w:rsidRPr="00337986">
        <w:rPr>
          <w:sz w:val="28"/>
          <w:szCs w:val="28"/>
        </w:rPr>
        <w:t>и</w:t>
      </w:r>
      <w:r w:rsidRPr="00337986">
        <w:rPr>
          <w:spacing w:val="1"/>
          <w:sz w:val="28"/>
          <w:szCs w:val="28"/>
        </w:rPr>
        <w:t xml:space="preserve"> </w:t>
      </w:r>
      <w:r w:rsidRPr="00337986">
        <w:rPr>
          <w:sz w:val="28"/>
          <w:szCs w:val="28"/>
        </w:rPr>
        <w:t>учебно-тренировочном</w:t>
      </w:r>
      <w:r w:rsidRPr="00337986">
        <w:rPr>
          <w:spacing w:val="1"/>
          <w:sz w:val="28"/>
          <w:szCs w:val="28"/>
        </w:rPr>
        <w:t xml:space="preserve"> </w:t>
      </w:r>
      <w:r w:rsidRPr="00337986">
        <w:rPr>
          <w:sz w:val="28"/>
          <w:szCs w:val="28"/>
        </w:rPr>
        <w:t>этапе</w:t>
      </w:r>
      <w:r w:rsidRPr="00337986">
        <w:rPr>
          <w:spacing w:val="1"/>
          <w:sz w:val="28"/>
          <w:szCs w:val="28"/>
        </w:rPr>
        <w:t xml:space="preserve"> </w:t>
      </w:r>
      <w:r w:rsidRPr="00337986">
        <w:rPr>
          <w:sz w:val="28"/>
          <w:szCs w:val="28"/>
        </w:rPr>
        <w:t>(этапе</w:t>
      </w:r>
      <w:r w:rsidRPr="00337986">
        <w:rPr>
          <w:spacing w:val="-67"/>
          <w:sz w:val="28"/>
          <w:szCs w:val="28"/>
        </w:rPr>
        <w:t xml:space="preserve"> </w:t>
      </w:r>
      <w:r w:rsidRPr="00337986">
        <w:rPr>
          <w:sz w:val="28"/>
          <w:szCs w:val="28"/>
        </w:rPr>
        <w:t>спортивной специализации) до трех лет допускается зачисление лиц, прошедших</w:t>
      </w:r>
      <w:r w:rsidRPr="00337986">
        <w:rPr>
          <w:spacing w:val="1"/>
          <w:sz w:val="28"/>
          <w:szCs w:val="28"/>
        </w:rPr>
        <w:t xml:space="preserve"> </w:t>
      </w:r>
      <w:r w:rsidRPr="00337986">
        <w:rPr>
          <w:sz w:val="28"/>
          <w:szCs w:val="28"/>
        </w:rPr>
        <w:t>спортивную подготовку в других организациях и (или) по другим видах спорта и</w:t>
      </w:r>
      <w:r w:rsidRPr="00337986">
        <w:rPr>
          <w:spacing w:val="1"/>
          <w:sz w:val="28"/>
          <w:szCs w:val="28"/>
        </w:rPr>
        <w:t xml:space="preserve"> </w:t>
      </w:r>
      <w:r w:rsidRPr="00337986">
        <w:rPr>
          <w:sz w:val="28"/>
          <w:szCs w:val="28"/>
        </w:rPr>
        <w:t>выполнивших требования, необходимые для зачисления, согласно нормативам по</w:t>
      </w:r>
      <w:r w:rsidRPr="00337986">
        <w:rPr>
          <w:spacing w:val="1"/>
          <w:sz w:val="28"/>
          <w:szCs w:val="28"/>
        </w:rPr>
        <w:t xml:space="preserve"> </w:t>
      </w:r>
      <w:r w:rsidRPr="00337986">
        <w:rPr>
          <w:sz w:val="28"/>
          <w:szCs w:val="28"/>
        </w:rPr>
        <w:t>физической</w:t>
      </w:r>
      <w:r w:rsidRPr="00337986">
        <w:rPr>
          <w:spacing w:val="1"/>
          <w:sz w:val="28"/>
          <w:szCs w:val="28"/>
        </w:rPr>
        <w:t xml:space="preserve"> </w:t>
      </w:r>
      <w:r w:rsidRPr="00337986">
        <w:rPr>
          <w:sz w:val="28"/>
          <w:szCs w:val="28"/>
        </w:rPr>
        <w:t>подготовке,</w:t>
      </w:r>
      <w:r w:rsidRPr="00337986">
        <w:rPr>
          <w:spacing w:val="1"/>
          <w:sz w:val="28"/>
          <w:szCs w:val="28"/>
        </w:rPr>
        <w:t xml:space="preserve"> </w:t>
      </w:r>
      <w:r w:rsidRPr="00337986">
        <w:rPr>
          <w:sz w:val="28"/>
          <w:szCs w:val="28"/>
        </w:rPr>
        <w:t>установленных</w:t>
      </w:r>
      <w:r w:rsidRPr="00337986">
        <w:rPr>
          <w:spacing w:val="1"/>
          <w:sz w:val="28"/>
          <w:szCs w:val="28"/>
        </w:rPr>
        <w:t xml:space="preserve"> </w:t>
      </w:r>
      <w:r w:rsidRPr="00337986">
        <w:rPr>
          <w:sz w:val="28"/>
          <w:szCs w:val="28"/>
        </w:rPr>
        <w:t>в</w:t>
      </w:r>
      <w:r w:rsidRPr="00337986">
        <w:rPr>
          <w:spacing w:val="1"/>
          <w:sz w:val="28"/>
          <w:szCs w:val="28"/>
        </w:rPr>
        <w:t xml:space="preserve"> </w:t>
      </w:r>
      <w:r w:rsidRPr="00337986">
        <w:rPr>
          <w:sz w:val="28"/>
          <w:szCs w:val="28"/>
        </w:rPr>
        <w:t>дополнительной</w:t>
      </w:r>
      <w:r w:rsidRPr="00337986">
        <w:rPr>
          <w:spacing w:val="1"/>
          <w:sz w:val="28"/>
          <w:szCs w:val="28"/>
        </w:rPr>
        <w:t xml:space="preserve"> </w:t>
      </w:r>
      <w:r w:rsidRPr="00337986">
        <w:rPr>
          <w:sz w:val="28"/>
          <w:szCs w:val="28"/>
        </w:rPr>
        <w:t>образовательной</w:t>
      </w:r>
      <w:r w:rsidRPr="00337986">
        <w:rPr>
          <w:spacing w:val="-67"/>
          <w:sz w:val="28"/>
          <w:szCs w:val="28"/>
        </w:rPr>
        <w:t xml:space="preserve"> </w:t>
      </w:r>
      <w:r w:rsidRPr="00337986">
        <w:rPr>
          <w:sz w:val="28"/>
          <w:szCs w:val="28"/>
        </w:rPr>
        <w:t xml:space="preserve">программе </w:t>
      </w:r>
      <w:r w:rsidR="00194BFC">
        <w:rPr>
          <w:sz w:val="28"/>
          <w:szCs w:val="28"/>
        </w:rPr>
        <w:t>по виду спорта «</w:t>
      </w:r>
      <w:r w:rsidR="007A3C5D">
        <w:rPr>
          <w:sz w:val="28"/>
          <w:szCs w:val="28"/>
        </w:rPr>
        <w:t>баскетбол</w:t>
      </w:r>
      <w:r w:rsidRPr="00337986">
        <w:rPr>
          <w:sz w:val="28"/>
          <w:szCs w:val="28"/>
        </w:rPr>
        <w:t>» с учетом сроков реализации этапов</w:t>
      </w:r>
      <w:r w:rsidRPr="00337986">
        <w:rPr>
          <w:spacing w:val="1"/>
          <w:sz w:val="28"/>
          <w:szCs w:val="28"/>
        </w:rPr>
        <w:t xml:space="preserve"> </w:t>
      </w:r>
      <w:r w:rsidRPr="00337986">
        <w:rPr>
          <w:sz w:val="28"/>
          <w:szCs w:val="28"/>
        </w:rPr>
        <w:t>спортивной</w:t>
      </w:r>
      <w:r w:rsidRPr="00337986">
        <w:rPr>
          <w:spacing w:val="1"/>
          <w:sz w:val="28"/>
          <w:szCs w:val="28"/>
        </w:rPr>
        <w:t xml:space="preserve"> </w:t>
      </w:r>
      <w:r w:rsidRPr="00337986">
        <w:rPr>
          <w:sz w:val="28"/>
          <w:szCs w:val="28"/>
        </w:rPr>
        <w:t>подготовки</w:t>
      </w:r>
      <w:r w:rsidRPr="00337986">
        <w:rPr>
          <w:spacing w:val="1"/>
          <w:sz w:val="28"/>
          <w:szCs w:val="28"/>
        </w:rPr>
        <w:t xml:space="preserve"> </w:t>
      </w:r>
      <w:r w:rsidRPr="00337986">
        <w:rPr>
          <w:sz w:val="28"/>
          <w:szCs w:val="28"/>
        </w:rPr>
        <w:t>и</w:t>
      </w:r>
      <w:r w:rsidRPr="00337986">
        <w:rPr>
          <w:spacing w:val="1"/>
          <w:sz w:val="28"/>
          <w:szCs w:val="28"/>
        </w:rPr>
        <w:t xml:space="preserve"> </w:t>
      </w:r>
      <w:r w:rsidRPr="00337986">
        <w:rPr>
          <w:sz w:val="28"/>
          <w:szCs w:val="28"/>
        </w:rPr>
        <w:t>возрастных</w:t>
      </w:r>
      <w:r w:rsidRPr="00337986">
        <w:rPr>
          <w:spacing w:val="1"/>
          <w:sz w:val="28"/>
          <w:szCs w:val="28"/>
        </w:rPr>
        <w:t xml:space="preserve"> </w:t>
      </w:r>
      <w:r w:rsidRPr="00337986">
        <w:rPr>
          <w:sz w:val="28"/>
          <w:szCs w:val="28"/>
        </w:rPr>
        <w:t>границ</w:t>
      </w:r>
      <w:r w:rsidRPr="00337986">
        <w:rPr>
          <w:spacing w:val="1"/>
          <w:sz w:val="28"/>
          <w:szCs w:val="28"/>
        </w:rPr>
        <w:t xml:space="preserve"> </w:t>
      </w:r>
      <w:r w:rsidRPr="00337986">
        <w:rPr>
          <w:sz w:val="28"/>
          <w:szCs w:val="28"/>
        </w:rPr>
        <w:t>лиц,</w:t>
      </w:r>
      <w:r w:rsidRPr="00337986">
        <w:rPr>
          <w:spacing w:val="1"/>
          <w:sz w:val="28"/>
          <w:szCs w:val="28"/>
        </w:rPr>
        <w:t xml:space="preserve"> </w:t>
      </w:r>
      <w:r w:rsidRPr="00337986">
        <w:rPr>
          <w:sz w:val="28"/>
          <w:szCs w:val="28"/>
        </w:rPr>
        <w:t>проходящих</w:t>
      </w:r>
      <w:proofErr w:type="gramEnd"/>
      <w:r w:rsidRPr="00337986">
        <w:rPr>
          <w:spacing w:val="1"/>
          <w:sz w:val="28"/>
          <w:szCs w:val="28"/>
        </w:rPr>
        <w:t xml:space="preserve"> </w:t>
      </w:r>
      <w:r w:rsidRPr="00337986">
        <w:rPr>
          <w:sz w:val="28"/>
          <w:szCs w:val="28"/>
        </w:rPr>
        <w:t>спортивную</w:t>
      </w:r>
      <w:r w:rsidRPr="00337986">
        <w:rPr>
          <w:spacing w:val="1"/>
          <w:sz w:val="28"/>
          <w:szCs w:val="28"/>
        </w:rPr>
        <w:t xml:space="preserve"> </w:t>
      </w:r>
      <w:r w:rsidRPr="00337986">
        <w:rPr>
          <w:sz w:val="28"/>
          <w:szCs w:val="28"/>
        </w:rPr>
        <w:t>подготовку,</w:t>
      </w:r>
      <w:r w:rsidRPr="00337986">
        <w:rPr>
          <w:spacing w:val="-2"/>
          <w:sz w:val="28"/>
          <w:szCs w:val="28"/>
        </w:rPr>
        <w:t xml:space="preserve"> </w:t>
      </w:r>
      <w:r w:rsidRPr="00337986">
        <w:rPr>
          <w:sz w:val="28"/>
          <w:szCs w:val="28"/>
        </w:rPr>
        <w:t>по</w:t>
      </w:r>
      <w:r w:rsidRPr="00337986">
        <w:rPr>
          <w:spacing w:val="-3"/>
          <w:sz w:val="28"/>
          <w:szCs w:val="28"/>
        </w:rPr>
        <w:t xml:space="preserve"> </w:t>
      </w:r>
      <w:r w:rsidRPr="00337986">
        <w:rPr>
          <w:sz w:val="28"/>
          <w:szCs w:val="28"/>
        </w:rPr>
        <w:t>отдельным этапам.</w:t>
      </w:r>
    </w:p>
    <w:p w14:paraId="2616D1AB" w14:textId="68EA304D" w:rsidR="00461098" w:rsidRDefault="005A0991" w:rsidP="005A0991">
      <w:pPr>
        <w:shd w:val="clear" w:color="auto" w:fill="FFFFFF"/>
        <w:spacing w:after="0" w:line="240" w:lineRule="auto"/>
        <w:ind w:right="-1" w:firstLine="9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реализации этапов спортивной подготовки и возрастные границы лиц, проходящих спортивную подготовку, количество </w:t>
      </w:r>
      <w:proofErr w:type="gramStart"/>
      <w:r>
        <w:rPr>
          <w:rFonts w:ascii="Times New Roman" w:eastAsia="Times New Roman" w:hAnsi="Times New Roman" w:cs="Times New Roman"/>
          <w:sz w:val="28"/>
          <w:szCs w:val="28"/>
          <w:lang w:eastAsia="ru-RU"/>
        </w:rPr>
        <w:t>лиц, проходящих спортивную подготовку в группах на этапах спортивной подготовки приведены</w:t>
      </w:r>
      <w:proofErr w:type="gramEnd"/>
      <w:r>
        <w:rPr>
          <w:rFonts w:ascii="Times New Roman" w:eastAsia="Times New Roman" w:hAnsi="Times New Roman" w:cs="Times New Roman"/>
          <w:sz w:val="28"/>
          <w:szCs w:val="28"/>
          <w:lang w:eastAsia="ru-RU"/>
        </w:rPr>
        <w:t xml:space="preserve"> в табл</w:t>
      </w:r>
      <w:r w:rsidR="00A4542F">
        <w:rPr>
          <w:rFonts w:ascii="Times New Roman" w:eastAsia="Times New Roman" w:hAnsi="Times New Roman" w:cs="Times New Roman"/>
          <w:sz w:val="28"/>
          <w:szCs w:val="28"/>
          <w:lang w:eastAsia="ru-RU"/>
        </w:rPr>
        <w:t>ице 1. В таблице 1</w:t>
      </w:r>
      <w:r>
        <w:rPr>
          <w:rFonts w:ascii="Times New Roman" w:eastAsia="Times New Roman" w:hAnsi="Times New Roman" w:cs="Times New Roman"/>
          <w:sz w:val="28"/>
          <w:szCs w:val="28"/>
          <w:lang w:eastAsia="ru-RU"/>
        </w:rPr>
        <w:t xml:space="preserve"> определяется минимальный возраст при зачислении или переводе обучающегося с этапа на этап спортивной подготовки </w:t>
      </w:r>
      <w:r w:rsidR="007131A1">
        <w:rPr>
          <w:rFonts w:ascii="Times New Roman" w:eastAsia="Times New Roman" w:hAnsi="Times New Roman" w:cs="Times New Roman"/>
          <w:sz w:val="28"/>
          <w:szCs w:val="28"/>
          <w:lang w:eastAsia="ru-RU"/>
        </w:rPr>
        <w:t xml:space="preserve">и </w:t>
      </w:r>
      <w:proofErr w:type="gramStart"/>
      <w:r w:rsidR="00472B4B" w:rsidRPr="00472B4B">
        <w:rPr>
          <w:rFonts w:ascii="Times New Roman" w:eastAsia="Times New Roman" w:hAnsi="Times New Roman" w:cs="Times New Roman"/>
          <w:sz w:val="28"/>
          <w:szCs w:val="28"/>
          <w:lang w:eastAsia="ru-RU"/>
        </w:rPr>
        <w:t>минимальное</w:t>
      </w:r>
      <w:proofErr w:type="gramEnd"/>
      <w:r w:rsidR="00472B4B" w:rsidRPr="00472B4B">
        <w:rPr>
          <w:rFonts w:ascii="Times New Roman" w:eastAsia="Times New Roman" w:hAnsi="Times New Roman" w:cs="Times New Roman"/>
          <w:sz w:val="28"/>
          <w:szCs w:val="28"/>
          <w:lang w:eastAsia="ru-RU"/>
        </w:rPr>
        <w:t xml:space="preserve"> - </w:t>
      </w:r>
      <w:r w:rsidR="007131A1" w:rsidRPr="00472B4B">
        <w:rPr>
          <w:rFonts w:ascii="Times New Roman" w:eastAsia="Times New Roman" w:hAnsi="Times New Roman" w:cs="Times New Roman"/>
          <w:sz w:val="28"/>
          <w:szCs w:val="28"/>
          <w:lang w:eastAsia="ru-RU"/>
        </w:rPr>
        <w:t>максимальное наполняемость при комплектовании учебно-тренировочных групп.</w:t>
      </w:r>
    </w:p>
    <w:p w14:paraId="571C527F" w14:textId="2F26CE25" w:rsidR="007131A1" w:rsidRPr="009E2948" w:rsidRDefault="005A0991" w:rsidP="009E2948">
      <w:pPr>
        <w:spacing w:after="0" w:line="240" w:lineRule="auto"/>
        <w:jc w:val="center"/>
        <w:rPr>
          <w:rFonts w:ascii="Times New Roman" w:hAnsi="Times New Roman" w:cs="Times New Roman"/>
          <w:strike/>
          <w:sz w:val="20"/>
          <w:szCs w:val="20"/>
        </w:rPr>
      </w:pPr>
      <w:r>
        <w:rPr>
          <w:rFonts w:ascii="Times New Roman" w:hAnsi="Times New Roman" w:cs="Times New Roman"/>
          <w:strike/>
          <w:sz w:val="20"/>
          <w:szCs w:val="20"/>
        </w:rPr>
        <w:t xml:space="preserve"> </w:t>
      </w:r>
    </w:p>
    <w:p w14:paraId="6126EB20" w14:textId="16A3DBCD" w:rsidR="009E2948" w:rsidRDefault="009E2948"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right"/>
        <w:rPr>
          <w:sz w:val="28"/>
          <w:szCs w:val="28"/>
        </w:rPr>
      </w:pPr>
      <w:r>
        <w:rPr>
          <w:sz w:val="28"/>
          <w:szCs w:val="28"/>
        </w:rPr>
        <w:tab/>
      </w:r>
      <w:r w:rsidR="00461098">
        <w:rPr>
          <w:sz w:val="28"/>
          <w:szCs w:val="28"/>
        </w:rPr>
        <w:tab/>
      </w:r>
      <w:r w:rsidR="00A4542F">
        <w:rPr>
          <w:sz w:val="28"/>
          <w:szCs w:val="28"/>
        </w:rPr>
        <w:t>Таблица 1</w:t>
      </w:r>
    </w:p>
    <w:p w14:paraId="7EBF38BB" w14:textId="77777777" w:rsidR="007131A1" w:rsidRDefault="007131A1"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right"/>
        <w:rPr>
          <w:sz w:val="28"/>
          <w:szCs w:val="28"/>
        </w:rPr>
      </w:pPr>
    </w:p>
    <w:tbl>
      <w:tblPr>
        <w:tblStyle w:val="aff1"/>
        <w:tblW w:w="0" w:type="auto"/>
        <w:tblInd w:w="232" w:type="dxa"/>
        <w:tblLook w:val="04A0" w:firstRow="1" w:lastRow="0" w:firstColumn="1" w:lastColumn="0" w:noHBand="0" w:noVBand="1"/>
      </w:tblPr>
      <w:tblGrid>
        <w:gridCol w:w="2425"/>
        <w:gridCol w:w="1966"/>
        <w:gridCol w:w="1547"/>
        <w:gridCol w:w="1842"/>
        <w:gridCol w:w="1842"/>
      </w:tblGrid>
      <w:tr w:rsidR="00990A6E" w:rsidRPr="00557B88" w14:paraId="64710C1E" w14:textId="15E99AF1" w:rsidTr="00ED4C4A">
        <w:tc>
          <w:tcPr>
            <w:tcW w:w="2454" w:type="dxa"/>
            <w:vAlign w:val="center"/>
          </w:tcPr>
          <w:p w14:paraId="03D4B785" w14:textId="0DF27972"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Этапы спортивной</w:t>
            </w:r>
            <w:r w:rsidRPr="00557B88">
              <w:rPr>
                <w:spacing w:val="-67"/>
                <w:sz w:val="26"/>
                <w:szCs w:val="26"/>
              </w:rPr>
              <w:t xml:space="preserve"> </w:t>
            </w:r>
            <w:r w:rsidRPr="00557B88">
              <w:rPr>
                <w:sz w:val="26"/>
                <w:szCs w:val="26"/>
              </w:rPr>
              <w:t>подготовки</w:t>
            </w:r>
          </w:p>
        </w:tc>
        <w:tc>
          <w:tcPr>
            <w:tcW w:w="1876" w:type="dxa"/>
            <w:vAlign w:val="center"/>
          </w:tcPr>
          <w:p w14:paraId="12912BC8" w14:textId="11B71183"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Срок реализации этапов</w:t>
            </w:r>
            <w:r w:rsidRPr="00557B88">
              <w:rPr>
                <w:spacing w:val="-67"/>
                <w:sz w:val="26"/>
                <w:szCs w:val="26"/>
              </w:rPr>
              <w:t xml:space="preserve"> </w:t>
            </w:r>
            <w:r w:rsidRPr="00557B88">
              <w:rPr>
                <w:sz w:val="26"/>
                <w:szCs w:val="26"/>
              </w:rPr>
              <w:t>спортивной</w:t>
            </w:r>
            <w:r w:rsidRPr="00557B88">
              <w:rPr>
                <w:spacing w:val="-12"/>
                <w:sz w:val="26"/>
                <w:szCs w:val="26"/>
              </w:rPr>
              <w:t xml:space="preserve"> </w:t>
            </w:r>
            <w:r w:rsidRPr="00557B88">
              <w:rPr>
                <w:sz w:val="26"/>
                <w:szCs w:val="26"/>
              </w:rPr>
              <w:t>подготовки (лет)</w:t>
            </w:r>
          </w:p>
        </w:tc>
        <w:tc>
          <w:tcPr>
            <w:tcW w:w="1564" w:type="dxa"/>
            <w:vAlign w:val="center"/>
          </w:tcPr>
          <w:p w14:paraId="66494F8D" w14:textId="37278CEE"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Возрастные границы лиц, проходящие спортивную подготовку  (лет)</w:t>
            </w:r>
          </w:p>
        </w:tc>
        <w:tc>
          <w:tcPr>
            <w:tcW w:w="1864" w:type="dxa"/>
            <w:vAlign w:val="center"/>
          </w:tcPr>
          <w:p w14:paraId="7574FAD2" w14:textId="77777777" w:rsidR="00990A6E" w:rsidRPr="00557B88" w:rsidRDefault="00990A6E" w:rsidP="00990A6E">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Минимальная Наполняемость групп (человек)</w:t>
            </w:r>
          </w:p>
          <w:p w14:paraId="257DC165" w14:textId="30A45215"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lang w:val="en-US"/>
              </w:rPr>
            </w:pPr>
          </w:p>
        </w:tc>
        <w:tc>
          <w:tcPr>
            <w:tcW w:w="1864" w:type="dxa"/>
            <w:vAlign w:val="center"/>
          </w:tcPr>
          <w:p w14:paraId="23C74DF1" w14:textId="77777777" w:rsidR="00990A6E" w:rsidRPr="00557B88" w:rsidRDefault="00990A6E" w:rsidP="00990A6E">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Максимальная</w:t>
            </w:r>
          </w:p>
          <w:p w14:paraId="3DE9DA11" w14:textId="3005CF93"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Наполняемость групп (человек)</w:t>
            </w:r>
          </w:p>
        </w:tc>
      </w:tr>
      <w:tr w:rsidR="00990A6E" w:rsidRPr="00557B88" w14:paraId="2BBFAFA9" w14:textId="4F5F9D72" w:rsidTr="00ED4C4A">
        <w:tc>
          <w:tcPr>
            <w:tcW w:w="2454" w:type="dxa"/>
          </w:tcPr>
          <w:p w14:paraId="5FEABF3A" w14:textId="59ADB834"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Этап начальной  подготовки</w:t>
            </w:r>
          </w:p>
        </w:tc>
        <w:tc>
          <w:tcPr>
            <w:tcW w:w="1876" w:type="dxa"/>
          </w:tcPr>
          <w:p w14:paraId="4BB6F63A" w14:textId="7EE80EC2" w:rsidR="00990A6E" w:rsidRPr="00557B88" w:rsidRDefault="00990A6E" w:rsidP="006C524C">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3</w:t>
            </w:r>
          </w:p>
        </w:tc>
        <w:tc>
          <w:tcPr>
            <w:tcW w:w="1564" w:type="dxa"/>
          </w:tcPr>
          <w:p w14:paraId="4510E6F6" w14:textId="6D13D1E4" w:rsidR="00990A6E" w:rsidRPr="00557B88" w:rsidRDefault="007A3C5D" w:rsidP="006C524C">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8</w:t>
            </w:r>
          </w:p>
        </w:tc>
        <w:tc>
          <w:tcPr>
            <w:tcW w:w="1864" w:type="dxa"/>
          </w:tcPr>
          <w:p w14:paraId="347947AE" w14:textId="2B727613" w:rsidR="00990A6E" w:rsidRPr="00557B88" w:rsidRDefault="00990A6E" w:rsidP="006C524C">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1</w:t>
            </w:r>
            <w:r w:rsidR="007A3C5D">
              <w:rPr>
                <w:sz w:val="26"/>
                <w:szCs w:val="26"/>
              </w:rPr>
              <w:t>5</w:t>
            </w:r>
          </w:p>
        </w:tc>
        <w:tc>
          <w:tcPr>
            <w:tcW w:w="1864" w:type="dxa"/>
          </w:tcPr>
          <w:p w14:paraId="222809B7" w14:textId="6B7F439E" w:rsidR="00990A6E" w:rsidRPr="00557B88" w:rsidRDefault="007A3C5D" w:rsidP="006C524C">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3</w:t>
            </w:r>
            <w:r w:rsidR="00990A6E" w:rsidRPr="00557B88">
              <w:rPr>
                <w:sz w:val="26"/>
                <w:szCs w:val="26"/>
              </w:rPr>
              <w:t>0</w:t>
            </w:r>
          </w:p>
        </w:tc>
      </w:tr>
      <w:tr w:rsidR="00990A6E" w:rsidRPr="00557B88" w14:paraId="50620969" w14:textId="75096926" w:rsidTr="00ED4C4A">
        <w:tc>
          <w:tcPr>
            <w:tcW w:w="2454" w:type="dxa"/>
          </w:tcPr>
          <w:p w14:paraId="73C2AAE0" w14:textId="3946B5F3"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Учебно-тренировочный этап (этап спортивной специализации</w:t>
            </w:r>
            <w:r w:rsidR="008017B2" w:rsidRPr="00557B88">
              <w:rPr>
                <w:sz w:val="26"/>
                <w:szCs w:val="26"/>
              </w:rPr>
              <w:t>)</w:t>
            </w:r>
          </w:p>
        </w:tc>
        <w:tc>
          <w:tcPr>
            <w:tcW w:w="1876" w:type="dxa"/>
          </w:tcPr>
          <w:p w14:paraId="0E225454" w14:textId="58CCA9FB" w:rsidR="00990A6E" w:rsidRPr="00557B88" w:rsidRDefault="00990A6E" w:rsidP="00FE7B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5</w:t>
            </w:r>
          </w:p>
        </w:tc>
        <w:tc>
          <w:tcPr>
            <w:tcW w:w="1564" w:type="dxa"/>
          </w:tcPr>
          <w:p w14:paraId="5609E538" w14:textId="69A40557" w:rsidR="00990A6E" w:rsidRPr="00557B88" w:rsidRDefault="00990A6E" w:rsidP="00FE7B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1</w:t>
            </w:r>
            <w:r w:rsidR="007A3C5D">
              <w:rPr>
                <w:sz w:val="26"/>
                <w:szCs w:val="26"/>
              </w:rPr>
              <w:t>1</w:t>
            </w:r>
          </w:p>
        </w:tc>
        <w:tc>
          <w:tcPr>
            <w:tcW w:w="1864" w:type="dxa"/>
          </w:tcPr>
          <w:p w14:paraId="54AB72DA" w14:textId="4214DF5B" w:rsidR="00990A6E" w:rsidRPr="00557B88" w:rsidRDefault="007A3C5D" w:rsidP="00FE7B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12</w:t>
            </w:r>
          </w:p>
        </w:tc>
        <w:tc>
          <w:tcPr>
            <w:tcW w:w="1864" w:type="dxa"/>
          </w:tcPr>
          <w:p w14:paraId="0513D570" w14:textId="05B22BDF" w:rsidR="00990A6E" w:rsidRPr="00557B88" w:rsidRDefault="007A3C5D" w:rsidP="00FE7B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24</w:t>
            </w:r>
          </w:p>
        </w:tc>
      </w:tr>
      <w:tr w:rsidR="00990A6E" w:rsidRPr="00557B88" w14:paraId="014ADB68" w14:textId="64EFDC43" w:rsidTr="00ED4C4A">
        <w:tc>
          <w:tcPr>
            <w:tcW w:w="2454" w:type="dxa"/>
          </w:tcPr>
          <w:p w14:paraId="201B388E" w14:textId="541F5AFC" w:rsidR="00990A6E" w:rsidRPr="00557B88" w:rsidRDefault="00990A6E" w:rsidP="00655F1A">
            <w:pPr>
              <w:pStyle w:val="TableParagraph"/>
              <w:spacing w:line="322" w:lineRule="exact"/>
              <w:ind w:left="52" w:right="230" w:firstLine="186"/>
              <w:jc w:val="center"/>
              <w:rPr>
                <w:sz w:val="26"/>
                <w:szCs w:val="26"/>
              </w:rPr>
            </w:pPr>
            <w:r w:rsidRPr="00557B88">
              <w:rPr>
                <w:sz w:val="26"/>
                <w:szCs w:val="26"/>
              </w:rPr>
              <w:t>Этап совершенствования</w:t>
            </w:r>
          </w:p>
          <w:p w14:paraId="5C0FD06B" w14:textId="4F556ABD"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52" w:right="223" w:firstLine="186"/>
              <w:jc w:val="center"/>
              <w:rPr>
                <w:sz w:val="26"/>
                <w:szCs w:val="26"/>
              </w:rPr>
            </w:pPr>
            <w:r w:rsidRPr="00557B88">
              <w:rPr>
                <w:sz w:val="26"/>
                <w:szCs w:val="26"/>
              </w:rPr>
              <w:t>спортивного</w:t>
            </w:r>
            <w:r w:rsidRPr="00557B88">
              <w:rPr>
                <w:spacing w:val="-4"/>
                <w:sz w:val="26"/>
                <w:szCs w:val="26"/>
              </w:rPr>
              <w:t xml:space="preserve"> </w:t>
            </w:r>
            <w:r w:rsidRPr="00557B88">
              <w:rPr>
                <w:sz w:val="26"/>
                <w:szCs w:val="26"/>
              </w:rPr>
              <w:t>мастерства</w:t>
            </w:r>
          </w:p>
        </w:tc>
        <w:tc>
          <w:tcPr>
            <w:tcW w:w="1876" w:type="dxa"/>
          </w:tcPr>
          <w:p w14:paraId="65BB7974" w14:textId="51F2675D"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не ограничивается</w:t>
            </w:r>
          </w:p>
        </w:tc>
        <w:tc>
          <w:tcPr>
            <w:tcW w:w="1564" w:type="dxa"/>
          </w:tcPr>
          <w:p w14:paraId="642F3626" w14:textId="44CF9D2C"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14</w:t>
            </w:r>
          </w:p>
        </w:tc>
        <w:tc>
          <w:tcPr>
            <w:tcW w:w="1864" w:type="dxa"/>
          </w:tcPr>
          <w:p w14:paraId="023D35F0" w14:textId="13819F1E" w:rsidR="00990A6E" w:rsidRPr="00557B88" w:rsidRDefault="007A3C5D"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6</w:t>
            </w:r>
          </w:p>
        </w:tc>
        <w:tc>
          <w:tcPr>
            <w:tcW w:w="1864" w:type="dxa"/>
          </w:tcPr>
          <w:p w14:paraId="60E1E77B" w14:textId="765C8739" w:rsidR="00990A6E" w:rsidRPr="00557B88" w:rsidRDefault="007A3C5D"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12</w:t>
            </w:r>
          </w:p>
        </w:tc>
      </w:tr>
      <w:tr w:rsidR="00990A6E" w:rsidRPr="00557B88" w14:paraId="6351BB35" w14:textId="557A3E29" w:rsidTr="00ED4C4A">
        <w:tc>
          <w:tcPr>
            <w:tcW w:w="2454" w:type="dxa"/>
          </w:tcPr>
          <w:p w14:paraId="27AECED0" w14:textId="13283372" w:rsidR="00990A6E" w:rsidRPr="00557B88" w:rsidRDefault="00990A6E" w:rsidP="00655F1A">
            <w:pPr>
              <w:pStyle w:val="TableParagraph"/>
              <w:spacing w:line="322" w:lineRule="exact"/>
              <w:ind w:left="52" w:right="230" w:firstLine="186"/>
              <w:jc w:val="center"/>
              <w:rPr>
                <w:sz w:val="26"/>
                <w:szCs w:val="26"/>
              </w:rPr>
            </w:pPr>
            <w:r w:rsidRPr="00557B88">
              <w:rPr>
                <w:sz w:val="26"/>
                <w:szCs w:val="26"/>
              </w:rPr>
              <w:t>Этап высшего</w:t>
            </w:r>
            <w:r w:rsidRPr="00557B88">
              <w:rPr>
                <w:spacing w:val="-11"/>
                <w:sz w:val="26"/>
                <w:szCs w:val="26"/>
              </w:rPr>
              <w:t xml:space="preserve"> </w:t>
            </w:r>
            <w:r w:rsidRPr="00557B88">
              <w:rPr>
                <w:sz w:val="26"/>
                <w:szCs w:val="26"/>
              </w:rPr>
              <w:t>спортивного</w:t>
            </w:r>
            <w:r w:rsidRPr="00557B88">
              <w:rPr>
                <w:spacing w:val="-67"/>
                <w:sz w:val="26"/>
                <w:szCs w:val="26"/>
              </w:rPr>
              <w:t xml:space="preserve"> </w:t>
            </w:r>
            <w:r w:rsidRPr="00557B88">
              <w:rPr>
                <w:sz w:val="26"/>
                <w:szCs w:val="26"/>
              </w:rPr>
              <w:t>мастерства</w:t>
            </w:r>
          </w:p>
        </w:tc>
        <w:tc>
          <w:tcPr>
            <w:tcW w:w="1876" w:type="dxa"/>
          </w:tcPr>
          <w:p w14:paraId="7840C931" w14:textId="61A5C398"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не ограничивается</w:t>
            </w:r>
          </w:p>
        </w:tc>
        <w:tc>
          <w:tcPr>
            <w:tcW w:w="1564" w:type="dxa"/>
          </w:tcPr>
          <w:p w14:paraId="68734F84" w14:textId="2F4D8C4A" w:rsidR="00990A6E" w:rsidRPr="00557B88" w:rsidRDefault="00990A6E"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557B88">
              <w:rPr>
                <w:sz w:val="26"/>
                <w:szCs w:val="26"/>
              </w:rPr>
              <w:t>15</w:t>
            </w:r>
          </w:p>
        </w:tc>
        <w:tc>
          <w:tcPr>
            <w:tcW w:w="1864" w:type="dxa"/>
          </w:tcPr>
          <w:p w14:paraId="2ABE5864" w14:textId="1BEF7C0C" w:rsidR="00990A6E" w:rsidRPr="00557B88" w:rsidRDefault="007A3C5D"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4</w:t>
            </w:r>
          </w:p>
        </w:tc>
        <w:tc>
          <w:tcPr>
            <w:tcW w:w="1864" w:type="dxa"/>
          </w:tcPr>
          <w:p w14:paraId="4DAF9AFD" w14:textId="58D97729" w:rsidR="00990A6E" w:rsidRPr="00557B88" w:rsidRDefault="007A3C5D"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Pr>
                <w:sz w:val="26"/>
                <w:szCs w:val="26"/>
              </w:rPr>
              <w:t>8</w:t>
            </w:r>
          </w:p>
        </w:tc>
      </w:tr>
      <w:tr w:rsidR="007A3C5D" w:rsidRPr="00557B88" w14:paraId="1A89DA6A" w14:textId="77777777" w:rsidTr="00881DDC">
        <w:tc>
          <w:tcPr>
            <w:tcW w:w="9622" w:type="dxa"/>
            <w:gridSpan w:val="5"/>
          </w:tcPr>
          <w:p w14:paraId="7FE8A188" w14:textId="767D3D2C" w:rsidR="007A3C5D" w:rsidRPr="00ED4C4A" w:rsidRDefault="007A3C5D" w:rsidP="00655F1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ED4C4A">
              <w:rPr>
                <w:sz w:val="28"/>
                <w:szCs w:val="28"/>
              </w:rPr>
              <w:t>Для спортивной дисциплины «баскетбол 3х3»</w:t>
            </w:r>
          </w:p>
        </w:tc>
      </w:tr>
      <w:tr w:rsidR="00ED4C4A" w:rsidRPr="00557B88" w14:paraId="738D79F3" w14:textId="77777777" w:rsidTr="00ED4C4A">
        <w:tc>
          <w:tcPr>
            <w:tcW w:w="2454" w:type="dxa"/>
          </w:tcPr>
          <w:p w14:paraId="095729A2" w14:textId="2915CAA8" w:rsidR="00ED4C4A" w:rsidRPr="00ED4C4A" w:rsidRDefault="00ED4C4A" w:rsidP="00ED4C4A">
            <w:pPr>
              <w:pStyle w:val="TableParagraph"/>
              <w:spacing w:line="322" w:lineRule="exact"/>
              <w:ind w:left="52" w:right="230" w:firstLine="186"/>
              <w:jc w:val="center"/>
              <w:rPr>
                <w:sz w:val="28"/>
                <w:szCs w:val="28"/>
              </w:rPr>
            </w:pPr>
            <w:r w:rsidRPr="00ED4C4A">
              <w:rPr>
                <w:sz w:val="28"/>
                <w:szCs w:val="28"/>
              </w:rPr>
              <w:t>Этап начальной  подготовки</w:t>
            </w:r>
          </w:p>
        </w:tc>
        <w:tc>
          <w:tcPr>
            <w:tcW w:w="1876" w:type="dxa"/>
          </w:tcPr>
          <w:p w14:paraId="6FE4D0DD" w14:textId="60B5618D"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3</w:t>
            </w:r>
          </w:p>
        </w:tc>
        <w:tc>
          <w:tcPr>
            <w:tcW w:w="1564" w:type="dxa"/>
          </w:tcPr>
          <w:p w14:paraId="382DA426" w14:textId="296C46F9"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8</w:t>
            </w:r>
          </w:p>
        </w:tc>
        <w:tc>
          <w:tcPr>
            <w:tcW w:w="1864" w:type="dxa"/>
          </w:tcPr>
          <w:p w14:paraId="49FF1501" w14:textId="39EB95C0"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15</w:t>
            </w:r>
          </w:p>
        </w:tc>
        <w:tc>
          <w:tcPr>
            <w:tcW w:w="1864" w:type="dxa"/>
          </w:tcPr>
          <w:p w14:paraId="59D5A0FA" w14:textId="1DDCB1AE"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30</w:t>
            </w:r>
          </w:p>
        </w:tc>
      </w:tr>
      <w:tr w:rsidR="00ED4C4A" w:rsidRPr="00557B88" w14:paraId="44DED339" w14:textId="77777777" w:rsidTr="00ED4C4A">
        <w:tc>
          <w:tcPr>
            <w:tcW w:w="2454" w:type="dxa"/>
          </w:tcPr>
          <w:p w14:paraId="3F4AFA83" w14:textId="440C589C" w:rsidR="00ED4C4A" w:rsidRPr="00ED4C4A" w:rsidRDefault="00ED4C4A" w:rsidP="00ED4C4A">
            <w:pPr>
              <w:pStyle w:val="TableParagraph"/>
              <w:spacing w:line="322" w:lineRule="exact"/>
              <w:ind w:left="52" w:right="230" w:firstLine="186"/>
              <w:jc w:val="center"/>
              <w:rPr>
                <w:sz w:val="28"/>
                <w:szCs w:val="28"/>
              </w:rPr>
            </w:pPr>
            <w:r w:rsidRPr="00ED4C4A">
              <w:rPr>
                <w:sz w:val="28"/>
                <w:szCs w:val="28"/>
              </w:rPr>
              <w:t>Учебно-тренировочный этап (этап спортивной специализации)</w:t>
            </w:r>
          </w:p>
        </w:tc>
        <w:tc>
          <w:tcPr>
            <w:tcW w:w="1876" w:type="dxa"/>
          </w:tcPr>
          <w:p w14:paraId="3A794470" w14:textId="36992C44"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5</w:t>
            </w:r>
          </w:p>
        </w:tc>
        <w:tc>
          <w:tcPr>
            <w:tcW w:w="1564" w:type="dxa"/>
          </w:tcPr>
          <w:p w14:paraId="59435627" w14:textId="2D43EE31"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11</w:t>
            </w:r>
          </w:p>
        </w:tc>
        <w:tc>
          <w:tcPr>
            <w:tcW w:w="1864" w:type="dxa"/>
          </w:tcPr>
          <w:p w14:paraId="074CEB5D" w14:textId="5EC1A0A7"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t>8</w:t>
            </w:r>
          </w:p>
        </w:tc>
        <w:tc>
          <w:tcPr>
            <w:tcW w:w="1864" w:type="dxa"/>
          </w:tcPr>
          <w:p w14:paraId="2CEE166B" w14:textId="6964D588"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t>16</w:t>
            </w:r>
          </w:p>
        </w:tc>
      </w:tr>
      <w:tr w:rsidR="00ED4C4A" w:rsidRPr="00557B88" w14:paraId="08CD0EC4" w14:textId="77777777" w:rsidTr="00ED4C4A">
        <w:tc>
          <w:tcPr>
            <w:tcW w:w="2454" w:type="dxa"/>
          </w:tcPr>
          <w:p w14:paraId="3821BE38" w14:textId="01B116B0" w:rsidR="00ED4C4A" w:rsidRPr="00ED4C4A" w:rsidRDefault="00ED4C4A" w:rsidP="00ED4C4A">
            <w:pPr>
              <w:pStyle w:val="TableParagraph"/>
              <w:spacing w:line="322" w:lineRule="exact"/>
              <w:ind w:left="52" w:right="230" w:firstLine="186"/>
              <w:jc w:val="center"/>
              <w:rPr>
                <w:sz w:val="28"/>
                <w:szCs w:val="28"/>
              </w:rPr>
            </w:pPr>
            <w:r w:rsidRPr="00ED4C4A">
              <w:rPr>
                <w:sz w:val="28"/>
                <w:szCs w:val="28"/>
              </w:rPr>
              <w:t>Этап совершенствования спортивного</w:t>
            </w:r>
            <w:r w:rsidRPr="00ED4C4A">
              <w:rPr>
                <w:spacing w:val="-4"/>
                <w:sz w:val="28"/>
                <w:szCs w:val="28"/>
              </w:rPr>
              <w:t xml:space="preserve"> </w:t>
            </w:r>
            <w:r w:rsidRPr="00ED4C4A">
              <w:rPr>
                <w:sz w:val="28"/>
                <w:szCs w:val="28"/>
              </w:rPr>
              <w:t>мастерства</w:t>
            </w:r>
          </w:p>
        </w:tc>
        <w:tc>
          <w:tcPr>
            <w:tcW w:w="1876" w:type="dxa"/>
          </w:tcPr>
          <w:p w14:paraId="018B302E" w14:textId="164D226B" w:rsidR="00ED4C4A" w:rsidRP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ED4C4A">
              <w:rPr>
                <w:sz w:val="28"/>
                <w:szCs w:val="28"/>
              </w:rPr>
              <w:t>не ограничивается</w:t>
            </w:r>
          </w:p>
        </w:tc>
        <w:tc>
          <w:tcPr>
            <w:tcW w:w="1564" w:type="dxa"/>
          </w:tcPr>
          <w:p w14:paraId="53C41346" w14:textId="282E2842"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14</w:t>
            </w:r>
          </w:p>
        </w:tc>
        <w:tc>
          <w:tcPr>
            <w:tcW w:w="1864" w:type="dxa"/>
          </w:tcPr>
          <w:p w14:paraId="242457F9" w14:textId="0DCB2719"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6</w:t>
            </w:r>
          </w:p>
        </w:tc>
        <w:tc>
          <w:tcPr>
            <w:tcW w:w="1864" w:type="dxa"/>
          </w:tcPr>
          <w:p w14:paraId="214FADD8" w14:textId="45A7A99F"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12</w:t>
            </w:r>
          </w:p>
        </w:tc>
      </w:tr>
      <w:tr w:rsidR="00ED4C4A" w:rsidRPr="00557B88" w14:paraId="6FF24DD3" w14:textId="77777777" w:rsidTr="00ED4C4A">
        <w:tc>
          <w:tcPr>
            <w:tcW w:w="2454" w:type="dxa"/>
          </w:tcPr>
          <w:p w14:paraId="1BC0377E" w14:textId="2614EF2B" w:rsidR="00ED4C4A" w:rsidRPr="00ED4C4A" w:rsidRDefault="00ED4C4A" w:rsidP="00ED4C4A">
            <w:pPr>
              <w:pStyle w:val="TableParagraph"/>
              <w:spacing w:line="322" w:lineRule="exact"/>
              <w:ind w:left="52" w:right="230" w:firstLine="186"/>
              <w:jc w:val="center"/>
              <w:rPr>
                <w:sz w:val="28"/>
                <w:szCs w:val="28"/>
              </w:rPr>
            </w:pPr>
            <w:r w:rsidRPr="00ED4C4A">
              <w:rPr>
                <w:sz w:val="28"/>
                <w:szCs w:val="28"/>
              </w:rPr>
              <w:t>Этап высшего</w:t>
            </w:r>
            <w:r w:rsidRPr="00ED4C4A">
              <w:rPr>
                <w:spacing w:val="-11"/>
                <w:sz w:val="28"/>
                <w:szCs w:val="28"/>
              </w:rPr>
              <w:t xml:space="preserve"> </w:t>
            </w:r>
            <w:r w:rsidRPr="00ED4C4A">
              <w:rPr>
                <w:sz w:val="28"/>
                <w:szCs w:val="28"/>
              </w:rPr>
              <w:t>спортивного</w:t>
            </w:r>
            <w:r w:rsidRPr="00ED4C4A">
              <w:rPr>
                <w:spacing w:val="-67"/>
                <w:sz w:val="28"/>
                <w:szCs w:val="28"/>
              </w:rPr>
              <w:t xml:space="preserve"> </w:t>
            </w:r>
            <w:r w:rsidRPr="00ED4C4A">
              <w:rPr>
                <w:sz w:val="28"/>
                <w:szCs w:val="28"/>
              </w:rPr>
              <w:t>мастерства</w:t>
            </w:r>
          </w:p>
        </w:tc>
        <w:tc>
          <w:tcPr>
            <w:tcW w:w="1876" w:type="dxa"/>
          </w:tcPr>
          <w:p w14:paraId="381DA2E8" w14:textId="4C2313CD" w:rsidR="00ED4C4A" w:rsidRP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8"/>
                <w:szCs w:val="28"/>
              </w:rPr>
            </w:pPr>
            <w:r w:rsidRPr="00ED4C4A">
              <w:rPr>
                <w:sz w:val="28"/>
                <w:szCs w:val="28"/>
              </w:rPr>
              <w:t>не ограничивается</w:t>
            </w:r>
          </w:p>
        </w:tc>
        <w:tc>
          <w:tcPr>
            <w:tcW w:w="1564" w:type="dxa"/>
          </w:tcPr>
          <w:p w14:paraId="63FF78B8" w14:textId="78BB6D8B" w:rsidR="00ED4C4A" w:rsidRPr="00557B88"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15</w:t>
            </w:r>
          </w:p>
        </w:tc>
        <w:tc>
          <w:tcPr>
            <w:tcW w:w="1864" w:type="dxa"/>
          </w:tcPr>
          <w:p w14:paraId="5AC70DE6" w14:textId="4966780A"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4</w:t>
            </w:r>
          </w:p>
        </w:tc>
        <w:tc>
          <w:tcPr>
            <w:tcW w:w="1864" w:type="dxa"/>
          </w:tcPr>
          <w:p w14:paraId="216D0F57" w14:textId="7B17EBED" w:rsidR="00ED4C4A" w:rsidRDefault="00ED4C4A" w:rsidP="00ED4C4A">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right="223"/>
              <w:jc w:val="center"/>
              <w:rPr>
                <w:sz w:val="26"/>
                <w:szCs w:val="26"/>
              </w:rPr>
            </w:pPr>
            <w:r w:rsidRPr="00C00DE8">
              <w:t>8</w:t>
            </w:r>
          </w:p>
        </w:tc>
      </w:tr>
    </w:tbl>
    <w:p w14:paraId="08F04F3B" w14:textId="43DEC9A8" w:rsidR="007131A1" w:rsidRDefault="00205F38" w:rsidP="007131A1">
      <w:pPr>
        <w:pStyle w:val="af1"/>
        <w:tabs>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rPr>
          <w:sz w:val="28"/>
          <w:szCs w:val="28"/>
        </w:rPr>
      </w:pPr>
      <w:r>
        <w:rPr>
          <w:sz w:val="28"/>
          <w:szCs w:val="28"/>
        </w:rPr>
        <w:t xml:space="preserve"> </w:t>
      </w:r>
    </w:p>
    <w:p w14:paraId="247D642A" w14:textId="77777777" w:rsidR="00472B4B" w:rsidRDefault="00472B4B" w:rsidP="00676105">
      <w:pPr>
        <w:pStyle w:val="af1"/>
        <w:tabs>
          <w:tab w:val="left" w:pos="709"/>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center"/>
        <w:rPr>
          <w:b/>
          <w:sz w:val="28"/>
          <w:szCs w:val="28"/>
        </w:rPr>
      </w:pPr>
    </w:p>
    <w:p w14:paraId="1841E625" w14:textId="76F6F258" w:rsidR="00676105" w:rsidRPr="00676105" w:rsidRDefault="00676105" w:rsidP="00676105">
      <w:pPr>
        <w:pStyle w:val="af1"/>
        <w:tabs>
          <w:tab w:val="left" w:pos="709"/>
          <w:tab w:val="left" w:pos="1320"/>
          <w:tab w:val="left" w:pos="2007"/>
          <w:tab w:val="left" w:pos="2532"/>
          <w:tab w:val="left" w:pos="2568"/>
          <w:tab w:val="left" w:pos="3028"/>
          <w:tab w:val="left" w:pos="3245"/>
          <w:tab w:val="left" w:pos="3908"/>
          <w:tab w:val="left" w:pos="4320"/>
          <w:tab w:val="left" w:pos="4687"/>
          <w:tab w:val="left" w:pos="5671"/>
          <w:tab w:val="left" w:pos="6771"/>
          <w:tab w:val="left" w:pos="7093"/>
          <w:tab w:val="left" w:pos="7206"/>
          <w:tab w:val="left" w:pos="7438"/>
          <w:tab w:val="left" w:pos="8709"/>
          <w:tab w:val="left" w:pos="8964"/>
          <w:tab w:val="left" w:pos="9119"/>
          <w:tab w:val="left" w:pos="9465"/>
          <w:tab w:val="left" w:pos="10304"/>
        </w:tabs>
        <w:spacing w:before="1"/>
        <w:ind w:left="232" w:right="223" w:hanging="90"/>
        <w:jc w:val="center"/>
        <w:rPr>
          <w:b/>
          <w:sz w:val="28"/>
          <w:szCs w:val="28"/>
        </w:rPr>
      </w:pPr>
      <w:r w:rsidRPr="00676105">
        <w:rPr>
          <w:b/>
          <w:sz w:val="28"/>
          <w:szCs w:val="28"/>
        </w:rPr>
        <w:t>2.2. Объем программы</w:t>
      </w:r>
    </w:p>
    <w:p w14:paraId="5120071F" w14:textId="77777777" w:rsidR="00472B4B" w:rsidRDefault="00676105" w:rsidP="0028206B">
      <w:pPr>
        <w:pStyle w:val="af1"/>
        <w:ind w:left="232" w:right="225" w:firstLine="708"/>
        <w:jc w:val="both"/>
        <w:rPr>
          <w:sz w:val="28"/>
          <w:szCs w:val="28"/>
        </w:rPr>
      </w:pPr>
      <w:r w:rsidRPr="0028206B">
        <w:rPr>
          <w:sz w:val="28"/>
          <w:szCs w:val="28"/>
        </w:rPr>
        <w:tab/>
        <w:t xml:space="preserve"> </w:t>
      </w:r>
    </w:p>
    <w:p w14:paraId="036500BD" w14:textId="346955C1" w:rsidR="0028206B" w:rsidRPr="0028206B" w:rsidRDefault="0028206B" w:rsidP="0028206B">
      <w:pPr>
        <w:pStyle w:val="af1"/>
        <w:ind w:left="232" w:right="225" w:firstLine="708"/>
        <w:jc w:val="both"/>
        <w:rPr>
          <w:sz w:val="28"/>
          <w:szCs w:val="28"/>
        </w:rPr>
      </w:pPr>
      <w:r w:rsidRPr="0028206B">
        <w:rPr>
          <w:sz w:val="28"/>
          <w:szCs w:val="28"/>
        </w:rPr>
        <w:lastRenderedPageBreak/>
        <w:t>Учебно-тренировочная</w:t>
      </w:r>
      <w:r w:rsidRPr="0028206B">
        <w:rPr>
          <w:spacing w:val="1"/>
          <w:sz w:val="28"/>
          <w:szCs w:val="28"/>
        </w:rPr>
        <w:t xml:space="preserve"> </w:t>
      </w:r>
      <w:r w:rsidRPr="0028206B">
        <w:rPr>
          <w:sz w:val="28"/>
          <w:szCs w:val="28"/>
        </w:rPr>
        <w:t>нагрузка</w:t>
      </w:r>
      <w:r w:rsidRPr="0028206B">
        <w:rPr>
          <w:spacing w:val="1"/>
          <w:sz w:val="28"/>
          <w:szCs w:val="28"/>
        </w:rPr>
        <w:t xml:space="preserve"> </w:t>
      </w:r>
      <w:r w:rsidRPr="0028206B">
        <w:rPr>
          <w:sz w:val="28"/>
          <w:szCs w:val="28"/>
        </w:rPr>
        <w:t>к</w:t>
      </w:r>
      <w:r w:rsidRPr="0028206B">
        <w:rPr>
          <w:spacing w:val="1"/>
          <w:sz w:val="28"/>
          <w:szCs w:val="28"/>
        </w:rPr>
        <w:t xml:space="preserve"> </w:t>
      </w:r>
      <w:r w:rsidRPr="0028206B">
        <w:rPr>
          <w:sz w:val="28"/>
          <w:szCs w:val="28"/>
        </w:rPr>
        <w:t>объему</w:t>
      </w:r>
      <w:r w:rsidRPr="0028206B">
        <w:rPr>
          <w:spacing w:val="1"/>
          <w:sz w:val="28"/>
          <w:szCs w:val="28"/>
        </w:rPr>
        <w:t xml:space="preserve"> </w:t>
      </w:r>
      <w:r w:rsidRPr="0028206B">
        <w:rPr>
          <w:sz w:val="28"/>
          <w:szCs w:val="28"/>
        </w:rPr>
        <w:t>учебно-тренировочного</w:t>
      </w:r>
      <w:r w:rsidRPr="0028206B">
        <w:rPr>
          <w:spacing w:val="1"/>
          <w:sz w:val="28"/>
          <w:szCs w:val="28"/>
        </w:rPr>
        <w:t xml:space="preserve"> </w:t>
      </w:r>
      <w:r w:rsidRPr="0028206B">
        <w:rPr>
          <w:sz w:val="28"/>
          <w:szCs w:val="28"/>
        </w:rPr>
        <w:t>процесса</w:t>
      </w:r>
      <w:r w:rsidR="00472B4B">
        <w:rPr>
          <w:sz w:val="28"/>
          <w:szCs w:val="28"/>
        </w:rPr>
        <w:t xml:space="preserve"> </w:t>
      </w:r>
      <w:r w:rsidRPr="0028206B">
        <w:rPr>
          <w:spacing w:val="-67"/>
          <w:sz w:val="28"/>
          <w:szCs w:val="28"/>
        </w:rPr>
        <w:t xml:space="preserve"> </w:t>
      </w:r>
      <w:r w:rsidRPr="0028206B">
        <w:rPr>
          <w:sz w:val="28"/>
          <w:szCs w:val="28"/>
        </w:rPr>
        <w:t>рассчитывается</w:t>
      </w:r>
      <w:r w:rsidRPr="0028206B">
        <w:rPr>
          <w:spacing w:val="129"/>
          <w:sz w:val="28"/>
          <w:szCs w:val="28"/>
        </w:rPr>
        <w:t xml:space="preserve"> </w:t>
      </w:r>
      <w:r w:rsidRPr="0028206B">
        <w:rPr>
          <w:sz w:val="28"/>
          <w:szCs w:val="28"/>
        </w:rPr>
        <w:t>для</w:t>
      </w:r>
      <w:r w:rsidRPr="0028206B">
        <w:rPr>
          <w:spacing w:val="128"/>
          <w:sz w:val="28"/>
          <w:szCs w:val="28"/>
        </w:rPr>
        <w:t xml:space="preserve"> </w:t>
      </w:r>
      <w:r w:rsidRPr="0028206B">
        <w:rPr>
          <w:sz w:val="28"/>
          <w:szCs w:val="28"/>
        </w:rPr>
        <w:t>каждого</w:t>
      </w:r>
      <w:r w:rsidRPr="0028206B">
        <w:rPr>
          <w:spacing w:val="126"/>
          <w:sz w:val="28"/>
          <w:szCs w:val="28"/>
        </w:rPr>
        <w:t xml:space="preserve"> </w:t>
      </w:r>
      <w:r w:rsidRPr="0028206B">
        <w:rPr>
          <w:sz w:val="28"/>
          <w:szCs w:val="28"/>
        </w:rPr>
        <w:t xml:space="preserve">учебно-тренировочного  занятия  </w:t>
      </w:r>
      <w:r w:rsidRPr="0028206B">
        <w:rPr>
          <w:spacing w:val="58"/>
          <w:sz w:val="28"/>
          <w:szCs w:val="28"/>
        </w:rPr>
        <w:t xml:space="preserve"> </w:t>
      </w:r>
      <w:r w:rsidR="00472B4B">
        <w:rPr>
          <w:sz w:val="28"/>
          <w:szCs w:val="28"/>
        </w:rPr>
        <w:t xml:space="preserve">на </w:t>
      </w:r>
      <w:r w:rsidRPr="0028206B">
        <w:rPr>
          <w:sz w:val="28"/>
          <w:szCs w:val="28"/>
        </w:rPr>
        <w:t>основании</w:t>
      </w:r>
      <w:r w:rsidRPr="0028206B">
        <w:rPr>
          <w:spacing w:val="-68"/>
          <w:sz w:val="28"/>
          <w:szCs w:val="28"/>
        </w:rPr>
        <w:t xml:space="preserve"> </w:t>
      </w:r>
      <w:r w:rsidRPr="0028206B">
        <w:rPr>
          <w:sz w:val="28"/>
          <w:szCs w:val="28"/>
        </w:rPr>
        <w:t>ее интенсивности, длительности и для каждого этапа спортивной подготовки имеет</w:t>
      </w:r>
      <w:r w:rsidRPr="0028206B">
        <w:rPr>
          <w:spacing w:val="1"/>
          <w:sz w:val="28"/>
          <w:szCs w:val="28"/>
        </w:rPr>
        <w:t xml:space="preserve"> </w:t>
      </w:r>
      <w:r w:rsidRPr="0028206B">
        <w:rPr>
          <w:sz w:val="28"/>
          <w:szCs w:val="28"/>
        </w:rPr>
        <w:t>свой часовой недельный (годовой)</w:t>
      </w:r>
      <w:r w:rsidRPr="0028206B">
        <w:rPr>
          <w:spacing w:val="-3"/>
          <w:sz w:val="28"/>
          <w:szCs w:val="28"/>
        </w:rPr>
        <w:t xml:space="preserve"> </w:t>
      </w:r>
      <w:r w:rsidRPr="0028206B">
        <w:rPr>
          <w:sz w:val="28"/>
          <w:szCs w:val="28"/>
        </w:rPr>
        <w:t>объем.</w:t>
      </w:r>
    </w:p>
    <w:p w14:paraId="54DA0FE0" w14:textId="77777777" w:rsidR="0028206B" w:rsidRPr="0028206B" w:rsidRDefault="0028206B" w:rsidP="0028206B">
      <w:pPr>
        <w:pStyle w:val="af1"/>
        <w:spacing w:before="2"/>
        <w:ind w:left="232" w:right="229" w:firstLine="708"/>
        <w:jc w:val="both"/>
        <w:rPr>
          <w:sz w:val="28"/>
          <w:szCs w:val="28"/>
        </w:rPr>
      </w:pPr>
      <w:r w:rsidRPr="0028206B">
        <w:rPr>
          <w:sz w:val="28"/>
          <w:szCs w:val="28"/>
        </w:rPr>
        <w:t>В</w:t>
      </w:r>
      <w:r w:rsidRPr="0028206B">
        <w:rPr>
          <w:spacing w:val="1"/>
          <w:sz w:val="28"/>
          <w:szCs w:val="28"/>
        </w:rPr>
        <w:t xml:space="preserve"> </w:t>
      </w:r>
      <w:r w:rsidRPr="0028206B">
        <w:rPr>
          <w:sz w:val="28"/>
          <w:szCs w:val="28"/>
        </w:rPr>
        <w:t>объем</w:t>
      </w:r>
      <w:r w:rsidRPr="0028206B">
        <w:rPr>
          <w:spacing w:val="1"/>
          <w:sz w:val="28"/>
          <w:szCs w:val="28"/>
        </w:rPr>
        <w:t xml:space="preserve"> </w:t>
      </w:r>
      <w:r w:rsidRPr="0028206B">
        <w:rPr>
          <w:sz w:val="28"/>
          <w:szCs w:val="28"/>
        </w:rPr>
        <w:t>учебно-тренировочной</w:t>
      </w:r>
      <w:r w:rsidRPr="0028206B">
        <w:rPr>
          <w:spacing w:val="1"/>
          <w:sz w:val="28"/>
          <w:szCs w:val="28"/>
        </w:rPr>
        <w:t xml:space="preserve"> </w:t>
      </w:r>
      <w:r w:rsidRPr="0028206B">
        <w:rPr>
          <w:sz w:val="28"/>
          <w:szCs w:val="28"/>
        </w:rPr>
        <w:t>нагрузки</w:t>
      </w:r>
      <w:r w:rsidRPr="0028206B">
        <w:rPr>
          <w:spacing w:val="1"/>
          <w:sz w:val="28"/>
          <w:szCs w:val="28"/>
        </w:rPr>
        <w:t xml:space="preserve"> </w:t>
      </w:r>
      <w:r w:rsidRPr="0028206B">
        <w:rPr>
          <w:sz w:val="28"/>
          <w:szCs w:val="28"/>
        </w:rPr>
        <w:t>входит</w:t>
      </w:r>
      <w:r w:rsidRPr="0028206B">
        <w:rPr>
          <w:spacing w:val="1"/>
          <w:sz w:val="28"/>
          <w:szCs w:val="28"/>
        </w:rPr>
        <w:t xml:space="preserve"> </w:t>
      </w:r>
      <w:r w:rsidRPr="0028206B">
        <w:rPr>
          <w:sz w:val="28"/>
          <w:szCs w:val="28"/>
        </w:rPr>
        <w:t>время</w:t>
      </w:r>
      <w:r w:rsidRPr="0028206B">
        <w:rPr>
          <w:spacing w:val="1"/>
          <w:sz w:val="28"/>
          <w:szCs w:val="28"/>
        </w:rPr>
        <w:t xml:space="preserve"> </w:t>
      </w:r>
      <w:r w:rsidRPr="0028206B">
        <w:rPr>
          <w:sz w:val="28"/>
          <w:szCs w:val="28"/>
        </w:rPr>
        <w:t>восстановления</w:t>
      </w:r>
      <w:r w:rsidRPr="0028206B">
        <w:rPr>
          <w:spacing w:val="1"/>
          <w:sz w:val="28"/>
          <w:szCs w:val="28"/>
        </w:rPr>
        <w:t xml:space="preserve"> </w:t>
      </w:r>
      <w:r w:rsidRPr="0028206B">
        <w:rPr>
          <w:sz w:val="28"/>
          <w:szCs w:val="28"/>
        </w:rPr>
        <w:t>организма</w:t>
      </w:r>
      <w:r w:rsidRPr="0028206B">
        <w:rPr>
          <w:spacing w:val="1"/>
          <w:sz w:val="28"/>
          <w:szCs w:val="28"/>
        </w:rPr>
        <w:t xml:space="preserve"> </w:t>
      </w:r>
      <w:r w:rsidRPr="0028206B">
        <w:rPr>
          <w:sz w:val="28"/>
          <w:szCs w:val="28"/>
        </w:rPr>
        <w:t>обучающегося</w:t>
      </w:r>
      <w:r w:rsidRPr="0028206B">
        <w:rPr>
          <w:spacing w:val="1"/>
          <w:sz w:val="28"/>
          <w:szCs w:val="28"/>
        </w:rPr>
        <w:t xml:space="preserve"> </w:t>
      </w:r>
      <w:r w:rsidRPr="0028206B">
        <w:rPr>
          <w:sz w:val="28"/>
          <w:szCs w:val="28"/>
        </w:rPr>
        <w:t>после</w:t>
      </w:r>
      <w:r w:rsidRPr="0028206B">
        <w:rPr>
          <w:spacing w:val="1"/>
          <w:sz w:val="28"/>
          <w:szCs w:val="28"/>
        </w:rPr>
        <w:t xml:space="preserve"> </w:t>
      </w:r>
      <w:r w:rsidRPr="0028206B">
        <w:rPr>
          <w:sz w:val="28"/>
          <w:szCs w:val="28"/>
        </w:rPr>
        <w:t>определенной</w:t>
      </w:r>
      <w:r w:rsidRPr="0028206B">
        <w:rPr>
          <w:spacing w:val="1"/>
          <w:sz w:val="28"/>
          <w:szCs w:val="28"/>
        </w:rPr>
        <w:t xml:space="preserve"> </w:t>
      </w:r>
      <w:r w:rsidRPr="0028206B">
        <w:rPr>
          <w:sz w:val="28"/>
          <w:szCs w:val="28"/>
        </w:rPr>
        <w:t>нагрузки</w:t>
      </w:r>
      <w:r w:rsidRPr="0028206B">
        <w:rPr>
          <w:spacing w:val="1"/>
          <w:sz w:val="28"/>
          <w:szCs w:val="28"/>
        </w:rPr>
        <w:t xml:space="preserve"> </w:t>
      </w:r>
      <w:r w:rsidRPr="0028206B">
        <w:rPr>
          <w:sz w:val="28"/>
          <w:szCs w:val="28"/>
        </w:rPr>
        <w:t>и</w:t>
      </w:r>
      <w:r w:rsidRPr="0028206B">
        <w:rPr>
          <w:spacing w:val="1"/>
          <w:sz w:val="28"/>
          <w:szCs w:val="28"/>
        </w:rPr>
        <w:t xml:space="preserve"> </w:t>
      </w:r>
      <w:proofErr w:type="gramStart"/>
      <w:r w:rsidRPr="0028206B">
        <w:rPr>
          <w:sz w:val="28"/>
          <w:szCs w:val="28"/>
        </w:rPr>
        <w:t>при</w:t>
      </w:r>
      <w:proofErr w:type="gramEnd"/>
      <w:r w:rsidRPr="0028206B">
        <w:rPr>
          <w:spacing w:val="1"/>
          <w:sz w:val="28"/>
          <w:szCs w:val="28"/>
        </w:rPr>
        <w:t xml:space="preserve"> </w:t>
      </w:r>
      <w:r w:rsidRPr="0028206B">
        <w:rPr>
          <w:sz w:val="28"/>
          <w:szCs w:val="28"/>
        </w:rPr>
        <w:t>кратковременной</w:t>
      </w:r>
      <w:r w:rsidRPr="0028206B">
        <w:rPr>
          <w:spacing w:val="1"/>
          <w:sz w:val="28"/>
          <w:szCs w:val="28"/>
        </w:rPr>
        <w:t xml:space="preserve"> </w:t>
      </w:r>
      <w:r w:rsidRPr="0028206B">
        <w:rPr>
          <w:sz w:val="28"/>
          <w:szCs w:val="28"/>
        </w:rPr>
        <w:t>тренировки</w:t>
      </w:r>
      <w:r w:rsidRPr="0028206B">
        <w:rPr>
          <w:spacing w:val="1"/>
          <w:sz w:val="28"/>
          <w:szCs w:val="28"/>
        </w:rPr>
        <w:t xml:space="preserve"> </w:t>
      </w:r>
      <w:r w:rsidRPr="0028206B">
        <w:rPr>
          <w:sz w:val="28"/>
          <w:szCs w:val="28"/>
        </w:rPr>
        <w:t>с</w:t>
      </w:r>
      <w:r w:rsidRPr="0028206B">
        <w:rPr>
          <w:spacing w:val="1"/>
          <w:sz w:val="28"/>
          <w:szCs w:val="28"/>
        </w:rPr>
        <w:t xml:space="preserve"> </w:t>
      </w:r>
      <w:r w:rsidRPr="0028206B">
        <w:rPr>
          <w:sz w:val="28"/>
          <w:szCs w:val="28"/>
        </w:rPr>
        <w:t>высокой</w:t>
      </w:r>
      <w:r w:rsidRPr="0028206B">
        <w:rPr>
          <w:spacing w:val="1"/>
          <w:sz w:val="28"/>
          <w:szCs w:val="28"/>
        </w:rPr>
        <w:t xml:space="preserve"> </w:t>
      </w:r>
      <w:r w:rsidRPr="0028206B">
        <w:rPr>
          <w:sz w:val="28"/>
          <w:szCs w:val="28"/>
        </w:rPr>
        <w:t>интенсивностью</w:t>
      </w:r>
      <w:r w:rsidRPr="0028206B">
        <w:rPr>
          <w:spacing w:val="1"/>
          <w:sz w:val="28"/>
          <w:szCs w:val="28"/>
        </w:rPr>
        <w:t xml:space="preserve"> </w:t>
      </w:r>
      <w:r w:rsidRPr="0028206B">
        <w:rPr>
          <w:sz w:val="28"/>
          <w:szCs w:val="28"/>
        </w:rPr>
        <w:t>и</w:t>
      </w:r>
      <w:r w:rsidRPr="0028206B">
        <w:rPr>
          <w:spacing w:val="1"/>
          <w:sz w:val="28"/>
          <w:szCs w:val="28"/>
        </w:rPr>
        <w:t xml:space="preserve"> </w:t>
      </w:r>
      <w:r w:rsidRPr="0028206B">
        <w:rPr>
          <w:sz w:val="28"/>
          <w:szCs w:val="28"/>
        </w:rPr>
        <w:t>долговременной</w:t>
      </w:r>
      <w:r w:rsidRPr="0028206B">
        <w:rPr>
          <w:spacing w:val="1"/>
          <w:sz w:val="28"/>
          <w:szCs w:val="28"/>
        </w:rPr>
        <w:t xml:space="preserve"> </w:t>
      </w:r>
      <w:r w:rsidRPr="0028206B">
        <w:rPr>
          <w:sz w:val="28"/>
          <w:szCs w:val="28"/>
        </w:rPr>
        <w:t>тренировки</w:t>
      </w:r>
      <w:r w:rsidRPr="0028206B">
        <w:rPr>
          <w:spacing w:val="1"/>
          <w:sz w:val="28"/>
          <w:szCs w:val="28"/>
        </w:rPr>
        <w:t xml:space="preserve"> </w:t>
      </w:r>
      <w:r w:rsidRPr="0028206B">
        <w:rPr>
          <w:sz w:val="28"/>
          <w:szCs w:val="28"/>
        </w:rPr>
        <w:t>с</w:t>
      </w:r>
      <w:r w:rsidRPr="0028206B">
        <w:rPr>
          <w:spacing w:val="1"/>
          <w:sz w:val="28"/>
          <w:szCs w:val="28"/>
        </w:rPr>
        <w:t xml:space="preserve"> </w:t>
      </w:r>
      <w:r w:rsidRPr="0028206B">
        <w:rPr>
          <w:sz w:val="28"/>
          <w:szCs w:val="28"/>
        </w:rPr>
        <w:t>низкой</w:t>
      </w:r>
      <w:r w:rsidRPr="0028206B">
        <w:rPr>
          <w:spacing w:val="1"/>
          <w:sz w:val="28"/>
          <w:szCs w:val="28"/>
        </w:rPr>
        <w:t xml:space="preserve"> </w:t>
      </w:r>
      <w:r w:rsidRPr="0028206B">
        <w:rPr>
          <w:sz w:val="28"/>
          <w:szCs w:val="28"/>
        </w:rPr>
        <w:t>интенсивностью,</w:t>
      </w:r>
      <w:r w:rsidRPr="0028206B">
        <w:rPr>
          <w:spacing w:val="-3"/>
          <w:sz w:val="28"/>
          <w:szCs w:val="28"/>
        </w:rPr>
        <w:t xml:space="preserve"> </w:t>
      </w:r>
      <w:r w:rsidRPr="0028206B">
        <w:rPr>
          <w:sz w:val="28"/>
          <w:szCs w:val="28"/>
        </w:rPr>
        <w:t>а</w:t>
      </w:r>
      <w:r w:rsidRPr="0028206B">
        <w:rPr>
          <w:spacing w:val="-2"/>
          <w:sz w:val="28"/>
          <w:szCs w:val="28"/>
        </w:rPr>
        <w:t xml:space="preserve"> </w:t>
      </w:r>
      <w:r w:rsidRPr="0028206B">
        <w:rPr>
          <w:sz w:val="28"/>
          <w:szCs w:val="28"/>
        </w:rPr>
        <w:t>также</w:t>
      </w:r>
      <w:r w:rsidRPr="0028206B">
        <w:rPr>
          <w:spacing w:val="-2"/>
          <w:sz w:val="28"/>
          <w:szCs w:val="28"/>
        </w:rPr>
        <w:t xml:space="preserve"> </w:t>
      </w:r>
      <w:r w:rsidRPr="0028206B">
        <w:rPr>
          <w:sz w:val="28"/>
          <w:szCs w:val="28"/>
        </w:rPr>
        <w:t>аспекты</w:t>
      </w:r>
      <w:r w:rsidRPr="0028206B">
        <w:rPr>
          <w:spacing w:val="-2"/>
          <w:sz w:val="28"/>
          <w:szCs w:val="28"/>
        </w:rPr>
        <w:t xml:space="preserve"> </w:t>
      </w:r>
      <w:r w:rsidRPr="0028206B">
        <w:rPr>
          <w:sz w:val="28"/>
          <w:szCs w:val="28"/>
        </w:rPr>
        <w:t>морально-волевой</w:t>
      </w:r>
      <w:r w:rsidRPr="0028206B">
        <w:rPr>
          <w:spacing w:val="-2"/>
          <w:sz w:val="28"/>
          <w:szCs w:val="28"/>
        </w:rPr>
        <w:t xml:space="preserve"> </w:t>
      </w:r>
      <w:r w:rsidRPr="0028206B">
        <w:rPr>
          <w:sz w:val="28"/>
          <w:szCs w:val="28"/>
        </w:rPr>
        <w:t>и</w:t>
      </w:r>
      <w:r w:rsidRPr="0028206B">
        <w:rPr>
          <w:spacing w:val="-2"/>
          <w:sz w:val="28"/>
          <w:szCs w:val="28"/>
        </w:rPr>
        <w:t xml:space="preserve"> </w:t>
      </w:r>
      <w:r w:rsidRPr="0028206B">
        <w:rPr>
          <w:sz w:val="28"/>
          <w:szCs w:val="28"/>
        </w:rPr>
        <w:t>теоретической</w:t>
      </w:r>
      <w:r w:rsidRPr="0028206B">
        <w:rPr>
          <w:spacing w:val="-2"/>
          <w:sz w:val="28"/>
          <w:szCs w:val="28"/>
        </w:rPr>
        <w:t xml:space="preserve"> </w:t>
      </w:r>
      <w:r w:rsidRPr="0028206B">
        <w:rPr>
          <w:sz w:val="28"/>
          <w:szCs w:val="28"/>
        </w:rPr>
        <w:t>подготовки.</w:t>
      </w:r>
    </w:p>
    <w:p w14:paraId="1361BA1A" w14:textId="5424768C" w:rsidR="00EC702F" w:rsidRPr="009E2948" w:rsidRDefault="0028206B" w:rsidP="0028206B">
      <w:pPr>
        <w:pStyle w:val="af1"/>
        <w:spacing w:line="242" w:lineRule="auto"/>
        <w:ind w:left="232" w:right="225" w:firstLine="708"/>
        <w:jc w:val="both"/>
        <w:rPr>
          <w:sz w:val="28"/>
          <w:szCs w:val="28"/>
        </w:rPr>
      </w:pPr>
      <w:r w:rsidRPr="0028206B">
        <w:rPr>
          <w:sz w:val="28"/>
          <w:szCs w:val="28"/>
        </w:rPr>
        <w:t>Общий</w:t>
      </w:r>
      <w:r w:rsidRPr="0028206B">
        <w:rPr>
          <w:spacing w:val="1"/>
          <w:sz w:val="28"/>
          <w:szCs w:val="28"/>
        </w:rPr>
        <w:t xml:space="preserve"> </w:t>
      </w:r>
      <w:r w:rsidRPr="0028206B">
        <w:rPr>
          <w:sz w:val="28"/>
          <w:szCs w:val="28"/>
        </w:rPr>
        <w:t>годовой</w:t>
      </w:r>
      <w:r w:rsidRPr="0028206B">
        <w:rPr>
          <w:spacing w:val="1"/>
          <w:sz w:val="28"/>
          <w:szCs w:val="28"/>
        </w:rPr>
        <w:t xml:space="preserve"> </w:t>
      </w:r>
      <w:r w:rsidRPr="0028206B">
        <w:rPr>
          <w:sz w:val="28"/>
          <w:szCs w:val="28"/>
        </w:rPr>
        <w:t>объем</w:t>
      </w:r>
      <w:r w:rsidRPr="0028206B">
        <w:rPr>
          <w:spacing w:val="1"/>
          <w:sz w:val="28"/>
          <w:szCs w:val="28"/>
        </w:rPr>
        <w:t xml:space="preserve"> </w:t>
      </w:r>
      <w:r w:rsidRPr="0028206B">
        <w:rPr>
          <w:sz w:val="28"/>
          <w:szCs w:val="28"/>
        </w:rPr>
        <w:t>учебно-тренировочной</w:t>
      </w:r>
      <w:r w:rsidRPr="0028206B">
        <w:rPr>
          <w:spacing w:val="1"/>
          <w:sz w:val="28"/>
          <w:szCs w:val="28"/>
        </w:rPr>
        <w:t xml:space="preserve"> </w:t>
      </w:r>
      <w:r w:rsidRPr="0028206B">
        <w:rPr>
          <w:sz w:val="28"/>
          <w:szCs w:val="28"/>
        </w:rPr>
        <w:t>работы,</w:t>
      </w:r>
      <w:r w:rsidRPr="0028206B">
        <w:rPr>
          <w:spacing w:val="1"/>
          <w:sz w:val="28"/>
          <w:szCs w:val="28"/>
        </w:rPr>
        <w:t xml:space="preserve"> </w:t>
      </w:r>
      <w:r w:rsidRPr="0028206B">
        <w:rPr>
          <w:sz w:val="28"/>
          <w:szCs w:val="28"/>
        </w:rPr>
        <w:t>предусмотренный</w:t>
      </w:r>
      <w:r w:rsidRPr="0028206B">
        <w:rPr>
          <w:spacing w:val="-67"/>
          <w:sz w:val="28"/>
          <w:szCs w:val="28"/>
        </w:rPr>
        <w:t xml:space="preserve"> </w:t>
      </w:r>
      <w:r w:rsidRPr="0028206B">
        <w:rPr>
          <w:sz w:val="28"/>
          <w:szCs w:val="28"/>
        </w:rPr>
        <w:t>режимами</w:t>
      </w:r>
      <w:r w:rsidRPr="0028206B">
        <w:rPr>
          <w:spacing w:val="39"/>
          <w:sz w:val="28"/>
          <w:szCs w:val="28"/>
        </w:rPr>
        <w:t xml:space="preserve"> </w:t>
      </w:r>
      <w:r w:rsidRPr="0028206B">
        <w:rPr>
          <w:sz w:val="28"/>
          <w:szCs w:val="28"/>
        </w:rPr>
        <w:t>работы</w:t>
      </w:r>
      <w:r w:rsidRPr="0028206B">
        <w:rPr>
          <w:spacing w:val="38"/>
          <w:sz w:val="28"/>
          <w:szCs w:val="28"/>
        </w:rPr>
        <w:t xml:space="preserve"> </w:t>
      </w:r>
      <w:r w:rsidRPr="0028206B">
        <w:rPr>
          <w:sz w:val="28"/>
          <w:szCs w:val="28"/>
        </w:rPr>
        <w:t>(Таблица</w:t>
      </w:r>
      <w:r w:rsidRPr="0028206B">
        <w:rPr>
          <w:spacing w:val="38"/>
          <w:sz w:val="28"/>
          <w:szCs w:val="28"/>
        </w:rPr>
        <w:t xml:space="preserve"> </w:t>
      </w:r>
      <w:r w:rsidRPr="0028206B">
        <w:rPr>
          <w:sz w:val="28"/>
          <w:szCs w:val="28"/>
        </w:rPr>
        <w:t>№</w:t>
      </w:r>
      <w:r w:rsidR="00A4542F">
        <w:rPr>
          <w:sz w:val="28"/>
          <w:szCs w:val="28"/>
        </w:rPr>
        <w:t xml:space="preserve"> 2</w:t>
      </w:r>
      <w:r w:rsidRPr="0028206B">
        <w:rPr>
          <w:sz w:val="28"/>
          <w:szCs w:val="28"/>
        </w:rPr>
        <w:t>)</w:t>
      </w:r>
      <w:r>
        <w:rPr>
          <w:sz w:val="28"/>
          <w:szCs w:val="28"/>
        </w:rPr>
        <w:t>.</w:t>
      </w:r>
    </w:p>
    <w:p w14:paraId="7BE1FF85" w14:textId="3BD947CA" w:rsidR="00B672C2" w:rsidRDefault="00A4542F" w:rsidP="0028206B">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ff1"/>
        <w:tblW w:w="5000" w:type="pct"/>
        <w:tblLayout w:type="fixed"/>
        <w:tblLook w:val="04A0" w:firstRow="1" w:lastRow="0" w:firstColumn="1" w:lastColumn="0" w:noHBand="0" w:noVBand="1"/>
      </w:tblPr>
      <w:tblGrid>
        <w:gridCol w:w="1528"/>
        <w:gridCol w:w="660"/>
        <w:gridCol w:w="936"/>
        <w:gridCol w:w="670"/>
        <w:gridCol w:w="706"/>
        <w:gridCol w:w="711"/>
        <w:gridCol w:w="849"/>
        <w:gridCol w:w="853"/>
        <w:gridCol w:w="1443"/>
        <w:gridCol w:w="1498"/>
      </w:tblGrid>
      <w:tr w:rsidR="00F850BF" w:rsidRPr="00557B88" w14:paraId="630E4690" w14:textId="2706F2F6" w:rsidTr="00472B4B">
        <w:tc>
          <w:tcPr>
            <w:tcW w:w="775" w:type="pct"/>
            <w:vMerge w:val="restart"/>
            <w:vAlign w:val="center"/>
          </w:tcPr>
          <w:p w14:paraId="7392E0F8" w14:textId="1DCF4B09"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Этапный норматив</w:t>
            </w:r>
          </w:p>
        </w:tc>
        <w:tc>
          <w:tcPr>
            <w:tcW w:w="4225" w:type="pct"/>
            <w:gridSpan w:val="9"/>
            <w:vAlign w:val="center"/>
          </w:tcPr>
          <w:p w14:paraId="50A394D8" w14:textId="2D8524AD"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Этапы и годы спортивной подготовки</w:t>
            </w:r>
          </w:p>
        </w:tc>
      </w:tr>
      <w:tr w:rsidR="00F850BF" w:rsidRPr="00557B88" w14:paraId="1EA486D8" w14:textId="2E91F544" w:rsidTr="00472B4B">
        <w:tc>
          <w:tcPr>
            <w:tcW w:w="775" w:type="pct"/>
            <w:vMerge/>
            <w:vAlign w:val="center"/>
          </w:tcPr>
          <w:p w14:paraId="35B5EC7D"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c>
          <w:tcPr>
            <w:tcW w:w="810" w:type="pct"/>
            <w:gridSpan w:val="2"/>
            <w:vAlign w:val="center"/>
          </w:tcPr>
          <w:p w14:paraId="31365EA9" w14:textId="723C5525"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начальной подготовки</w:t>
            </w:r>
          </w:p>
        </w:tc>
        <w:tc>
          <w:tcPr>
            <w:tcW w:w="1923" w:type="pct"/>
            <w:gridSpan w:val="5"/>
            <w:vAlign w:val="center"/>
          </w:tcPr>
          <w:p w14:paraId="184F26A0" w14:textId="5BD630A4" w:rsidR="00F850BF" w:rsidRPr="00557B88" w:rsidRDefault="00F850BF" w:rsidP="00F850BF">
            <w:pPr>
              <w:pStyle w:val="af6"/>
              <w:spacing w:after="0" w:line="240" w:lineRule="auto"/>
              <w:ind w:left="0"/>
              <w:jc w:val="center"/>
              <w:rPr>
                <w:rFonts w:ascii="Times New Roman" w:hAnsi="Times New Roman" w:cs="Times New Roman"/>
                <w:sz w:val="26"/>
                <w:szCs w:val="26"/>
              </w:rPr>
            </w:pPr>
            <w:proofErr w:type="spellStart"/>
            <w:r w:rsidRPr="00557B88">
              <w:rPr>
                <w:rFonts w:ascii="Times New Roman" w:hAnsi="Times New Roman" w:cs="Times New Roman"/>
                <w:sz w:val="26"/>
                <w:szCs w:val="26"/>
              </w:rPr>
              <w:t>Учебно</w:t>
            </w:r>
            <w:proofErr w:type="spellEnd"/>
            <w:r w:rsidRPr="00557B88">
              <w:rPr>
                <w:rFonts w:ascii="Times New Roman" w:hAnsi="Times New Roman" w:cs="Times New Roman"/>
                <w:sz w:val="26"/>
                <w:szCs w:val="26"/>
              </w:rPr>
              <w:t xml:space="preserve"> </w:t>
            </w:r>
            <w:proofErr w:type="gramStart"/>
            <w:r w:rsidRPr="00557B88">
              <w:rPr>
                <w:rFonts w:ascii="Times New Roman" w:hAnsi="Times New Roman" w:cs="Times New Roman"/>
                <w:sz w:val="26"/>
                <w:szCs w:val="26"/>
              </w:rPr>
              <w:t>–т</w:t>
            </w:r>
            <w:proofErr w:type="gramEnd"/>
            <w:r w:rsidRPr="00557B88">
              <w:rPr>
                <w:rFonts w:ascii="Times New Roman" w:hAnsi="Times New Roman" w:cs="Times New Roman"/>
                <w:sz w:val="26"/>
                <w:szCs w:val="26"/>
              </w:rPr>
              <w:t>ренировочный этап (этап спортивной специализации)</w:t>
            </w:r>
          </w:p>
        </w:tc>
        <w:tc>
          <w:tcPr>
            <w:tcW w:w="732" w:type="pct"/>
            <w:vMerge w:val="restart"/>
            <w:vAlign w:val="center"/>
          </w:tcPr>
          <w:p w14:paraId="3799F6AD" w14:textId="77777777" w:rsidR="00F850BF" w:rsidRPr="00557B88" w:rsidRDefault="00F850BF" w:rsidP="00F850BF">
            <w:pPr>
              <w:pStyle w:val="TableParagraph"/>
              <w:spacing w:line="322" w:lineRule="exact"/>
              <w:ind w:left="-68" w:right="230" w:firstLine="68"/>
              <w:jc w:val="center"/>
              <w:rPr>
                <w:sz w:val="26"/>
                <w:szCs w:val="26"/>
              </w:rPr>
            </w:pPr>
            <w:r w:rsidRPr="00557B88">
              <w:rPr>
                <w:sz w:val="26"/>
                <w:szCs w:val="26"/>
              </w:rPr>
              <w:t>Этап совершенствования</w:t>
            </w:r>
          </w:p>
          <w:p w14:paraId="5FEFBA5A" w14:textId="28991926" w:rsidR="00F850BF" w:rsidRPr="00557B88" w:rsidRDefault="00F850BF" w:rsidP="00F850BF">
            <w:pPr>
              <w:pStyle w:val="af6"/>
              <w:spacing w:after="0" w:line="240" w:lineRule="auto"/>
              <w:ind w:left="0" w:hanging="108"/>
              <w:jc w:val="center"/>
              <w:rPr>
                <w:rFonts w:ascii="Times New Roman" w:hAnsi="Times New Roman" w:cs="Times New Roman"/>
                <w:sz w:val="26"/>
                <w:szCs w:val="26"/>
              </w:rPr>
            </w:pPr>
            <w:r w:rsidRPr="00557B88">
              <w:rPr>
                <w:rFonts w:ascii="Times New Roman" w:hAnsi="Times New Roman" w:cs="Times New Roman"/>
                <w:sz w:val="26"/>
                <w:szCs w:val="26"/>
              </w:rPr>
              <w:t>спортивного</w:t>
            </w:r>
            <w:r w:rsidRPr="00557B88">
              <w:rPr>
                <w:rFonts w:ascii="Times New Roman" w:hAnsi="Times New Roman" w:cs="Times New Roman"/>
                <w:spacing w:val="-4"/>
                <w:sz w:val="26"/>
                <w:szCs w:val="26"/>
              </w:rPr>
              <w:t xml:space="preserve"> </w:t>
            </w:r>
            <w:r w:rsidRPr="00557B88">
              <w:rPr>
                <w:rFonts w:ascii="Times New Roman" w:hAnsi="Times New Roman" w:cs="Times New Roman"/>
                <w:sz w:val="26"/>
                <w:szCs w:val="26"/>
              </w:rPr>
              <w:t>мастерства</w:t>
            </w:r>
          </w:p>
        </w:tc>
        <w:tc>
          <w:tcPr>
            <w:tcW w:w="760" w:type="pct"/>
            <w:vMerge w:val="restart"/>
            <w:vAlign w:val="center"/>
          </w:tcPr>
          <w:p w14:paraId="307B0087" w14:textId="516479C2"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высшего</w:t>
            </w:r>
            <w:r w:rsidRPr="00557B88">
              <w:rPr>
                <w:rFonts w:ascii="Times New Roman" w:hAnsi="Times New Roman" w:cs="Times New Roman"/>
                <w:spacing w:val="-11"/>
                <w:sz w:val="26"/>
                <w:szCs w:val="26"/>
              </w:rPr>
              <w:t xml:space="preserve"> </w:t>
            </w:r>
            <w:r w:rsidRPr="00557B88">
              <w:rPr>
                <w:rFonts w:ascii="Times New Roman" w:hAnsi="Times New Roman" w:cs="Times New Roman"/>
                <w:sz w:val="26"/>
                <w:szCs w:val="26"/>
              </w:rPr>
              <w:t>спортивного</w:t>
            </w:r>
            <w:r w:rsidRPr="00557B88">
              <w:rPr>
                <w:rFonts w:ascii="Times New Roman" w:hAnsi="Times New Roman" w:cs="Times New Roman"/>
                <w:spacing w:val="-67"/>
                <w:sz w:val="26"/>
                <w:szCs w:val="26"/>
              </w:rPr>
              <w:t xml:space="preserve"> </w:t>
            </w:r>
            <w:r w:rsidRPr="00557B88">
              <w:rPr>
                <w:rFonts w:ascii="Times New Roman" w:hAnsi="Times New Roman" w:cs="Times New Roman"/>
                <w:sz w:val="26"/>
                <w:szCs w:val="26"/>
              </w:rPr>
              <w:t>мастерства</w:t>
            </w:r>
          </w:p>
        </w:tc>
      </w:tr>
      <w:tr w:rsidR="00472B4B" w:rsidRPr="00557B88" w14:paraId="288B42F5" w14:textId="79D0182D" w:rsidTr="00472B4B">
        <w:tc>
          <w:tcPr>
            <w:tcW w:w="775" w:type="pct"/>
            <w:vMerge/>
            <w:vAlign w:val="center"/>
          </w:tcPr>
          <w:p w14:paraId="28D5D0E1"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c>
          <w:tcPr>
            <w:tcW w:w="335" w:type="pct"/>
            <w:vAlign w:val="center"/>
          </w:tcPr>
          <w:p w14:paraId="2DBB1B5C" w14:textId="034AB6D5"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года</w:t>
            </w:r>
          </w:p>
        </w:tc>
        <w:tc>
          <w:tcPr>
            <w:tcW w:w="475" w:type="pct"/>
            <w:vAlign w:val="center"/>
          </w:tcPr>
          <w:p w14:paraId="7E15672B" w14:textId="0F9B545F"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Свыше года</w:t>
            </w:r>
          </w:p>
        </w:tc>
        <w:tc>
          <w:tcPr>
            <w:tcW w:w="1059" w:type="pct"/>
            <w:gridSpan w:val="3"/>
            <w:vAlign w:val="center"/>
          </w:tcPr>
          <w:p w14:paraId="76F770E5" w14:textId="21D0A2D1"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трех лет</w:t>
            </w:r>
          </w:p>
        </w:tc>
        <w:tc>
          <w:tcPr>
            <w:tcW w:w="864" w:type="pct"/>
            <w:gridSpan w:val="2"/>
            <w:vAlign w:val="center"/>
          </w:tcPr>
          <w:p w14:paraId="475A9FFF" w14:textId="7E423A5A"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Свыше трех лет</w:t>
            </w:r>
          </w:p>
        </w:tc>
        <w:tc>
          <w:tcPr>
            <w:tcW w:w="732" w:type="pct"/>
            <w:vMerge/>
            <w:vAlign w:val="center"/>
          </w:tcPr>
          <w:p w14:paraId="754BDB8C"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c>
          <w:tcPr>
            <w:tcW w:w="760" w:type="pct"/>
            <w:vMerge/>
            <w:vAlign w:val="center"/>
          </w:tcPr>
          <w:p w14:paraId="3F3C6E15"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r>
      <w:tr w:rsidR="00472B4B" w:rsidRPr="00557B88" w14:paraId="7E180D7D" w14:textId="0C57FF83" w:rsidTr="00472B4B">
        <w:tc>
          <w:tcPr>
            <w:tcW w:w="775" w:type="pct"/>
            <w:vMerge/>
            <w:vAlign w:val="center"/>
          </w:tcPr>
          <w:p w14:paraId="019469CE" w14:textId="42E68FD3" w:rsidR="00F850BF" w:rsidRPr="00557B88" w:rsidRDefault="00F850BF" w:rsidP="00F850BF">
            <w:pPr>
              <w:pStyle w:val="af6"/>
              <w:spacing w:after="0" w:line="240" w:lineRule="auto"/>
              <w:ind w:left="0" w:hanging="150"/>
              <w:jc w:val="center"/>
              <w:rPr>
                <w:rFonts w:ascii="Times New Roman" w:hAnsi="Times New Roman" w:cs="Times New Roman"/>
                <w:sz w:val="26"/>
                <w:szCs w:val="26"/>
              </w:rPr>
            </w:pPr>
          </w:p>
        </w:tc>
        <w:tc>
          <w:tcPr>
            <w:tcW w:w="335" w:type="pct"/>
            <w:vAlign w:val="center"/>
          </w:tcPr>
          <w:p w14:paraId="35ABAB2D" w14:textId="2F30C5BD"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1-й</w:t>
            </w:r>
          </w:p>
        </w:tc>
        <w:tc>
          <w:tcPr>
            <w:tcW w:w="475" w:type="pct"/>
            <w:vAlign w:val="center"/>
          </w:tcPr>
          <w:p w14:paraId="15D29EB0" w14:textId="402D2EF7" w:rsidR="00F850BF" w:rsidRPr="00557B88" w:rsidRDefault="0055177B"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2-3</w:t>
            </w:r>
          </w:p>
        </w:tc>
        <w:tc>
          <w:tcPr>
            <w:tcW w:w="340" w:type="pct"/>
            <w:vAlign w:val="center"/>
          </w:tcPr>
          <w:p w14:paraId="4C1E93DD" w14:textId="66C96D4A"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1-й</w:t>
            </w:r>
          </w:p>
        </w:tc>
        <w:tc>
          <w:tcPr>
            <w:tcW w:w="358" w:type="pct"/>
            <w:vAlign w:val="center"/>
          </w:tcPr>
          <w:p w14:paraId="4C1B5B87" w14:textId="58729928"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2-й</w:t>
            </w:r>
          </w:p>
        </w:tc>
        <w:tc>
          <w:tcPr>
            <w:tcW w:w="361" w:type="pct"/>
            <w:vAlign w:val="center"/>
          </w:tcPr>
          <w:p w14:paraId="50932681" w14:textId="3F6A753D"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3-й</w:t>
            </w:r>
          </w:p>
        </w:tc>
        <w:tc>
          <w:tcPr>
            <w:tcW w:w="431" w:type="pct"/>
            <w:vAlign w:val="center"/>
          </w:tcPr>
          <w:p w14:paraId="3839023F" w14:textId="0F594F83"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4-й</w:t>
            </w:r>
          </w:p>
        </w:tc>
        <w:tc>
          <w:tcPr>
            <w:tcW w:w="433" w:type="pct"/>
            <w:vAlign w:val="center"/>
          </w:tcPr>
          <w:p w14:paraId="221F63C4" w14:textId="704C0391"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5-й</w:t>
            </w:r>
          </w:p>
        </w:tc>
        <w:tc>
          <w:tcPr>
            <w:tcW w:w="732" w:type="pct"/>
            <w:vMerge/>
            <w:vAlign w:val="center"/>
          </w:tcPr>
          <w:p w14:paraId="7D1B99AF"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c>
          <w:tcPr>
            <w:tcW w:w="760" w:type="pct"/>
            <w:vMerge/>
            <w:vAlign w:val="center"/>
          </w:tcPr>
          <w:p w14:paraId="26F1FCF0" w14:textId="77777777" w:rsidR="00F850BF" w:rsidRPr="00557B88" w:rsidRDefault="00F850BF" w:rsidP="00F850BF">
            <w:pPr>
              <w:pStyle w:val="af6"/>
              <w:spacing w:after="0" w:line="240" w:lineRule="auto"/>
              <w:ind w:left="0"/>
              <w:jc w:val="center"/>
              <w:rPr>
                <w:rFonts w:ascii="Times New Roman" w:hAnsi="Times New Roman" w:cs="Times New Roman"/>
                <w:sz w:val="26"/>
                <w:szCs w:val="26"/>
              </w:rPr>
            </w:pPr>
          </w:p>
        </w:tc>
      </w:tr>
      <w:tr w:rsidR="00472B4B" w:rsidRPr="00557B88" w14:paraId="0FBCB6E3" w14:textId="2C814D71" w:rsidTr="00472B4B">
        <w:tc>
          <w:tcPr>
            <w:tcW w:w="775" w:type="pct"/>
            <w:vAlign w:val="center"/>
          </w:tcPr>
          <w:p w14:paraId="22287ADB" w14:textId="77777777" w:rsidR="00F850BF" w:rsidRPr="00557B88" w:rsidRDefault="00F850BF" w:rsidP="00F850BF">
            <w:pPr>
              <w:pStyle w:val="TableParagraph"/>
              <w:spacing w:line="242" w:lineRule="auto"/>
              <w:ind w:right="144"/>
              <w:jc w:val="center"/>
              <w:rPr>
                <w:sz w:val="26"/>
                <w:szCs w:val="26"/>
              </w:rPr>
            </w:pPr>
            <w:r w:rsidRPr="00557B88">
              <w:rPr>
                <w:sz w:val="26"/>
                <w:szCs w:val="26"/>
              </w:rPr>
              <w:t>Количество</w:t>
            </w:r>
            <w:r w:rsidRPr="00557B88">
              <w:rPr>
                <w:spacing w:val="-68"/>
                <w:sz w:val="26"/>
                <w:szCs w:val="26"/>
              </w:rPr>
              <w:t xml:space="preserve"> </w:t>
            </w:r>
            <w:r w:rsidRPr="00557B88">
              <w:rPr>
                <w:sz w:val="26"/>
                <w:szCs w:val="26"/>
              </w:rPr>
              <w:t>часов</w:t>
            </w:r>
          </w:p>
          <w:p w14:paraId="7BCA761C" w14:textId="05FDD7F0" w:rsidR="00502D25"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в неделю</w:t>
            </w:r>
          </w:p>
        </w:tc>
        <w:tc>
          <w:tcPr>
            <w:tcW w:w="335" w:type="pct"/>
            <w:vAlign w:val="center"/>
          </w:tcPr>
          <w:p w14:paraId="2121FA33" w14:textId="28CB94EE" w:rsidR="00502D25"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4,5</w:t>
            </w:r>
            <w:r w:rsidR="00AF0B2E" w:rsidRPr="00557B88">
              <w:rPr>
                <w:rFonts w:ascii="Times New Roman" w:hAnsi="Times New Roman" w:cs="Times New Roman"/>
                <w:sz w:val="26"/>
                <w:szCs w:val="26"/>
              </w:rPr>
              <w:t>-6</w:t>
            </w:r>
          </w:p>
        </w:tc>
        <w:tc>
          <w:tcPr>
            <w:tcW w:w="475" w:type="pct"/>
            <w:vAlign w:val="center"/>
          </w:tcPr>
          <w:p w14:paraId="2F882AE7" w14:textId="206F882F" w:rsidR="00502D25"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6</w:t>
            </w:r>
            <w:r w:rsidR="0055177B" w:rsidRPr="00557B88">
              <w:rPr>
                <w:rFonts w:ascii="Times New Roman" w:hAnsi="Times New Roman" w:cs="Times New Roman"/>
                <w:sz w:val="26"/>
                <w:szCs w:val="26"/>
              </w:rPr>
              <w:t>-8</w:t>
            </w:r>
          </w:p>
        </w:tc>
        <w:tc>
          <w:tcPr>
            <w:tcW w:w="340" w:type="pct"/>
            <w:vAlign w:val="center"/>
          </w:tcPr>
          <w:p w14:paraId="15E2B87C" w14:textId="1A691FCC" w:rsidR="00502D25" w:rsidRPr="00557B88" w:rsidRDefault="002B1A1C"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8</w:t>
            </w:r>
          </w:p>
        </w:tc>
        <w:tc>
          <w:tcPr>
            <w:tcW w:w="358" w:type="pct"/>
            <w:vAlign w:val="center"/>
          </w:tcPr>
          <w:p w14:paraId="35CC3B59" w14:textId="48FF704E" w:rsidR="00502D25" w:rsidRPr="00557B88" w:rsidRDefault="003266A5"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8</w:t>
            </w:r>
          </w:p>
        </w:tc>
        <w:tc>
          <w:tcPr>
            <w:tcW w:w="361" w:type="pct"/>
            <w:vAlign w:val="center"/>
          </w:tcPr>
          <w:p w14:paraId="770D980D" w14:textId="30E00B6E" w:rsidR="00502D25" w:rsidRPr="00557B88" w:rsidRDefault="00AB46ED"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r w:rsidR="003266A5">
              <w:rPr>
                <w:rFonts w:ascii="Times New Roman" w:hAnsi="Times New Roman" w:cs="Times New Roman"/>
                <w:sz w:val="26"/>
                <w:szCs w:val="26"/>
              </w:rPr>
              <w:t>0</w:t>
            </w:r>
          </w:p>
        </w:tc>
        <w:tc>
          <w:tcPr>
            <w:tcW w:w="431" w:type="pct"/>
            <w:vAlign w:val="center"/>
          </w:tcPr>
          <w:p w14:paraId="5F8F18F1" w14:textId="76E59839" w:rsidR="00502D25" w:rsidRPr="00557B88" w:rsidRDefault="00AB46ED"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r w:rsidR="002B1A1C">
              <w:rPr>
                <w:rFonts w:ascii="Times New Roman" w:hAnsi="Times New Roman" w:cs="Times New Roman"/>
                <w:sz w:val="26"/>
                <w:szCs w:val="26"/>
              </w:rPr>
              <w:t>2</w:t>
            </w:r>
          </w:p>
        </w:tc>
        <w:tc>
          <w:tcPr>
            <w:tcW w:w="433" w:type="pct"/>
            <w:vAlign w:val="center"/>
          </w:tcPr>
          <w:p w14:paraId="0FED7AD0" w14:textId="25DCB752" w:rsidR="00502D25" w:rsidRPr="00557B88" w:rsidRDefault="002B1A1C"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14</w:t>
            </w:r>
          </w:p>
        </w:tc>
        <w:tc>
          <w:tcPr>
            <w:tcW w:w="732" w:type="pct"/>
            <w:vAlign w:val="center"/>
          </w:tcPr>
          <w:p w14:paraId="0AFF4B5F" w14:textId="645DFDFA" w:rsidR="00502D25" w:rsidRPr="00557B88" w:rsidRDefault="00AB46ED"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r w:rsidR="002B1A1C">
              <w:rPr>
                <w:rFonts w:ascii="Times New Roman" w:hAnsi="Times New Roman" w:cs="Times New Roman"/>
                <w:sz w:val="26"/>
                <w:szCs w:val="26"/>
              </w:rPr>
              <w:t>6</w:t>
            </w:r>
          </w:p>
        </w:tc>
        <w:tc>
          <w:tcPr>
            <w:tcW w:w="760" w:type="pct"/>
            <w:vAlign w:val="center"/>
          </w:tcPr>
          <w:p w14:paraId="7784C21D" w14:textId="6D9C039E" w:rsidR="00502D25" w:rsidRPr="00557B88" w:rsidRDefault="0055177B"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w:t>
            </w:r>
            <w:r w:rsidR="002B1A1C">
              <w:rPr>
                <w:rFonts w:ascii="Times New Roman" w:hAnsi="Times New Roman" w:cs="Times New Roman"/>
                <w:sz w:val="26"/>
                <w:szCs w:val="26"/>
              </w:rPr>
              <w:t>0</w:t>
            </w:r>
          </w:p>
        </w:tc>
      </w:tr>
      <w:tr w:rsidR="00472B4B" w:rsidRPr="00557B88" w14:paraId="4C1ABF0A" w14:textId="77777777" w:rsidTr="00472B4B">
        <w:tc>
          <w:tcPr>
            <w:tcW w:w="775" w:type="pct"/>
            <w:vAlign w:val="center"/>
          </w:tcPr>
          <w:p w14:paraId="489EEB8B" w14:textId="77777777" w:rsidR="00F850BF" w:rsidRPr="00557B88" w:rsidRDefault="00F850BF" w:rsidP="00F850BF">
            <w:pPr>
              <w:pStyle w:val="TableParagraph"/>
              <w:spacing w:line="322" w:lineRule="exact"/>
              <w:ind w:left="150" w:right="144" w:hanging="150"/>
              <w:jc w:val="center"/>
              <w:rPr>
                <w:sz w:val="26"/>
                <w:szCs w:val="26"/>
              </w:rPr>
            </w:pPr>
            <w:r w:rsidRPr="00557B88">
              <w:rPr>
                <w:sz w:val="26"/>
                <w:szCs w:val="26"/>
              </w:rPr>
              <w:t>Общее</w:t>
            </w:r>
          </w:p>
          <w:p w14:paraId="2D5B262E" w14:textId="13BF1DF9" w:rsidR="00F850BF" w:rsidRPr="00557B88" w:rsidRDefault="00F850BF" w:rsidP="00F850BF">
            <w:pPr>
              <w:pStyle w:val="TableParagraph"/>
              <w:spacing w:line="322" w:lineRule="exact"/>
              <w:ind w:left="150" w:right="144" w:hanging="150"/>
              <w:jc w:val="center"/>
              <w:rPr>
                <w:sz w:val="26"/>
                <w:szCs w:val="26"/>
              </w:rPr>
            </w:pPr>
            <w:r w:rsidRPr="00557B88">
              <w:rPr>
                <w:sz w:val="26"/>
                <w:szCs w:val="26"/>
              </w:rPr>
              <w:t>количество</w:t>
            </w:r>
            <w:r w:rsidRPr="00557B88">
              <w:rPr>
                <w:spacing w:val="-67"/>
                <w:sz w:val="26"/>
                <w:szCs w:val="26"/>
              </w:rPr>
              <w:t xml:space="preserve"> </w:t>
            </w:r>
            <w:r w:rsidRPr="00557B88">
              <w:rPr>
                <w:sz w:val="26"/>
                <w:szCs w:val="26"/>
              </w:rPr>
              <w:t>часов</w:t>
            </w:r>
            <w:r w:rsidRPr="00557B88">
              <w:rPr>
                <w:spacing w:val="-3"/>
                <w:sz w:val="26"/>
                <w:szCs w:val="26"/>
              </w:rPr>
              <w:t xml:space="preserve"> </w:t>
            </w:r>
            <w:r w:rsidRPr="00557B88">
              <w:rPr>
                <w:sz w:val="26"/>
                <w:szCs w:val="26"/>
              </w:rPr>
              <w:t>в</w:t>
            </w:r>
            <w:r w:rsidRPr="00557B88">
              <w:rPr>
                <w:spacing w:val="-3"/>
                <w:sz w:val="26"/>
                <w:szCs w:val="26"/>
              </w:rPr>
              <w:t xml:space="preserve"> </w:t>
            </w:r>
            <w:r w:rsidRPr="00557B88">
              <w:rPr>
                <w:sz w:val="26"/>
                <w:szCs w:val="26"/>
              </w:rPr>
              <w:t>год</w:t>
            </w:r>
          </w:p>
        </w:tc>
        <w:tc>
          <w:tcPr>
            <w:tcW w:w="335" w:type="pct"/>
            <w:vAlign w:val="center"/>
          </w:tcPr>
          <w:p w14:paraId="1CD478C5" w14:textId="251D2529"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234</w:t>
            </w:r>
            <w:r w:rsidR="00AF0B2E" w:rsidRPr="00557B88">
              <w:rPr>
                <w:rFonts w:ascii="Times New Roman" w:hAnsi="Times New Roman" w:cs="Times New Roman"/>
                <w:sz w:val="26"/>
                <w:szCs w:val="26"/>
              </w:rPr>
              <w:t>-312</w:t>
            </w:r>
          </w:p>
        </w:tc>
        <w:tc>
          <w:tcPr>
            <w:tcW w:w="475" w:type="pct"/>
            <w:vAlign w:val="center"/>
          </w:tcPr>
          <w:p w14:paraId="1E29F10A" w14:textId="71C82D5E" w:rsidR="00F850BF" w:rsidRPr="00557B88" w:rsidRDefault="00F850BF"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312</w:t>
            </w:r>
            <w:r w:rsidR="0055177B" w:rsidRPr="00557B88">
              <w:rPr>
                <w:rFonts w:ascii="Times New Roman" w:hAnsi="Times New Roman" w:cs="Times New Roman"/>
                <w:sz w:val="26"/>
                <w:szCs w:val="26"/>
              </w:rPr>
              <w:t>-416</w:t>
            </w:r>
          </w:p>
        </w:tc>
        <w:tc>
          <w:tcPr>
            <w:tcW w:w="340" w:type="pct"/>
            <w:vAlign w:val="center"/>
          </w:tcPr>
          <w:p w14:paraId="4A10CD72" w14:textId="0D049AE7" w:rsidR="00F850BF" w:rsidRPr="00557B88" w:rsidRDefault="0055177B"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4</w:t>
            </w:r>
            <w:r w:rsidR="002B1A1C">
              <w:rPr>
                <w:rFonts w:ascii="Times New Roman" w:hAnsi="Times New Roman" w:cs="Times New Roman"/>
                <w:sz w:val="26"/>
                <w:szCs w:val="26"/>
              </w:rPr>
              <w:t>16</w:t>
            </w:r>
          </w:p>
        </w:tc>
        <w:tc>
          <w:tcPr>
            <w:tcW w:w="358" w:type="pct"/>
            <w:vAlign w:val="center"/>
          </w:tcPr>
          <w:p w14:paraId="01A66CD4" w14:textId="5677DC3B" w:rsidR="00F850BF" w:rsidRPr="00557B88" w:rsidRDefault="003266A5"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416</w:t>
            </w:r>
          </w:p>
        </w:tc>
        <w:tc>
          <w:tcPr>
            <w:tcW w:w="361" w:type="pct"/>
            <w:vAlign w:val="center"/>
          </w:tcPr>
          <w:p w14:paraId="68A9AF65" w14:textId="586DE0B0" w:rsidR="00F850BF" w:rsidRPr="00557B88" w:rsidRDefault="003266A5"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520</w:t>
            </w:r>
          </w:p>
        </w:tc>
        <w:tc>
          <w:tcPr>
            <w:tcW w:w="431" w:type="pct"/>
            <w:vAlign w:val="center"/>
          </w:tcPr>
          <w:p w14:paraId="50BAA03D" w14:textId="7F272CDA" w:rsidR="00F850BF" w:rsidRPr="00557B88" w:rsidRDefault="002B1A1C"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624</w:t>
            </w:r>
          </w:p>
        </w:tc>
        <w:tc>
          <w:tcPr>
            <w:tcW w:w="433" w:type="pct"/>
            <w:vAlign w:val="center"/>
          </w:tcPr>
          <w:p w14:paraId="22A234B4" w14:textId="02745688" w:rsidR="00F850BF" w:rsidRPr="00557B88" w:rsidRDefault="002B1A1C"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728</w:t>
            </w:r>
          </w:p>
        </w:tc>
        <w:tc>
          <w:tcPr>
            <w:tcW w:w="732" w:type="pct"/>
            <w:vAlign w:val="center"/>
          </w:tcPr>
          <w:p w14:paraId="43CCB07C" w14:textId="627E496A" w:rsidR="00F850BF" w:rsidRPr="00557B88" w:rsidRDefault="002B1A1C" w:rsidP="00F850BF">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8</w:t>
            </w:r>
            <w:r w:rsidR="00AB46ED" w:rsidRPr="00557B88">
              <w:rPr>
                <w:rFonts w:ascii="Times New Roman" w:hAnsi="Times New Roman" w:cs="Times New Roman"/>
                <w:sz w:val="26"/>
                <w:szCs w:val="26"/>
              </w:rPr>
              <w:t>32</w:t>
            </w:r>
          </w:p>
        </w:tc>
        <w:tc>
          <w:tcPr>
            <w:tcW w:w="760" w:type="pct"/>
            <w:vAlign w:val="center"/>
          </w:tcPr>
          <w:p w14:paraId="1E9B6FBF" w14:textId="74EE7885" w:rsidR="00F850BF" w:rsidRPr="00557B88" w:rsidRDefault="0055177B" w:rsidP="00F850BF">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r w:rsidR="002B1A1C">
              <w:rPr>
                <w:rFonts w:ascii="Times New Roman" w:hAnsi="Times New Roman" w:cs="Times New Roman"/>
                <w:sz w:val="26"/>
                <w:szCs w:val="26"/>
              </w:rPr>
              <w:t>040</w:t>
            </w:r>
          </w:p>
        </w:tc>
      </w:tr>
    </w:tbl>
    <w:p w14:paraId="43DDBC72" w14:textId="77777777" w:rsidR="0028206B" w:rsidRDefault="0028206B" w:rsidP="002C532E">
      <w:pPr>
        <w:pStyle w:val="af6"/>
        <w:spacing w:after="0" w:line="240" w:lineRule="auto"/>
        <w:ind w:left="0"/>
        <w:rPr>
          <w:rFonts w:ascii="Times New Roman" w:hAnsi="Times New Roman" w:cs="Times New Roman"/>
          <w:sz w:val="28"/>
          <w:szCs w:val="28"/>
        </w:rPr>
      </w:pPr>
    </w:p>
    <w:p w14:paraId="61E37D74" w14:textId="73DB8428" w:rsidR="002C532E" w:rsidRDefault="002C532E" w:rsidP="002C532E">
      <w:pPr>
        <w:pStyle w:val="af6"/>
        <w:spacing w:after="0" w:line="240" w:lineRule="auto"/>
        <w:ind w:left="0"/>
        <w:jc w:val="center"/>
        <w:rPr>
          <w:rFonts w:ascii="Times New Roman" w:hAnsi="Times New Roman" w:cs="Times New Roman"/>
          <w:b/>
          <w:sz w:val="28"/>
          <w:szCs w:val="28"/>
        </w:rPr>
      </w:pPr>
      <w:r w:rsidRPr="002C532E">
        <w:rPr>
          <w:rFonts w:ascii="Times New Roman" w:hAnsi="Times New Roman" w:cs="Times New Roman"/>
          <w:b/>
          <w:sz w:val="28"/>
          <w:szCs w:val="28"/>
        </w:rPr>
        <w:t>2.3. Виды (формы) обучения, применяющиеся при реализации дополнительной образовательной программы спортивной подготовки</w:t>
      </w:r>
      <w:r>
        <w:rPr>
          <w:rFonts w:ascii="Times New Roman" w:hAnsi="Times New Roman" w:cs="Times New Roman"/>
          <w:b/>
          <w:sz w:val="28"/>
          <w:szCs w:val="28"/>
        </w:rPr>
        <w:t>:</w:t>
      </w:r>
    </w:p>
    <w:p w14:paraId="13BEACA6" w14:textId="77777777" w:rsidR="00EA1C2E" w:rsidRDefault="00EA1C2E" w:rsidP="002C532E">
      <w:pPr>
        <w:pStyle w:val="af6"/>
        <w:spacing w:after="0" w:line="240" w:lineRule="auto"/>
        <w:ind w:left="0"/>
        <w:jc w:val="center"/>
        <w:rPr>
          <w:rFonts w:ascii="Times New Roman" w:hAnsi="Times New Roman" w:cs="Times New Roman"/>
          <w:b/>
          <w:sz w:val="28"/>
          <w:szCs w:val="28"/>
        </w:rPr>
      </w:pPr>
    </w:p>
    <w:p w14:paraId="5664CB63" w14:textId="44028588" w:rsidR="002C532E" w:rsidRDefault="002C532E" w:rsidP="002C532E">
      <w:pPr>
        <w:pStyle w:val="af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Учебно-тренировочные занятия.</w:t>
      </w:r>
    </w:p>
    <w:p w14:paraId="3A183846" w14:textId="77777777" w:rsidR="00853768" w:rsidRPr="00A67AB0"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67AB0">
        <w:rPr>
          <w:rFonts w:ascii="Times New Roman" w:hAnsi="Times New Roman" w:cs="Times New Roman"/>
          <w:color w:val="000000"/>
          <w:sz w:val="28"/>
          <w:szCs w:val="28"/>
        </w:rPr>
        <w:t>Учебно-тренировочный процесс в МБУ ДО «СШ</w:t>
      </w:r>
      <w:r>
        <w:rPr>
          <w:rFonts w:ascii="Times New Roman" w:hAnsi="Times New Roman" w:cs="Times New Roman"/>
          <w:color w:val="000000"/>
          <w:sz w:val="28"/>
          <w:szCs w:val="28"/>
        </w:rPr>
        <w:t xml:space="preserve"> №1» г. Невинномысска</w:t>
      </w:r>
      <w:r w:rsidRPr="00A67AB0">
        <w:rPr>
          <w:rFonts w:ascii="Times New Roman" w:hAnsi="Times New Roman" w:cs="Times New Roman"/>
          <w:color w:val="000000"/>
          <w:sz w:val="28"/>
          <w:szCs w:val="28"/>
        </w:rPr>
        <w:t xml:space="preserve"> проводится в соответствии с годовым учебно-тренировочным планом, расписанием тренировок. Расписание утверждается директором учреждения, после согласования с тренерским составом в целях установления более благоприятного режима тренировок, отдыха спортсменов, с учетом их занятости в образовательных учреждениях. При составлении расписания учебно-тренировочных занятий необходимо также учитывать особенности режима рабочего времени и времени отдыха </w:t>
      </w:r>
      <w:proofErr w:type="gramStart"/>
      <w:r w:rsidRPr="00A67AB0">
        <w:rPr>
          <w:rFonts w:ascii="Times New Roman" w:hAnsi="Times New Roman" w:cs="Times New Roman"/>
          <w:color w:val="000000"/>
          <w:sz w:val="28"/>
          <w:szCs w:val="28"/>
        </w:rPr>
        <w:t>тренерского-педагогического</w:t>
      </w:r>
      <w:proofErr w:type="gramEnd"/>
      <w:r w:rsidRPr="00A67AB0">
        <w:rPr>
          <w:rFonts w:ascii="Times New Roman" w:hAnsi="Times New Roman" w:cs="Times New Roman"/>
          <w:color w:val="000000"/>
          <w:sz w:val="28"/>
          <w:szCs w:val="28"/>
        </w:rPr>
        <w:t xml:space="preserve"> состава. </w:t>
      </w:r>
    </w:p>
    <w:p w14:paraId="43D62639" w14:textId="2C84E205" w:rsidR="00853768" w:rsidRDefault="00853768" w:rsidP="00853768">
      <w:pPr>
        <w:pStyle w:val="af6"/>
        <w:spacing w:after="0" w:line="240" w:lineRule="auto"/>
        <w:ind w:left="0" w:firstLine="708"/>
        <w:jc w:val="both"/>
        <w:rPr>
          <w:rFonts w:ascii="Times New Roman" w:hAnsi="Times New Roman" w:cs="Times New Roman"/>
          <w:b/>
          <w:sz w:val="28"/>
          <w:szCs w:val="28"/>
        </w:rPr>
      </w:pPr>
      <w:r w:rsidRPr="00A67AB0">
        <w:rPr>
          <w:rFonts w:ascii="Times New Roman" w:hAnsi="Times New Roman" w:cs="Times New Roman"/>
          <w:color w:val="000000"/>
          <w:sz w:val="28"/>
          <w:szCs w:val="28"/>
        </w:rPr>
        <w:t>К учебно-тренировочным занятиям допускаются спортсмены, прошедшие инструктаж по технике безопасности, медицинский осмотр и не имеющие противопоказаний по состоянию здоровья.</w:t>
      </w:r>
    </w:p>
    <w:p w14:paraId="14F21195" w14:textId="049532C6"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A1C2E">
        <w:rPr>
          <w:rFonts w:ascii="Times New Roman" w:hAnsi="Times New Roman" w:cs="Times New Roman"/>
          <w:sz w:val="28"/>
          <w:szCs w:val="28"/>
        </w:rPr>
        <w:t>Учебно-тренировочные занятия пров</w:t>
      </w:r>
      <w:r>
        <w:rPr>
          <w:rFonts w:ascii="Times New Roman" w:hAnsi="Times New Roman" w:cs="Times New Roman"/>
          <w:sz w:val="28"/>
          <w:szCs w:val="28"/>
        </w:rPr>
        <w:t xml:space="preserve">одятся со сформированной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EA1C2E">
        <w:rPr>
          <w:rFonts w:ascii="Times New Roman" w:hAnsi="Times New Roman" w:cs="Times New Roman"/>
          <w:sz w:val="28"/>
          <w:szCs w:val="28"/>
        </w:rPr>
        <w:t>т</w:t>
      </w:r>
      <w:proofErr w:type="gramEnd"/>
      <w:r w:rsidRPr="00EA1C2E">
        <w:rPr>
          <w:rFonts w:ascii="Times New Roman" w:hAnsi="Times New Roman" w:cs="Times New Roman"/>
          <w:sz w:val="28"/>
          <w:szCs w:val="28"/>
        </w:rPr>
        <w:t>ренировочной группой.</w:t>
      </w:r>
    </w:p>
    <w:p w14:paraId="727168EC" w14:textId="16D47832"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Продолжительность одного учебно-тренировочного занятия при реализации Программы устанавливается в часах и не должна превышать:</w:t>
      </w:r>
    </w:p>
    <w:p w14:paraId="6562B55C" w14:textId="209E8EF5"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начальной подготовки - двух часов;</w:t>
      </w:r>
    </w:p>
    <w:p w14:paraId="42C3C365" w14:textId="62441733"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учебно-тренировочном этапе (этапе спортивной специализации) - трех часов;</w:t>
      </w:r>
    </w:p>
    <w:p w14:paraId="481E2BE0" w14:textId="1389279D"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совершенствования спортивного мастерства - четырех часов;</w:t>
      </w:r>
    </w:p>
    <w:p w14:paraId="5776C658" w14:textId="0B824BB1" w:rsidR="00EA1C2E" w:rsidRDefault="00EA1C2E"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на этапе высшего спортивного мастерства - четырех часов.</w:t>
      </w:r>
    </w:p>
    <w:p w14:paraId="4AAFEA09" w14:textId="23CBADC6" w:rsidR="00EA1C2E" w:rsidRDefault="007522C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7D6431E" w14:textId="46986D48" w:rsidR="007522C9" w:rsidRDefault="007522C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37C3366E" w14:textId="44284279"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Занятия начинаются не ранее 08:00 часов утра и заканчиваются не позднее 20:00 часов. Для обучающихся в возрасте</w:t>
      </w:r>
      <w:r w:rsidR="002B1A1C">
        <w:rPr>
          <w:rFonts w:ascii="Times New Roman" w:hAnsi="Times New Roman" w:cs="Times New Roman"/>
          <w:sz w:val="28"/>
          <w:szCs w:val="28"/>
        </w:rPr>
        <w:t xml:space="preserve"> </w:t>
      </w:r>
      <w:r>
        <w:rPr>
          <w:rFonts w:ascii="Times New Roman" w:hAnsi="Times New Roman" w:cs="Times New Roman"/>
          <w:sz w:val="28"/>
          <w:szCs w:val="28"/>
        </w:rPr>
        <w:t>16-18 лет допускается окончание занятий в 21:00 часов.</w:t>
      </w:r>
    </w:p>
    <w:p w14:paraId="0099EBEB" w14:textId="5E008A42"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Для обеспечения непрерывности учебно-тренировочного процесса в Организации:</w:t>
      </w:r>
    </w:p>
    <w:p w14:paraId="732E9B16" w14:textId="3153B1EA" w:rsidR="00C051B1" w:rsidRDefault="00C051B1"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w:t>
      </w:r>
      <w:r w:rsidR="00A03974">
        <w:rPr>
          <w:rFonts w:ascii="Times New Roman" w:hAnsi="Times New Roman" w:cs="Times New Roman"/>
          <w:sz w:val="28"/>
          <w:szCs w:val="28"/>
        </w:rPr>
        <w:t xml:space="preserve"> объединяются (при необходимости) на временной основе учебно-</w:t>
      </w:r>
      <w:r w:rsidR="00BF23E9">
        <w:rPr>
          <w:rFonts w:ascii="Times New Roman" w:hAnsi="Times New Roman" w:cs="Times New Roman"/>
          <w:sz w:val="28"/>
          <w:szCs w:val="28"/>
        </w:rPr>
        <w:t>тренированные</w:t>
      </w:r>
      <w:r w:rsidR="00A03974">
        <w:rPr>
          <w:rFonts w:ascii="Times New Roman" w:hAnsi="Times New Roman" w:cs="Times New Roman"/>
          <w:sz w:val="28"/>
          <w:szCs w:val="28"/>
        </w:rPr>
        <w:t xml:space="preserve"> группы для проведения учебно-тренировочных занятий в связи</w:t>
      </w:r>
      <w:r w:rsidR="00BF23E9">
        <w:rPr>
          <w:rFonts w:ascii="Times New Roman" w:hAnsi="Times New Roman" w:cs="Times New Roman"/>
          <w:sz w:val="28"/>
          <w:szCs w:val="28"/>
        </w:rPr>
        <w:t xml:space="preserve">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14:paraId="72DD227D" w14:textId="6B479A6F" w:rsidR="00BF23E9" w:rsidRDefault="00BF23E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 проводятся (при необходимости) учебно-тре</w:t>
      </w:r>
      <w:r w:rsidR="003F02F4">
        <w:rPr>
          <w:rFonts w:ascii="Times New Roman" w:hAnsi="Times New Roman" w:cs="Times New Roman"/>
          <w:sz w:val="28"/>
          <w:szCs w:val="28"/>
        </w:rPr>
        <w:t xml:space="preserve">нировочные занятия одновременно с </w:t>
      </w:r>
      <w:proofErr w:type="gramStart"/>
      <w:r w:rsidR="003F02F4">
        <w:rPr>
          <w:rFonts w:ascii="Times New Roman" w:hAnsi="Times New Roman" w:cs="Times New Roman"/>
          <w:sz w:val="28"/>
          <w:szCs w:val="28"/>
        </w:rPr>
        <w:t>обучающимися</w:t>
      </w:r>
      <w:proofErr w:type="gramEnd"/>
      <w:r w:rsidR="003F02F4">
        <w:rPr>
          <w:rFonts w:ascii="Times New Roman" w:hAnsi="Times New Roman" w:cs="Times New Roman"/>
          <w:sz w:val="28"/>
          <w:szCs w:val="28"/>
        </w:rPr>
        <w:t xml:space="preserve"> из разных учебно-тренировочных групп при соблюдении следующих условий:</w:t>
      </w:r>
    </w:p>
    <w:p w14:paraId="34FC895D" w14:textId="2C135574" w:rsidR="003F02F4" w:rsidRDefault="003F02F4"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не превышения разницы в уровне подготовки обучающихся двух спортивных разрядов и (или) спортивных званий. </w:t>
      </w:r>
    </w:p>
    <w:p w14:paraId="03778848" w14:textId="36F184C0" w:rsidR="00BF23E9" w:rsidRDefault="003F02F4"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283EB9">
        <w:rPr>
          <w:rFonts w:ascii="Times New Roman" w:hAnsi="Times New Roman" w:cs="Times New Roman"/>
          <w:sz w:val="28"/>
          <w:szCs w:val="28"/>
        </w:rPr>
        <w:t>не превышения единовременной пропускной способности спортивного сооружение;</w:t>
      </w:r>
    </w:p>
    <w:p w14:paraId="2299FCEF" w14:textId="6C7D1F82" w:rsidR="00853768" w:rsidRDefault="00283EB9"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обеспечения требований по соблюдению техники безопасности</w:t>
      </w:r>
      <w:r w:rsidR="00CF3441">
        <w:rPr>
          <w:rFonts w:ascii="Times New Roman" w:hAnsi="Times New Roman" w:cs="Times New Roman"/>
          <w:sz w:val="28"/>
          <w:szCs w:val="28"/>
        </w:rPr>
        <w:t>.</w:t>
      </w:r>
    </w:p>
    <w:p w14:paraId="16BA760A" w14:textId="77777777" w:rsidR="007D1E33" w:rsidRDefault="007D1E33" w:rsidP="00EA1C2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D1E33">
        <w:rPr>
          <w:rFonts w:ascii="Times New Roman" w:hAnsi="Times New Roman" w:cs="Times New Roman"/>
          <w:sz w:val="28"/>
          <w:szCs w:val="28"/>
        </w:rPr>
        <w:t xml:space="preserve">Процесс подготовки спортивного резерва по баскетболу осуществляется в следующих формах: </w:t>
      </w:r>
    </w:p>
    <w:p w14:paraId="2A8D0D43" w14:textId="39810ECD" w:rsidR="007D1E33" w:rsidRDefault="007D1E33" w:rsidP="007D1E33">
      <w:pPr>
        <w:pStyle w:val="af6"/>
        <w:spacing w:after="0" w:line="240" w:lineRule="auto"/>
        <w:ind w:left="0" w:firstLine="708"/>
        <w:jc w:val="both"/>
        <w:rPr>
          <w:rFonts w:ascii="Times New Roman" w:hAnsi="Times New Roman" w:cs="Times New Roman"/>
          <w:sz w:val="28"/>
          <w:szCs w:val="28"/>
        </w:rPr>
      </w:pPr>
      <w:r w:rsidRPr="007D1E33">
        <w:rPr>
          <w:rFonts w:ascii="Times New Roman" w:hAnsi="Times New Roman" w:cs="Times New Roman"/>
          <w:sz w:val="28"/>
          <w:szCs w:val="28"/>
        </w:rPr>
        <w:t xml:space="preserve">1. Учебно-тренировочные занятия в форме групповых (командных) </w:t>
      </w:r>
      <w:r w:rsidR="00333A97">
        <w:rPr>
          <w:rFonts w:ascii="Times New Roman" w:hAnsi="Times New Roman" w:cs="Times New Roman"/>
          <w:sz w:val="28"/>
          <w:szCs w:val="28"/>
        </w:rPr>
        <w:t xml:space="preserve"> и индивидуальных </w:t>
      </w:r>
      <w:r w:rsidRPr="007D1E33">
        <w:rPr>
          <w:rFonts w:ascii="Times New Roman" w:hAnsi="Times New Roman" w:cs="Times New Roman"/>
          <w:sz w:val="28"/>
          <w:szCs w:val="28"/>
        </w:rPr>
        <w:t>спортивных тренировок, в том числе с использованием дистанционных технологий.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7AF3A87A" w14:textId="6E5DA796" w:rsidR="00853768" w:rsidRDefault="007D1E33" w:rsidP="007D1E33">
      <w:pPr>
        <w:pStyle w:val="af6"/>
        <w:spacing w:after="0" w:line="240" w:lineRule="auto"/>
        <w:ind w:left="0" w:firstLine="708"/>
        <w:jc w:val="both"/>
        <w:rPr>
          <w:rFonts w:ascii="Times New Roman" w:hAnsi="Times New Roman" w:cs="Times New Roman"/>
          <w:sz w:val="28"/>
          <w:szCs w:val="28"/>
        </w:rPr>
      </w:pPr>
      <w:r w:rsidRPr="007D1E33">
        <w:rPr>
          <w:rFonts w:ascii="Times New Roman" w:hAnsi="Times New Roman" w:cs="Times New Roman"/>
          <w:sz w:val="28"/>
          <w:szCs w:val="28"/>
        </w:rPr>
        <w:t>2. Учебно-тренировочные мероприятия (учебно-тренировочные сборы).</w:t>
      </w:r>
    </w:p>
    <w:p w14:paraId="08892D60" w14:textId="77777777" w:rsidR="00853768" w:rsidRPr="007B4068"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Классификации тренировок, которые отражают следующие аспекты отдельного учебно-тренировочного занятия организацию, задачи и уровень нагрузки. </w:t>
      </w:r>
    </w:p>
    <w:p w14:paraId="119E7978" w14:textId="77777777" w:rsidR="00853768" w:rsidRPr="007B4068"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групповая форма. Выполняется коллективом спортсменов согласно строгому или гибкому плану. Командный дух, эмоциональная привлекательность, использование элементов </w:t>
      </w:r>
      <w:proofErr w:type="spellStart"/>
      <w:r w:rsidRPr="007B4068">
        <w:rPr>
          <w:rFonts w:ascii="Times New Roman" w:hAnsi="Times New Roman" w:cs="Times New Roman"/>
          <w:color w:val="000000"/>
          <w:sz w:val="28"/>
          <w:szCs w:val="28"/>
        </w:rPr>
        <w:t>соревновательности</w:t>
      </w:r>
      <w:proofErr w:type="spellEnd"/>
      <w:r w:rsidRPr="007B4068">
        <w:rPr>
          <w:rFonts w:ascii="Times New Roman" w:hAnsi="Times New Roman" w:cs="Times New Roman"/>
          <w:color w:val="000000"/>
          <w:sz w:val="28"/>
          <w:szCs w:val="28"/>
        </w:rPr>
        <w:t xml:space="preserve"> и партнерства. </w:t>
      </w:r>
    </w:p>
    <w:p w14:paraId="07A6AFE9" w14:textId="77777777" w:rsidR="00853768" w:rsidRDefault="00853768" w:rsidP="00853768">
      <w:pPr>
        <w:pStyle w:val="af6"/>
        <w:spacing w:after="0" w:line="240" w:lineRule="auto"/>
        <w:ind w:left="0"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lastRenderedPageBreak/>
        <w:t xml:space="preserve">- </w:t>
      </w:r>
      <w:proofErr w:type="gramStart"/>
      <w:r w:rsidRPr="007B4068">
        <w:rPr>
          <w:rFonts w:ascii="Times New Roman" w:hAnsi="Times New Roman" w:cs="Times New Roman"/>
          <w:color w:val="000000"/>
          <w:sz w:val="28"/>
          <w:szCs w:val="28"/>
        </w:rPr>
        <w:t>запрограммированная</w:t>
      </w:r>
      <w:proofErr w:type="gramEnd"/>
      <w:r w:rsidRPr="007B4068">
        <w:rPr>
          <w:rFonts w:ascii="Times New Roman" w:hAnsi="Times New Roman" w:cs="Times New Roman"/>
          <w:color w:val="000000"/>
          <w:sz w:val="28"/>
          <w:szCs w:val="28"/>
        </w:rPr>
        <w:t>, выполняется под руководством тренера-преподавателя. Сосредоточение внимания тренера-преподавателя и спортсмена на правильном выполнении деталей учебно-тренировочных упражнений. Выполняется спортсменами самостоятельно</w:t>
      </w:r>
      <w:r>
        <w:rPr>
          <w:rFonts w:ascii="Times New Roman" w:hAnsi="Times New Roman" w:cs="Times New Roman"/>
          <w:color w:val="000000"/>
          <w:sz w:val="28"/>
          <w:szCs w:val="28"/>
        </w:rPr>
        <w:t>.</w:t>
      </w:r>
    </w:p>
    <w:p w14:paraId="20B743C8" w14:textId="77777777" w:rsidR="00853768" w:rsidRPr="007B4068"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Снижение эмоционального напряжения, выполнение нагрузки в удобное время и в удобном месте. </w:t>
      </w:r>
    </w:p>
    <w:p w14:paraId="31B003BC" w14:textId="77777777" w:rsidR="00853768" w:rsidRPr="007B4068"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w:t>
      </w:r>
      <w:r w:rsidRPr="007B4068">
        <w:rPr>
          <w:rFonts w:ascii="Times New Roman" w:hAnsi="Times New Roman" w:cs="Times New Roman"/>
          <w:color w:val="000000"/>
          <w:sz w:val="28"/>
          <w:szCs w:val="28"/>
          <w:u w:val="single"/>
        </w:rPr>
        <w:t>свободная форма</w:t>
      </w:r>
      <w:r w:rsidRPr="007B4068">
        <w:rPr>
          <w:rFonts w:ascii="Times New Roman" w:hAnsi="Times New Roman" w:cs="Times New Roman"/>
          <w:color w:val="000000"/>
          <w:sz w:val="28"/>
          <w:szCs w:val="28"/>
        </w:rPr>
        <w:t xml:space="preserve">. </w:t>
      </w:r>
      <w:proofErr w:type="gramStart"/>
      <w:r w:rsidRPr="007B4068">
        <w:rPr>
          <w:rFonts w:ascii="Times New Roman" w:hAnsi="Times New Roman" w:cs="Times New Roman"/>
          <w:color w:val="000000"/>
          <w:sz w:val="28"/>
          <w:szCs w:val="28"/>
        </w:rPr>
        <w:t>Свободная</w:t>
      </w:r>
      <w:proofErr w:type="gramEnd"/>
      <w:r w:rsidRPr="007B4068">
        <w:rPr>
          <w:rFonts w:ascii="Times New Roman" w:hAnsi="Times New Roman" w:cs="Times New Roman"/>
          <w:color w:val="000000"/>
          <w:sz w:val="28"/>
          <w:szCs w:val="28"/>
        </w:rPr>
        <w:t xml:space="preserve"> без строгого плана. Раскрепощение инициативы обучающегося, самостоятельное регулирование уровня нагрузки. </w:t>
      </w:r>
    </w:p>
    <w:p w14:paraId="488BFFFD" w14:textId="77777777" w:rsidR="00853768" w:rsidRPr="007B4068"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 </w:t>
      </w:r>
      <w:r w:rsidRPr="007B4068">
        <w:rPr>
          <w:rFonts w:ascii="Times New Roman" w:hAnsi="Times New Roman" w:cs="Times New Roman"/>
          <w:color w:val="000000"/>
          <w:sz w:val="28"/>
          <w:szCs w:val="28"/>
          <w:u w:val="single"/>
        </w:rPr>
        <w:t>смешанная форма</w:t>
      </w:r>
      <w:r w:rsidRPr="007B4068">
        <w:rPr>
          <w:rFonts w:ascii="Times New Roman" w:hAnsi="Times New Roman" w:cs="Times New Roman"/>
          <w:color w:val="000000"/>
          <w:sz w:val="28"/>
          <w:szCs w:val="28"/>
        </w:rPr>
        <w:t xml:space="preserve">. Комбинация двух предыдущих организационных форм (свободная и запрограммированная). Разнообразие, возможность комбинирования преимуществ, представленных выше организационных форм. </w:t>
      </w:r>
    </w:p>
    <w:p w14:paraId="3DE86BB2" w14:textId="77777777" w:rsidR="00853768" w:rsidRPr="007B4068" w:rsidRDefault="00853768" w:rsidP="00853768">
      <w:pPr>
        <w:autoSpaceDE w:val="0"/>
        <w:autoSpaceDN w:val="0"/>
        <w:adjustRightInd w:val="0"/>
        <w:spacing w:after="0" w:line="240" w:lineRule="auto"/>
        <w:jc w:val="both"/>
        <w:rPr>
          <w:rFonts w:ascii="Times New Roman" w:hAnsi="Times New Roman" w:cs="Times New Roman"/>
          <w:color w:val="000000"/>
          <w:sz w:val="28"/>
          <w:szCs w:val="28"/>
        </w:rPr>
      </w:pPr>
      <w:r w:rsidRPr="007B4068">
        <w:rPr>
          <w:rFonts w:ascii="Times New Roman" w:hAnsi="Times New Roman" w:cs="Times New Roman"/>
          <w:color w:val="000000"/>
          <w:sz w:val="28"/>
          <w:szCs w:val="28"/>
        </w:rPr>
        <w:t xml:space="preserve">Многие факторы определяют соотношение используемых типов организации тренировки: специфика вида спорта, средства тренировки, количество обучающихся, контролируемых тренером-преподавателем, доступность индивидуальных приспособлений для самонаблюдения, возможность комбинирования упражнений, выполняемых в помещении и на улице, в рамках одной тренировки, и, конечно, особенности каждого спортсмена и его предпочтения в плане работы в группах или индивидуально. </w:t>
      </w:r>
    </w:p>
    <w:p w14:paraId="18785CE4" w14:textId="6B56C1A8" w:rsidR="00853768" w:rsidRDefault="00853768" w:rsidP="00853768">
      <w:pPr>
        <w:pStyle w:val="af6"/>
        <w:spacing w:after="0" w:line="240" w:lineRule="auto"/>
        <w:ind w:left="0" w:firstLine="708"/>
        <w:jc w:val="both"/>
        <w:rPr>
          <w:rFonts w:ascii="Times New Roman" w:hAnsi="Times New Roman" w:cs="Times New Roman"/>
          <w:sz w:val="28"/>
          <w:szCs w:val="28"/>
        </w:rPr>
      </w:pPr>
      <w:r w:rsidRPr="007B4068">
        <w:rPr>
          <w:rFonts w:ascii="Times New Roman" w:hAnsi="Times New Roman" w:cs="Times New Roman"/>
          <w:color w:val="000000"/>
          <w:sz w:val="28"/>
          <w:szCs w:val="28"/>
          <w:u w:val="single"/>
        </w:rPr>
        <w:t>Групповые тренировки</w:t>
      </w:r>
      <w:r w:rsidRPr="007B4068">
        <w:rPr>
          <w:rFonts w:ascii="Times New Roman" w:hAnsi="Times New Roman" w:cs="Times New Roman"/>
          <w:color w:val="000000"/>
          <w:sz w:val="28"/>
          <w:szCs w:val="28"/>
        </w:rPr>
        <w:t>, как организационная форма, позволяют тренерам-преподавателям управлять максимальными нагрузками. Нужно отметить, что длительная подготовка с использованием исключительно групповых учебно-тренировочных занятий имеет четкие психологические и нейрофизиологические ограничения. Если спортсмены тренируются с высокой мотивацией, соревновательным и длительным эмоциональным напряжением, это может привести к чрезмерному и хроническому возбуждению центральной нервной системы и, в конечном счете, к эмоциональному истощению. Вот почему так важно найти гармоничное сочетание таких групповых (</w:t>
      </w:r>
      <w:r w:rsidRPr="007B4068">
        <w:rPr>
          <w:rFonts w:ascii="Times New Roman" w:hAnsi="Times New Roman" w:cs="Times New Roman"/>
          <w:sz w:val="28"/>
          <w:szCs w:val="28"/>
        </w:rPr>
        <w:t>строго запрограммированных) и других типов учебно-тренировочных занятий.</w:t>
      </w:r>
    </w:p>
    <w:p w14:paraId="334C39CF" w14:textId="77777777" w:rsidR="0019031F" w:rsidRDefault="00853768" w:rsidP="0019031F">
      <w:pPr>
        <w:pStyle w:val="af6"/>
        <w:spacing w:after="0" w:line="240" w:lineRule="auto"/>
        <w:ind w:left="0" w:firstLine="708"/>
        <w:jc w:val="both"/>
        <w:rPr>
          <w:rFonts w:ascii="Times New Roman" w:hAnsi="Times New Roman" w:cs="Times New Roman"/>
          <w:sz w:val="28"/>
          <w:szCs w:val="28"/>
        </w:rPr>
      </w:pPr>
      <w:r w:rsidRPr="007B4068">
        <w:rPr>
          <w:rFonts w:ascii="Times New Roman" w:hAnsi="Times New Roman" w:cs="Times New Roman"/>
          <w:sz w:val="28"/>
          <w:szCs w:val="28"/>
        </w:rPr>
        <w:t xml:space="preserve">При обучении в составе группы внутри нее возникает интенсивный обмен информацией, технико-тактических умений и навыков, поэтому групповые формы эффективны в группах со спортсменами различного уровня подготовки и мотивации. Усвоение знаний, умений и навыков происходит результативнее при частом взаимодействии </w:t>
      </w:r>
      <w:r w:rsidR="00CC0DF2">
        <w:rPr>
          <w:rFonts w:ascii="Times New Roman" w:hAnsi="Times New Roman" w:cs="Times New Roman"/>
          <w:sz w:val="28"/>
          <w:szCs w:val="28"/>
        </w:rPr>
        <w:t>баскетболистов</w:t>
      </w:r>
      <w:r w:rsidRPr="007B4068">
        <w:rPr>
          <w:rFonts w:ascii="Times New Roman" w:hAnsi="Times New Roman" w:cs="Times New Roman"/>
          <w:sz w:val="28"/>
          <w:szCs w:val="28"/>
        </w:rPr>
        <w:t xml:space="preserve"> с более подготовленными товарищами по команде.</w:t>
      </w:r>
      <w:r w:rsidR="0019031F">
        <w:rPr>
          <w:rFonts w:ascii="Times New Roman" w:hAnsi="Times New Roman" w:cs="Times New Roman"/>
          <w:sz w:val="28"/>
          <w:szCs w:val="28"/>
        </w:rPr>
        <w:t xml:space="preserve"> </w:t>
      </w:r>
    </w:p>
    <w:p w14:paraId="3E738ED8" w14:textId="3EA984A3" w:rsidR="00CC0DF2" w:rsidRPr="00CC0DF2" w:rsidRDefault="00CC0DF2" w:rsidP="0019031F">
      <w:pPr>
        <w:pStyle w:val="af6"/>
        <w:spacing w:after="0" w:line="240" w:lineRule="auto"/>
        <w:ind w:left="0" w:firstLine="708"/>
        <w:jc w:val="both"/>
        <w:rPr>
          <w:rFonts w:ascii="Times New Roman" w:hAnsi="Times New Roman" w:cs="Times New Roman"/>
          <w:sz w:val="28"/>
          <w:szCs w:val="28"/>
        </w:rPr>
      </w:pPr>
      <w:r w:rsidRPr="00881DDC">
        <w:rPr>
          <w:rFonts w:ascii="Times New Roman" w:hAnsi="Times New Roman" w:cs="Times New Roman"/>
          <w:sz w:val="28"/>
          <w:szCs w:val="28"/>
          <w:u w:val="single"/>
        </w:rPr>
        <w:t>Индивидуальная тренировка в баскетболе</w:t>
      </w:r>
      <w:r w:rsidRPr="00CC0DF2">
        <w:rPr>
          <w:rFonts w:ascii="Times New Roman" w:hAnsi="Times New Roman" w:cs="Times New Roman"/>
          <w:sz w:val="28"/>
          <w:szCs w:val="28"/>
        </w:rPr>
        <w:t xml:space="preserve"> – педагогический про</w:t>
      </w:r>
      <w:r w:rsidRPr="0019031F">
        <w:rPr>
          <w:rFonts w:ascii="Times New Roman" w:hAnsi="Times New Roman" w:cs="Times New Roman"/>
          <w:sz w:val="28"/>
          <w:szCs w:val="28"/>
        </w:rPr>
        <w:t>цесс, во время которого при участии отдельных игроков, группы</w:t>
      </w:r>
      <w:r w:rsidR="0019031F">
        <w:rPr>
          <w:rFonts w:ascii="Times New Roman" w:hAnsi="Times New Roman" w:cs="Times New Roman"/>
          <w:sz w:val="28"/>
          <w:szCs w:val="28"/>
        </w:rPr>
        <w:t xml:space="preserve"> </w:t>
      </w:r>
      <w:r w:rsidRPr="00CC0DF2">
        <w:rPr>
          <w:rFonts w:ascii="Times New Roman" w:hAnsi="Times New Roman" w:cs="Times New Roman"/>
          <w:sz w:val="28"/>
          <w:szCs w:val="28"/>
        </w:rPr>
        <w:t>игроков или всей команды мастерство совершенствуется индивидуальным методом. Это значит, что каждый игрок или несколько</w:t>
      </w:r>
      <w:r w:rsidR="0019031F">
        <w:rPr>
          <w:rFonts w:ascii="Times New Roman" w:hAnsi="Times New Roman" w:cs="Times New Roman"/>
          <w:sz w:val="28"/>
          <w:szCs w:val="28"/>
        </w:rPr>
        <w:t xml:space="preserve"> </w:t>
      </w:r>
      <w:r w:rsidRPr="00CC0DF2">
        <w:rPr>
          <w:rFonts w:ascii="Times New Roman" w:hAnsi="Times New Roman" w:cs="Times New Roman"/>
          <w:sz w:val="28"/>
          <w:szCs w:val="28"/>
        </w:rPr>
        <w:t>игроков, имеющие сходные недостатки или преимущества, решают индивидуальные задачи различными средствами, соответствующими их индивидуальным свойствам. Индивидуальная тренировка, способствующая повышению технического мастерства</w:t>
      </w:r>
    </w:p>
    <w:p w14:paraId="1E7E8EE2" w14:textId="723BDA5E" w:rsidR="00CC0DF2" w:rsidRDefault="00CC0DF2" w:rsidP="0019031F">
      <w:pPr>
        <w:pStyle w:val="af6"/>
        <w:spacing w:after="0" w:line="240" w:lineRule="auto"/>
        <w:ind w:left="0"/>
        <w:jc w:val="both"/>
        <w:rPr>
          <w:rFonts w:ascii="Times New Roman" w:hAnsi="Times New Roman" w:cs="Times New Roman"/>
          <w:sz w:val="28"/>
          <w:szCs w:val="28"/>
        </w:rPr>
      </w:pPr>
      <w:r w:rsidRPr="00CC0DF2">
        <w:rPr>
          <w:rFonts w:ascii="Times New Roman" w:hAnsi="Times New Roman" w:cs="Times New Roman"/>
          <w:sz w:val="28"/>
          <w:szCs w:val="28"/>
        </w:rPr>
        <w:t>баскетболистов, имеет свои преимущества:</w:t>
      </w:r>
    </w:p>
    <w:p w14:paraId="4797E3DF" w14:textId="0137EF06" w:rsidR="0019031F" w:rsidRPr="0019031F" w:rsidRDefault="0019031F" w:rsidP="0019031F">
      <w:pPr>
        <w:pStyle w:val="af6"/>
        <w:numPr>
          <w:ilvl w:val="0"/>
          <w:numId w:val="22"/>
        </w:numPr>
        <w:spacing w:after="0" w:line="240" w:lineRule="auto"/>
        <w:ind w:left="0" w:firstLine="709"/>
        <w:jc w:val="both"/>
        <w:rPr>
          <w:rFonts w:ascii="Times New Roman" w:hAnsi="Times New Roman" w:cs="Times New Roman"/>
          <w:sz w:val="28"/>
          <w:szCs w:val="28"/>
        </w:rPr>
      </w:pPr>
      <w:r w:rsidRPr="0019031F">
        <w:rPr>
          <w:rFonts w:ascii="Times New Roman" w:hAnsi="Times New Roman" w:cs="Times New Roman"/>
          <w:sz w:val="28"/>
          <w:szCs w:val="28"/>
        </w:rPr>
        <w:t>Она интенсивна и поэтому эффективна. В такой тренировке игрок имеет возможность многократно повторять прием, больше времени уделять технике владения мячом. Тренеру удобнее</w:t>
      </w:r>
      <w:r>
        <w:rPr>
          <w:rFonts w:ascii="Times New Roman" w:hAnsi="Times New Roman" w:cs="Times New Roman"/>
          <w:sz w:val="28"/>
          <w:szCs w:val="28"/>
        </w:rPr>
        <w:t xml:space="preserve"> </w:t>
      </w:r>
      <w:r w:rsidRPr="0019031F">
        <w:rPr>
          <w:rFonts w:ascii="Times New Roman" w:hAnsi="Times New Roman" w:cs="Times New Roman"/>
          <w:sz w:val="28"/>
          <w:szCs w:val="28"/>
        </w:rPr>
        <w:t>указывать игроку на ошибки, допускаемые им при выполнении</w:t>
      </w:r>
      <w:r>
        <w:rPr>
          <w:rFonts w:ascii="Times New Roman" w:hAnsi="Times New Roman" w:cs="Times New Roman"/>
          <w:sz w:val="28"/>
          <w:szCs w:val="28"/>
        </w:rPr>
        <w:t xml:space="preserve"> </w:t>
      </w:r>
      <w:r w:rsidRPr="0019031F">
        <w:rPr>
          <w:rFonts w:ascii="Times New Roman" w:hAnsi="Times New Roman" w:cs="Times New Roman"/>
          <w:sz w:val="28"/>
          <w:szCs w:val="28"/>
        </w:rPr>
        <w:t>технических приемов.</w:t>
      </w:r>
    </w:p>
    <w:p w14:paraId="6D032584" w14:textId="1C70B4F1" w:rsidR="0019031F" w:rsidRDefault="0019031F" w:rsidP="0019031F">
      <w:pPr>
        <w:pStyle w:val="af6"/>
        <w:numPr>
          <w:ilvl w:val="0"/>
          <w:numId w:val="22"/>
        </w:numPr>
        <w:spacing w:after="0" w:line="240" w:lineRule="auto"/>
        <w:ind w:left="0" w:firstLine="709"/>
        <w:jc w:val="both"/>
        <w:rPr>
          <w:rFonts w:ascii="Times New Roman" w:hAnsi="Times New Roman" w:cs="Times New Roman"/>
          <w:sz w:val="28"/>
          <w:szCs w:val="28"/>
        </w:rPr>
      </w:pPr>
      <w:r w:rsidRPr="0019031F">
        <w:rPr>
          <w:rFonts w:ascii="Times New Roman" w:hAnsi="Times New Roman" w:cs="Times New Roman"/>
          <w:sz w:val="28"/>
          <w:szCs w:val="28"/>
        </w:rPr>
        <w:lastRenderedPageBreak/>
        <w:t>В такой тренировке можно лучше специализировать задачи,</w:t>
      </w:r>
      <w:r>
        <w:rPr>
          <w:rFonts w:ascii="Times New Roman" w:hAnsi="Times New Roman" w:cs="Times New Roman"/>
          <w:sz w:val="28"/>
          <w:szCs w:val="28"/>
        </w:rPr>
        <w:t xml:space="preserve"> </w:t>
      </w:r>
      <w:r w:rsidRPr="0019031F">
        <w:rPr>
          <w:rFonts w:ascii="Times New Roman" w:hAnsi="Times New Roman" w:cs="Times New Roman"/>
          <w:sz w:val="28"/>
          <w:szCs w:val="28"/>
        </w:rPr>
        <w:t>поставленные перед игроком (группой игроков), следовательно, легче ликвидировать недостатки игроков и совершенствовать</w:t>
      </w:r>
      <w:r>
        <w:rPr>
          <w:rFonts w:ascii="Times New Roman" w:hAnsi="Times New Roman" w:cs="Times New Roman"/>
          <w:sz w:val="28"/>
          <w:szCs w:val="28"/>
        </w:rPr>
        <w:t xml:space="preserve"> </w:t>
      </w:r>
      <w:r w:rsidRPr="0019031F">
        <w:rPr>
          <w:rFonts w:ascii="Times New Roman" w:hAnsi="Times New Roman" w:cs="Times New Roman"/>
          <w:sz w:val="28"/>
          <w:szCs w:val="28"/>
        </w:rPr>
        <w:t>их приемы.</w:t>
      </w:r>
    </w:p>
    <w:p w14:paraId="78E65FDD" w14:textId="62725F89" w:rsid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3</w:t>
      </w:r>
      <w:r>
        <w:rPr>
          <w:rFonts w:ascii="Times New Roman" w:hAnsi="Times New Roman" w:cs="Times New Roman"/>
          <w:sz w:val="28"/>
          <w:szCs w:val="28"/>
        </w:rPr>
        <w:t>.</w:t>
      </w:r>
      <w:r w:rsidRPr="0019031F">
        <w:rPr>
          <w:rFonts w:ascii="Times New Roman" w:hAnsi="Times New Roman" w:cs="Times New Roman"/>
          <w:sz w:val="28"/>
          <w:szCs w:val="28"/>
        </w:rPr>
        <w:t xml:space="preserve"> В индивидуальной тренировке игрок самостоятельно выполняет упражнения и совершенствует технические приемы.</w:t>
      </w:r>
      <w:r w:rsidRPr="0019031F">
        <w:t xml:space="preserve"> </w:t>
      </w:r>
      <w:r w:rsidRPr="0019031F">
        <w:rPr>
          <w:rFonts w:ascii="Times New Roman" w:hAnsi="Times New Roman" w:cs="Times New Roman"/>
          <w:sz w:val="28"/>
          <w:szCs w:val="28"/>
        </w:rPr>
        <w:t>Он привыкает более осознанно выполнять технические приемы</w:t>
      </w:r>
      <w:r>
        <w:rPr>
          <w:rFonts w:ascii="Times New Roman" w:hAnsi="Times New Roman" w:cs="Times New Roman"/>
          <w:sz w:val="28"/>
          <w:szCs w:val="28"/>
        </w:rPr>
        <w:t xml:space="preserve"> </w:t>
      </w:r>
      <w:r w:rsidRPr="0019031F">
        <w:rPr>
          <w:rFonts w:ascii="Times New Roman" w:hAnsi="Times New Roman" w:cs="Times New Roman"/>
          <w:sz w:val="28"/>
          <w:szCs w:val="28"/>
        </w:rPr>
        <w:t>и изыскивать способы более совершенного исполнения. Игрок</w:t>
      </w:r>
      <w:r>
        <w:rPr>
          <w:rFonts w:ascii="Times New Roman" w:hAnsi="Times New Roman" w:cs="Times New Roman"/>
          <w:sz w:val="28"/>
          <w:szCs w:val="28"/>
        </w:rPr>
        <w:t xml:space="preserve"> </w:t>
      </w:r>
      <w:r w:rsidRPr="0019031F">
        <w:rPr>
          <w:rFonts w:ascii="Times New Roman" w:hAnsi="Times New Roman" w:cs="Times New Roman"/>
          <w:sz w:val="28"/>
          <w:szCs w:val="28"/>
        </w:rPr>
        <w:t>приучается самостоятельно повышать свое мастерство, он узнает, как это нужно делать, какие упражнения применять для совершенствований определенного приема.</w:t>
      </w:r>
    </w:p>
    <w:p w14:paraId="2A8A3B46" w14:textId="309733CA" w:rsidR="0019031F" w:rsidRPr="0019031F" w:rsidRDefault="0019031F" w:rsidP="0019031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19031F">
        <w:rPr>
          <w:rFonts w:ascii="Times New Roman" w:eastAsia="Times New Roman" w:hAnsi="Times New Roman" w:cs="Times New Roman"/>
          <w:color w:val="1A1A1A"/>
          <w:sz w:val="28"/>
          <w:szCs w:val="28"/>
          <w:lang w:eastAsia="ru-RU"/>
        </w:rPr>
        <w:t>Различные формы индивидуальной тренировки особенно</w:t>
      </w:r>
      <w:r>
        <w:rPr>
          <w:rFonts w:ascii="Times New Roman" w:eastAsia="Times New Roman" w:hAnsi="Times New Roman" w:cs="Times New Roman"/>
          <w:color w:val="1A1A1A"/>
          <w:sz w:val="28"/>
          <w:szCs w:val="28"/>
          <w:lang w:eastAsia="ru-RU"/>
        </w:rPr>
        <w:t xml:space="preserve"> </w:t>
      </w:r>
      <w:r w:rsidRPr="0019031F">
        <w:rPr>
          <w:rFonts w:ascii="Times New Roman" w:eastAsia="Times New Roman" w:hAnsi="Times New Roman" w:cs="Times New Roman"/>
          <w:color w:val="1A1A1A"/>
          <w:sz w:val="28"/>
          <w:szCs w:val="28"/>
          <w:lang w:eastAsia="ru-RU"/>
        </w:rPr>
        <w:t>важно</w:t>
      </w:r>
      <w:r>
        <w:rPr>
          <w:rFonts w:ascii="Times New Roman" w:eastAsia="Times New Roman" w:hAnsi="Times New Roman" w:cs="Times New Roman"/>
          <w:color w:val="1A1A1A"/>
          <w:sz w:val="28"/>
          <w:szCs w:val="28"/>
          <w:lang w:eastAsia="ru-RU"/>
        </w:rPr>
        <w:t xml:space="preserve"> </w:t>
      </w:r>
      <w:r w:rsidRPr="0019031F">
        <w:rPr>
          <w:rFonts w:ascii="Times New Roman" w:eastAsia="Times New Roman" w:hAnsi="Times New Roman" w:cs="Times New Roman"/>
          <w:color w:val="1A1A1A"/>
          <w:sz w:val="28"/>
          <w:szCs w:val="28"/>
          <w:lang w:eastAsia="ru-RU"/>
        </w:rPr>
        <w:t>использовать при совершенствовании техники (до 50 %</w:t>
      </w:r>
      <w:r>
        <w:rPr>
          <w:rFonts w:ascii="Times New Roman" w:eastAsia="Times New Roman" w:hAnsi="Times New Roman" w:cs="Times New Roman"/>
          <w:color w:val="1A1A1A"/>
          <w:sz w:val="28"/>
          <w:szCs w:val="28"/>
          <w:lang w:eastAsia="ru-RU"/>
        </w:rPr>
        <w:t xml:space="preserve"> </w:t>
      </w:r>
      <w:r w:rsidRPr="0019031F">
        <w:rPr>
          <w:rFonts w:ascii="Times New Roman" w:eastAsia="Times New Roman" w:hAnsi="Times New Roman" w:cs="Times New Roman"/>
          <w:color w:val="1A1A1A"/>
          <w:sz w:val="28"/>
          <w:szCs w:val="28"/>
          <w:lang w:eastAsia="ru-RU"/>
        </w:rPr>
        <w:t>времени, отводимого на весь учебно-тренировочный процесс,</w:t>
      </w:r>
      <w:r>
        <w:rPr>
          <w:rFonts w:ascii="Times New Roman" w:eastAsia="Times New Roman" w:hAnsi="Times New Roman" w:cs="Times New Roman"/>
          <w:color w:val="1A1A1A"/>
          <w:sz w:val="28"/>
          <w:szCs w:val="28"/>
          <w:lang w:eastAsia="ru-RU"/>
        </w:rPr>
        <w:t xml:space="preserve"> </w:t>
      </w:r>
      <w:r w:rsidRPr="0019031F">
        <w:rPr>
          <w:rFonts w:ascii="Times New Roman" w:eastAsia="Times New Roman" w:hAnsi="Times New Roman" w:cs="Times New Roman"/>
          <w:color w:val="1A1A1A"/>
          <w:sz w:val="28"/>
          <w:szCs w:val="28"/>
          <w:lang w:eastAsia="ru-RU"/>
        </w:rPr>
        <w:t>и даже больше).</w:t>
      </w:r>
    </w:p>
    <w:p w14:paraId="42FF8DDD" w14:textId="77777777" w:rsidR="0019031F" w:rsidRP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В индивидуальной тренировке решаются следующие задачи:</w:t>
      </w:r>
    </w:p>
    <w:p w14:paraId="6FAD7B86" w14:textId="535AAE63" w:rsidR="0019031F" w:rsidRP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а) развиваются лучшие качества игрока с учетом его индивидуальных особенностей выполнения технических приемов без</w:t>
      </w:r>
      <w:r>
        <w:rPr>
          <w:rFonts w:ascii="Times New Roman" w:hAnsi="Times New Roman" w:cs="Times New Roman"/>
          <w:sz w:val="28"/>
          <w:szCs w:val="28"/>
        </w:rPr>
        <w:t xml:space="preserve"> </w:t>
      </w:r>
      <w:r w:rsidRPr="0019031F">
        <w:rPr>
          <w:rFonts w:ascii="Times New Roman" w:hAnsi="Times New Roman" w:cs="Times New Roman"/>
          <w:sz w:val="28"/>
          <w:szCs w:val="28"/>
        </w:rPr>
        <w:t>нарушения структуры движения;</w:t>
      </w:r>
    </w:p>
    <w:p w14:paraId="6D68C168" w14:textId="77777777" w:rsidR="0019031F" w:rsidRP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б) ликвидируются недостатки, имеющиеся у данного игрока;</w:t>
      </w:r>
    </w:p>
    <w:p w14:paraId="66D0AB30" w14:textId="77777777" w:rsidR="0019031F" w:rsidRP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в) развивается творческая инициатива игроков;</w:t>
      </w:r>
    </w:p>
    <w:p w14:paraId="4D40FBF9" w14:textId="46DFC161" w:rsidR="0019031F" w:rsidRP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г) игроки приучаются самостоятельно тренироваться и учатся, как это надо делать (одному, с партнером);</w:t>
      </w:r>
    </w:p>
    <w:p w14:paraId="0CF248CA" w14:textId="16BE3FA0" w:rsidR="0019031F" w:rsidRDefault="0019031F" w:rsidP="0019031F">
      <w:pPr>
        <w:spacing w:after="0" w:line="240" w:lineRule="auto"/>
        <w:ind w:firstLine="708"/>
        <w:jc w:val="both"/>
        <w:rPr>
          <w:rFonts w:ascii="Times New Roman" w:hAnsi="Times New Roman" w:cs="Times New Roman"/>
          <w:sz w:val="28"/>
          <w:szCs w:val="28"/>
        </w:rPr>
      </w:pPr>
      <w:r w:rsidRPr="0019031F">
        <w:rPr>
          <w:rFonts w:ascii="Times New Roman" w:hAnsi="Times New Roman" w:cs="Times New Roman"/>
          <w:sz w:val="28"/>
          <w:szCs w:val="28"/>
        </w:rPr>
        <w:t>д) игроку оказывается помощь в усвоении специальных приемов, которые нужны при выполнении функций, порученных ему</w:t>
      </w:r>
      <w:r>
        <w:rPr>
          <w:rFonts w:ascii="Times New Roman" w:hAnsi="Times New Roman" w:cs="Times New Roman"/>
          <w:sz w:val="28"/>
          <w:szCs w:val="28"/>
        </w:rPr>
        <w:t xml:space="preserve"> </w:t>
      </w:r>
      <w:r w:rsidRPr="0019031F">
        <w:rPr>
          <w:rFonts w:ascii="Times New Roman" w:hAnsi="Times New Roman" w:cs="Times New Roman"/>
          <w:sz w:val="28"/>
          <w:szCs w:val="28"/>
        </w:rPr>
        <w:t>в команде.</w:t>
      </w:r>
    </w:p>
    <w:p w14:paraId="0F49144F" w14:textId="53267D59"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Индивидуальные тренировки в баскетболе могут быть двух</w:t>
      </w:r>
      <w:r>
        <w:rPr>
          <w:rFonts w:ascii="Times New Roman" w:hAnsi="Times New Roman" w:cs="Times New Roman"/>
          <w:sz w:val="28"/>
          <w:szCs w:val="28"/>
        </w:rPr>
        <w:t xml:space="preserve"> </w:t>
      </w:r>
      <w:r w:rsidRPr="008734C6">
        <w:rPr>
          <w:rFonts w:ascii="Times New Roman" w:hAnsi="Times New Roman" w:cs="Times New Roman"/>
          <w:sz w:val="28"/>
          <w:szCs w:val="28"/>
        </w:rPr>
        <w:t>видов:</w:t>
      </w:r>
    </w:p>
    <w:p w14:paraId="7B58BB14" w14:textId="5A050B2D"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 xml:space="preserve">1) </w:t>
      </w:r>
      <w:proofErr w:type="gramStart"/>
      <w:r w:rsidRPr="008734C6">
        <w:rPr>
          <w:rFonts w:ascii="Times New Roman" w:hAnsi="Times New Roman" w:cs="Times New Roman"/>
          <w:sz w:val="28"/>
          <w:szCs w:val="28"/>
        </w:rPr>
        <w:t>индивидуальными</w:t>
      </w:r>
      <w:proofErr w:type="gramEnd"/>
      <w:r w:rsidRPr="008734C6">
        <w:rPr>
          <w:rFonts w:ascii="Times New Roman" w:hAnsi="Times New Roman" w:cs="Times New Roman"/>
          <w:sz w:val="28"/>
          <w:szCs w:val="28"/>
        </w:rPr>
        <w:t>, проводимыми под руководством тренера</w:t>
      </w:r>
      <w:r>
        <w:rPr>
          <w:rFonts w:ascii="Times New Roman" w:hAnsi="Times New Roman" w:cs="Times New Roman"/>
          <w:sz w:val="28"/>
          <w:szCs w:val="28"/>
        </w:rPr>
        <w:t>-преподавателя</w:t>
      </w:r>
      <w:r w:rsidRPr="008734C6">
        <w:rPr>
          <w:rFonts w:ascii="Times New Roman" w:hAnsi="Times New Roman" w:cs="Times New Roman"/>
          <w:sz w:val="28"/>
          <w:szCs w:val="28"/>
        </w:rPr>
        <w:t>;</w:t>
      </w:r>
    </w:p>
    <w:p w14:paraId="160DFAE9" w14:textId="77777777"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2) самостоятельными.</w:t>
      </w:r>
    </w:p>
    <w:p w14:paraId="7A9BF1E2" w14:textId="0A7F6887" w:rsid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Возможные формы индивидуальной тренировки под руководством тренера</w:t>
      </w:r>
      <w:r>
        <w:rPr>
          <w:rFonts w:ascii="Times New Roman" w:hAnsi="Times New Roman" w:cs="Times New Roman"/>
          <w:sz w:val="28"/>
          <w:szCs w:val="28"/>
        </w:rPr>
        <w:t>-преподавателя:</w:t>
      </w:r>
    </w:p>
    <w:p w14:paraId="17D9B6C9" w14:textId="5ABD0C9D"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1</w:t>
      </w:r>
      <w:r>
        <w:rPr>
          <w:rFonts w:ascii="Times New Roman" w:hAnsi="Times New Roman" w:cs="Times New Roman"/>
          <w:sz w:val="28"/>
          <w:szCs w:val="28"/>
        </w:rPr>
        <w:t>.</w:t>
      </w:r>
      <w:r w:rsidRPr="008734C6">
        <w:rPr>
          <w:rFonts w:ascii="Times New Roman" w:hAnsi="Times New Roman" w:cs="Times New Roman"/>
          <w:sz w:val="28"/>
          <w:szCs w:val="28"/>
        </w:rPr>
        <w:t xml:space="preserve"> Проведение индивидуальным методом части командной</w:t>
      </w:r>
      <w:r>
        <w:rPr>
          <w:rFonts w:ascii="Times New Roman" w:hAnsi="Times New Roman" w:cs="Times New Roman"/>
          <w:sz w:val="28"/>
          <w:szCs w:val="28"/>
        </w:rPr>
        <w:t xml:space="preserve"> </w:t>
      </w:r>
      <w:r w:rsidRPr="008734C6">
        <w:rPr>
          <w:rFonts w:ascii="Times New Roman" w:hAnsi="Times New Roman" w:cs="Times New Roman"/>
          <w:sz w:val="28"/>
          <w:szCs w:val="28"/>
        </w:rPr>
        <w:t>тренировки.</w:t>
      </w:r>
    </w:p>
    <w:p w14:paraId="1645FEE2" w14:textId="2199D24E"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2</w:t>
      </w:r>
      <w:r>
        <w:rPr>
          <w:rFonts w:ascii="Times New Roman" w:hAnsi="Times New Roman" w:cs="Times New Roman"/>
          <w:sz w:val="28"/>
          <w:szCs w:val="28"/>
        </w:rPr>
        <w:t>.</w:t>
      </w:r>
      <w:r w:rsidRPr="008734C6">
        <w:rPr>
          <w:rFonts w:ascii="Times New Roman" w:hAnsi="Times New Roman" w:cs="Times New Roman"/>
          <w:sz w:val="28"/>
          <w:szCs w:val="28"/>
        </w:rPr>
        <w:t xml:space="preserve"> Индивидуальная тренировка, вся команда (или группа).</w:t>
      </w:r>
    </w:p>
    <w:p w14:paraId="164FF0FB" w14:textId="2525CA10" w:rsidR="008734C6" w:rsidRPr="008734C6"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3</w:t>
      </w:r>
      <w:r>
        <w:rPr>
          <w:rFonts w:ascii="Times New Roman" w:hAnsi="Times New Roman" w:cs="Times New Roman"/>
          <w:sz w:val="28"/>
          <w:szCs w:val="28"/>
        </w:rPr>
        <w:t>.</w:t>
      </w:r>
      <w:r w:rsidRPr="008734C6">
        <w:rPr>
          <w:rFonts w:ascii="Times New Roman" w:hAnsi="Times New Roman" w:cs="Times New Roman"/>
          <w:sz w:val="28"/>
          <w:szCs w:val="28"/>
        </w:rPr>
        <w:t xml:space="preserve"> Индивидуальная тренировка, часть команды (или группы).</w:t>
      </w:r>
    </w:p>
    <w:p w14:paraId="4277B8BE" w14:textId="35C5857B" w:rsidR="008734C6" w:rsidRPr="0019031F" w:rsidRDefault="008734C6" w:rsidP="008734C6">
      <w:pPr>
        <w:spacing w:after="0" w:line="240" w:lineRule="auto"/>
        <w:ind w:firstLine="708"/>
        <w:jc w:val="both"/>
        <w:rPr>
          <w:rFonts w:ascii="Times New Roman" w:hAnsi="Times New Roman" w:cs="Times New Roman"/>
          <w:sz w:val="28"/>
          <w:szCs w:val="28"/>
        </w:rPr>
      </w:pPr>
      <w:r w:rsidRPr="008734C6">
        <w:rPr>
          <w:rFonts w:ascii="Times New Roman" w:hAnsi="Times New Roman" w:cs="Times New Roman"/>
          <w:sz w:val="28"/>
          <w:szCs w:val="28"/>
        </w:rPr>
        <w:t>4</w:t>
      </w:r>
      <w:r>
        <w:rPr>
          <w:rFonts w:ascii="Times New Roman" w:hAnsi="Times New Roman" w:cs="Times New Roman"/>
          <w:sz w:val="28"/>
          <w:szCs w:val="28"/>
        </w:rPr>
        <w:t>.</w:t>
      </w:r>
      <w:r w:rsidRPr="008734C6">
        <w:rPr>
          <w:rFonts w:ascii="Times New Roman" w:hAnsi="Times New Roman" w:cs="Times New Roman"/>
          <w:sz w:val="28"/>
          <w:szCs w:val="28"/>
        </w:rPr>
        <w:t xml:space="preserve"> Индивидуальная тренировка с отдельными игроками.</w:t>
      </w:r>
    </w:p>
    <w:p w14:paraId="371D668F" w14:textId="5E5F363A" w:rsidR="00CC0DF2" w:rsidRDefault="008734C6" w:rsidP="008734C6">
      <w:pPr>
        <w:pStyle w:val="af6"/>
        <w:spacing w:after="0" w:line="240" w:lineRule="auto"/>
        <w:ind w:left="0" w:firstLine="708"/>
        <w:jc w:val="both"/>
        <w:rPr>
          <w:rFonts w:ascii="Times New Roman" w:hAnsi="Times New Roman" w:cs="Times New Roman"/>
          <w:sz w:val="28"/>
          <w:szCs w:val="28"/>
        </w:rPr>
      </w:pPr>
      <w:r w:rsidRPr="008734C6">
        <w:rPr>
          <w:rFonts w:ascii="Times New Roman" w:hAnsi="Times New Roman" w:cs="Times New Roman"/>
          <w:sz w:val="28"/>
          <w:szCs w:val="28"/>
        </w:rPr>
        <w:t>Начальная, самая простая, форма индивидуальной тренировки, – та, в которой часть командной тренировки проводится</w:t>
      </w:r>
      <w:r>
        <w:rPr>
          <w:rFonts w:ascii="Times New Roman" w:hAnsi="Times New Roman" w:cs="Times New Roman"/>
          <w:sz w:val="28"/>
          <w:szCs w:val="28"/>
        </w:rPr>
        <w:t xml:space="preserve"> </w:t>
      </w:r>
      <w:r w:rsidRPr="008734C6">
        <w:rPr>
          <w:rFonts w:ascii="Times New Roman" w:hAnsi="Times New Roman" w:cs="Times New Roman"/>
          <w:sz w:val="28"/>
          <w:szCs w:val="28"/>
        </w:rPr>
        <w:t>индивидуальным методом. Например, наряду с другими ставится</w:t>
      </w:r>
      <w:r>
        <w:rPr>
          <w:rFonts w:ascii="Times New Roman" w:hAnsi="Times New Roman" w:cs="Times New Roman"/>
          <w:sz w:val="28"/>
          <w:szCs w:val="28"/>
        </w:rPr>
        <w:t xml:space="preserve"> </w:t>
      </w:r>
      <w:r w:rsidRPr="008734C6">
        <w:rPr>
          <w:rFonts w:ascii="Times New Roman" w:hAnsi="Times New Roman" w:cs="Times New Roman"/>
          <w:sz w:val="28"/>
          <w:szCs w:val="28"/>
        </w:rPr>
        <w:t>задача совершенствовать технику и точность бросков в корзину.</w:t>
      </w:r>
    </w:p>
    <w:p w14:paraId="78B17B80" w14:textId="77777777" w:rsidR="00853768" w:rsidRDefault="00853768" w:rsidP="00853768">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Основной формой организации спортивной подготовки </w:t>
      </w:r>
      <w:proofErr w:type="gramStart"/>
      <w:r w:rsidRPr="002A0493">
        <w:rPr>
          <w:rFonts w:ascii="Times New Roman" w:hAnsi="Times New Roman" w:cs="Times New Roman"/>
          <w:color w:val="000000"/>
          <w:sz w:val="28"/>
          <w:szCs w:val="28"/>
        </w:rPr>
        <w:t>обучающегося</w:t>
      </w:r>
      <w:proofErr w:type="gramEnd"/>
      <w:r w:rsidRPr="002A0493">
        <w:rPr>
          <w:rFonts w:ascii="Times New Roman" w:hAnsi="Times New Roman" w:cs="Times New Roman"/>
          <w:color w:val="000000"/>
          <w:sz w:val="28"/>
          <w:szCs w:val="28"/>
        </w:rPr>
        <w:t xml:space="preserve"> является </w:t>
      </w:r>
      <w:r w:rsidRPr="002A0493">
        <w:rPr>
          <w:rFonts w:ascii="Times New Roman" w:hAnsi="Times New Roman" w:cs="Times New Roman"/>
          <w:i/>
          <w:iCs/>
          <w:color w:val="000000"/>
          <w:sz w:val="28"/>
          <w:szCs w:val="28"/>
        </w:rPr>
        <w:t xml:space="preserve">учебно-тренировочное занятие </w:t>
      </w:r>
      <w:r w:rsidRPr="002A0493">
        <w:rPr>
          <w:rFonts w:ascii="Times New Roman" w:hAnsi="Times New Roman" w:cs="Times New Roman"/>
          <w:color w:val="000000"/>
          <w:sz w:val="28"/>
          <w:szCs w:val="28"/>
        </w:rPr>
        <w:t>(тренировка). Оно строится в соответствии с дидактическими принципами и методическими закономерностями учебно-тренировочного процесса. К занятию предъявляются основные требования:</w:t>
      </w:r>
    </w:p>
    <w:p w14:paraId="4BDBE27F" w14:textId="1ACD545E" w:rsidR="00853768" w:rsidRPr="002A0493" w:rsidRDefault="00853768" w:rsidP="00200CD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воздействие учебно-тре</w:t>
      </w:r>
      <w:r w:rsidR="00200CDA">
        <w:rPr>
          <w:rFonts w:ascii="Times New Roman" w:hAnsi="Times New Roman" w:cs="Times New Roman"/>
          <w:color w:val="000000"/>
          <w:sz w:val="28"/>
          <w:szCs w:val="28"/>
        </w:rPr>
        <w:t xml:space="preserve">нировочного занятия должно быть </w:t>
      </w:r>
      <w:r w:rsidRPr="002A0493">
        <w:rPr>
          <w:rFonts w:ascii="Times New Roman" w:hAnsi="Times New Roman" w:cs="Times New Roman"/>
          <w:color w:val="000000"/>
          <w:sz w:val="28"/>
          <w:szCs w:val="28"/>
        </w:rPr>
        <w:t xml:space="preserve">всесторонним, воспитательным, оздоровительным и специальным; </w:t>
      </w:r>
    </w:p>
    <w:p w14:paraId="4D8D0BDC" w14:textId="77777777" w:rsidR="00853768" w:rsidRDefault="00853768" w:rsidP="00853768">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содержание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 навыков;</w:t>
      </w:r>
    </w:p>
    <w:p w14:paraId="370CDC13" w14:textId="77777777" w:rsidR="00853768" w:rsidRPr="002A0493"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lastRenderedPageBreak/>
        <w:t xml:space="preserve">- в процессе тренировки нужно применять разнообразные средства и методы для освоения техники и совершенствования; </w:t>
      </w:r>
    </w:p>
    <w:p w14:paraId="0363A6FD" w14:textId="77777777" w:rsidR="00853768" w:rsidRPr="002A0493"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xml:space="preserve">- длительность тренировки колеблется от 2 до 4 часов. Все занятия различаются по своей направленности, но в большинстве случаев они имеют комплексный характер; </w:t>
      </w:r>
    </w:p>
    <w:p w14:paraId="2109E279" w14:textId="77777777" w:rsidR="00853768" w:rsidRDefault="00853768" w:rsidP="00853768">
      <w:pPr>
        <w:pStyle w:val="af6"/>
        <w:spacing w:after="0" w:line="240" w:lineRule="auto"/>
        <w:ind w:left="0" w:firstLine="708"/>
        <w:jc w:val="both"/>
        <w:rPr>
          <w:rFonts w:ascii="Times New Roman" w:hAnsi="Times New Roman" w:cs="Times New Roman"/>
          <w:color w:val="000000"/>
          <w:sz w:val="28"/>
          <w:szCs w:val="28"/>
        </w:rPr>
      </w:pPr>
      <w:r w:rsidRPr="002A0493">
        <w:rPr>
          <w:rFonts w:ascii="Times New Roman" w:hAnsi="Times New Roman" w:cs="Times New Roman"/>
          <w:color w:val="000000"/>
          <w:sz w:val="28"/>
          <w:szCs w:val="28"/>
        </w:rPr>
        <w:t>- структура занятия предусматривает три части: подготовительную, основную и заключительную.</w:t>
      </w:r>
    </w:p>
    <w:p w14:paraId="07AA50C0" w14:textId="77777777" w:rsidR="00200CDA" w:rsidRPr="00200CDA" w:rsidRDefault="00200CDA" w:rsidP="00200CDA">
      <w:pPr>
        <w:autoSpaceDE w:val="0"/>
        <w:autoSpaceDN w:val="0"/>
        <w:adjustRightInd w:val="0"/>
        <w:spacing w:after="0" w:line="240" w:lineRule="auto"/>
        <w:jc w:val="center"/>
        <w:rPr>
          <w:rFonts w:ascii="Times New Roman" w:hAnsi="Times New Roman" w:cs="Times New Roman"/>
          <w:i/>
          <w:iCs/>
          <w:color w:val="000000"/>
          <w:sz w:val="28"/>
          <w:szCs w:val="28"/>
        </w:rPr>
      </w:pPr>
      <w:r w:rsidRPr="00200CDA">
        <w:rPr>
          <w:rFonts w:ascii="Times New Roman" w:hAnsi="Times New Roman" w:cs="Times New Roman"/>
          <w:i/>
          <w:iCs/>
          <w:color w:val="000000"/>
          <w:sz w:val="28"/>
          <w:szCs w:val="28"/>
        </w:rPr>
        <w:t>Структура учебно-тренировочного занятия</w:t>
      </w:r>
    </w:p>
    <w:p w14:paraId="2BE87DC3" w14:textId="77777777" w:rsidR="00200CDA" w:rsidRPr="00200CDA" w:rsidRDefault="00200CDA" w:rsidP="00200CDA">
      <w:pPr>
        <w:autoSpaceDE w:val="0"/>
        <w:autoSpaceDN w:val="0"/>
        <w:adjustRightInd w:val="0"/>
        <w:spacing w:after="0" w:line="240" w:lineRule="auto"/>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Вводно-подготовительная часть (методические задачи)</w:t>
      </w:r>
    </w:p>
    <w:p w14:paraId="112D7B88" w14:textId="77777777" w:rsidR="00200CDA" w:rsidRPr="00200CDA" w:rsidRDefault="00200CDA" w:rsidP="00200CDA">
      <w:pPr>
        <w:autoSpaceDE w:val="0"/>
        <w:autoSpaceDN w:val="0"/>
        <w:adjustRightInd w:val="0"/>
        <w:spacing w:after="0" w:line="240" w:lineRule="auto"/>
        <w:ind w:firstLine="708"/>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 xml:space="preserve">1. Организация и концентрация внимания </w:t>
      </w:r>
      <w:proofErr w:type="gramStart"/>
      <w:r w:rsidRPr="00200CDA">
        <w:rPr>
          <w:rFonts w:ascii="Times New Roman" w:hAnsi="Times New Roman" w:cs="Times New Roman"/>
          <w:iCs/>
          <w:color w:val="000000"/>
          <w:sz w:val="28"/>
          <w:szCs w:val="28"/>
        </w:rPr>
        <w:t>обучающихся</w:t>
      </w:r>
      <w:proofErr w:type="gramEnd"/>
      <w:r w:rsidRPr="00200CDA">
        <w:rPr>
          <w:rFonts w:ascii="Times New Roman" w:hAnsi="Times New Roman" w:cs="Times New Roman"/>
          <w:iCs/>
          <w:color w:val="000000"/>
          <w:sz w:val="28"/>
          <w:szCs w:val="28"/>
        </w:rPr>
        <w:t>.</w:t>
      </w:r>
    </w:p>
    <w:p w14:paraId="18E8D425" w14:textId="77777777" w:rsidR="00200CDA" w:rsidRPr="00200CDA" w:rsidRDefault="00200CDA" w:rsidP="00200CDA">
      <w:pPr>
        <w:autoSpaceDE w:val="0"/>
        <w:autoSpaceDN w:val="0"/>
        <w:adjustRightInd w:val="0"/>
        <w:spacing w:after="0" w:line="240" w:lineRule="auto"/>
        <w:ind w:firstLine="708"/>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2. Сообщение задач и особенностей выполнения учебно-тренировочной нагрузки.</w:t>
      </w:r>
    </w:p>
    <w:p w14:paraId="4681F598" w14:textId="58C2B74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 xml:space="preserve">3. Подготовка организма к предстоящей нагрузке в основной части занятия (разминка + общеразвивающие и специально подводящие упражнения) </w:t>
      </w:r>
    </w:p>
    <w:p w14:paraId="40910F84" w14:textId="5A766C1E" w:rsidR="00200CDA" w:rsidRDefault="00200CDA" w:rsidP="00200CDA">
      <w:pPr>
        <w:autoSpaceDE w:val="0"/>
        <w:autoSpaceDN w:val="0"/>
        <w:adjustRightInd w:val="0"/>
        <w:spacing w:after="0" w:line="240" w:lineRule="auto"/>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Длительность вводно-подготовительной части занятия от 10 до 20% учебно</w:t>
      </w:r>
      <w:r>
        <w:rPr>
          <w:rFonts w:ascii="Times New Roman" w:hAnsi="Times New Roman" w:cs="Times New Roman"/>
          <w:iCs/>
          <w:color w:val="000000"/>
          <w:sz w:val="28"/>
          <w:szCs w:val="28"/>
        </w:rPr>
        <w:t>-</w:t>
      </w:r>
      <w:r w:rsidRPr="00200CDA">
        <w:rPr>
          <w:rFonts w:ascii="Times New Roman" w:hAnsi="Times New Roman" w:cs="Times New Roman"/>
          <w:iCs/>
          <w:color w:val="000000"/>
          <w:sz w:val="28"/>
          <w:szCs w:val="28"/>
        </w:rPr>
        <w:t>тренировочного времени (в зависимости от задач основной части занятия)</w:t>
      </w:r>
      <w:r>
        <w:rPr>
          <w:rFonts w:ascii="Times New Roman" w:hAnsi="Times New Roman" w:cs="Times New Roman"/>
          <w:iCs/>
          <w:color w:val="000000"/>
          <w:sz w:val="28"/>
          <w:szCs w:val="28"/>
        </w:rPr>
        <w:t>.</w:t>
      </w:r>
    </w:p>
    <w:p w14:paraId="42B2E9AA" w14:textId="77777777" w:rsidR="00200CDA" w:rsidRPr="00200CDA" w:rsidRDefault="00200CDA" w:rsidP="00200CDA">
      <w:pPr>
        <w:autoSpaceDE w:val="0"/>
        <w:autoSpaceDN w:val="0"/>
        <w:adjustRightInd w:val="0"/>
        <w:spacing w:after="0" w:line="240" w:lineRule="auto"/>
        <w:jc w:val="center"/>
        <w:rPr>
          <w:rFonts w:ascii="Times New Roman" w:hAnsi="Times New Roman" w:cs="Times New Roman"/>
          <w:i/>
          <w:iCs/>
          <w:color w:val="000000"/>
          <w:sz w:val="28"/>
          <w:szCs w:val="28"/>
        </w:rPr>
      </w:pPr>
      <w:r w:rsidRPr="00200CDA">
        <w:rPr>
          <w:rFonts w:ascii="Times New Roman" w:hAnsi="Times New Roman" w:cs="Times New Roman"/>
          <w:i/>
          <w:iCs/>
          <w:color w:val="000000"/>
          <w:sz w:val="28"/>
          <w:szCs w:val="28"/>
        </w:rPr>
        <w:t>Основная часть (методические задачи)</w:t>
      </w:r>
    </w:p>
    <w:p w14:paraId="64BB0389"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1. Обучение новому теоретическому и практическому материалу.</w:t>
      </w:r>
    </w:p>
    <w:p w14:paraId="7583845F"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2. Закрепление и совершенствование освоенного материала.</w:t>
      </w:r>
    </w:p>
    <w:p w14:paraId="517A160A"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3. Развитие физических, технических, тактических и психологических качеств.</w:t>
      </w:r>
    </w:p>
    <w:p w14:paraId="53AC5C44"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4. Контрольные испытания и тесты.</w:t>
      </w:r>
    </w:p>
    <w:p w14:paraId="0037098F" w14:textId="34B085F1" w:rsidR="00200CDA" w:rsidRDefault="00200CDA" w:rsidP="00200CDA">
      <w:pPr>
        <w:autoSpaceDE w:val="0"/>
        <w:autoSpaceDN w:val="0"/>
        <w:adjustRightInd w:val="0"/>
        <w:spacing w:after="0" w:line="240" w:lineRule="auto"/>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Продолжительность основной части 70-80% учебно-тренировочного времени</w:t>
      </w:r>
      <w:r>
        <w:rPr>
          <w:rFonts w:ascii="Times New Roman" w:hAnsi="Times New Roman" w:cs="Times New Roman"/>
          <w:iCs/>
          <w:color w:val="000000"/>
          <w:sz w:val="28"/>
          <w:szCs w:val="28"/>
        </w:rPr>
        <w:t>.</w:t>
      </w:r>
    </w:p>
    <w:p w14:paraId="141CAA57" w14:textId="3A5EE307" w:rsidR="00200CDA" w:rsidRPr="00200CDA" w:rsidRDefault="00200CDA" w:rsidP="00200CDA">
      <w:pPr>
        <w:autoSpaceDE w:val="0"/>
        <w:autoSpaceDN w:val="0"/>
        <w:adjustRightInd w:val="0"/>
        <w:spacing w:after="0" w:line="240" w:lineRule="auto"/>
        <w:jc w:val="center"/>
        <w:rPr>
          <w:rFonts w:ascii="Times New Roman" w:hAnsi="Times New Roman" w:cs="Times New Roman"/>
          <w:i/>
          <w:iCs/>
          <w:color w:val="000000"/>
          <w:sz w:val="28"/>
          <w:szCs w:val="28"/>
        </w:rPr>
      </w:pPr>
      <w:r w:rsidRPr="00200CDA">
        <w:rPr>
          <w:rFonts w:ascii="Times New Roman" w:hAnsi="Times New Roman" w:cs="Times New Roman"/>
          <w:i/>
          <w:iCs/>
          <w:color w:val="000000"/>
          <w:sz w:val="28"/>
          <w:szCs w:val="28"/>
        </w:rPr>
        <w:t>Заключительная часть (методические задачи)</w:t>
      </w:r>
    </w:p>
    <w:p w14:paraId="2ABF74BE"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1. Приведение функций организма к исходному состоянию до тренировки.</w:t>
      </w:r>
    </w:p>
    <w:p w14:paraId="0DEE6C27"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2. Снятия напряжение с работавших мышц.</w:t>
      </w:r>
    </w:p>
    <w:p w14:paraId="769B08E1" w14:textId="0EB7C074" w:rsid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3. Подведение итогов занятия; заполнение индивидуального дневника обучающегося.</w:t>
      </w:r>
    </w:p>
    <w:p w14:paraId="7832651F" w14:textId="77777777" w:rsidR="00200CDA" w:rsidRP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 xml:space="preserve">4. Задание для самостоятельного выполнения упражнений в домашних условиях. </w:t>
      </w:r>
    </w:p>
    <w:p w14:paraId="14D042F6" w14:textId="25120B53" w:rsidR="00200CDA" w:rsidRDefault="00200CDA" w:rsidP="00200CDA">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Продолжительность 10-20% учебно-тренировочного времен</w:t>
      </w:r>
      <w:r>
        <w:rPr>
          <w:rFonts w:ascii="Times New Roman" w:hAnsi="Times New Roman" w:cs="Times New Roman"/>
          <w:iCs/>
          <w:color w:val="000000"/>
          <w:sz w:val="28"/>
          <w:szCs w:val="28"/>
        </w:rPr>
        <w:t>и, в зависимости от нагрузки в основную часть занятия.</w:t>
      </w:r>
    </w:p>
    <w:p w14:paraId="3648CA11" w14:textId="69BC7F9A" w:rsidR="00200CDA" w:rsidRPr="00F2737B" w:rsidRDefault="00F2737B" w:rsidP="00F2737B">
      <w:pPr>
        <w:autoSpaceDE w:val="0"/>
        <w:autoSpaceDN w:val="0"/>
        <w:adjustRightInd w:val="0"/>
        <w:spacing w:after="0" w:line="240" w:lineRule="auto"/>
        <w:ind w:firstLine="708"/>
        <w:jc w:val="center"/>
        <w:rPr>
          <w:rFonts w:ascii="Times New Roman" w:hAnsi="Times New Roman" w:cs="Times New Roman"/>
          <w:i/>
          <w:iCs/>
          <w:color w:val="000000"/>
          <w:sz w:val="28"/>
          <w:szCs w:val="28"/>
        </w:rPr>
      </w:pPr>
      <w:r w:rsidRPr="00F2737B">
        <w:rPr>
          <w:rFonts w:ascii="Times New Roman" w:hAnsi="Times New Roman" w:cs="Times New Roman"/>
          <w:i/>
          <w:iCs/>
          <w:color w:val="000000"/>
          <w:sz w:val="28"/>
          <w:szCs w:val="28"/>
        </w:rPr>
        <w:t>Дозирование нагрузки в занятие</w:t>
      </w:r>
    </w:p>
    <w:p w14:paraId="66465BB3" w14:textId="565E18A7" w:rsidR="00200CDA" w:rsidRPr="00200CDA" w:rsidRDefault="00200CDA" w:rsidP="00F2737B">
      <w:pPr>
        <w:autoSpaceDE w:val="0"/>
        <w:autoSpaceDN w:val="0"/>
        <w:adjustRightInd w:val="0"/>
        <w:spacing w:after="0" w:line="240" w:lineRule="auto"/>
        <w:ind w:firstLine="708"/>
        <w:jc w:val="both"/>
        <w:rPr>
          <w:rFonts w:ascii="Times New Roman" w:hAnsi="Times New Roman" w:cs="Times New Roman"/>
          <w:iCs/>
          <w:color w:val="000000"/>
          <w:sz w:val="28"/>
          <w:szCs w:val="28"/>
        </w:rPr>
      </w:pPr>
      <w:r w:rsidRPr="00200CDA">
        <w:rPr>
          <w:rFonts w:ascii="Times New Roman" w:hAnsi="Times New Roman" w:cs="Times New Roman"/>
          <w:iCs/>
          <w:color w:val="000000"/>
          <w:sz w:val="28"/>
          <w:szCs w:val="28"/>
        </w:rPr>
        <w:t>Величина нагрузки является основным трен</w:t>
      </w:r>
      <w:r w:rsidR="00F2737B">
        <w:rPr>
          <w:rFonts w:ascii="Times New Roman" w:hAnsi="Times New Roman" w:cs="Times New Roman"/>
          <w:iCs/>
          <w:color w:val="000000"/>
          <w:sz w:val="28"/>
          <w:szCs w:val="28"/>
        </w:rPr>
        <w:t xml:space="preserve">ировочным фактором, вызывающим </w:t>
      </w:r>
      <w:r w:rsidRPr="00200CDA">
        <w:rPr>
          <w:rFonts w:ascii="Times New Roman" w:hAnsi="Times New Roman" w:cs="Times New Roman"/>
          <w:iCs/>
          <w:color w:val="000000"/>
          <w:sz w:val="28"/>
          <w:szCs w:val="28"/>
        </w:rPr>
        <w:t xml:space="preserve">адаптационные перестройки в организме </w:t>
      </w:r>
      <w:proofErr w:type="gramStart"/>
      <w:r w:rsidRPr="00200CDA">
        <w:rPr>
          <w:rFonts w:ascii="Times New Roman" w:hAnsi="Times New Roman" w:cs="Times New Roman"/>
          <w:iCs/>
          <w:color w:val="000000"/>
          <w:sz w:val="28"/>
          <w:szCs w:val="28"/>
        </w:rPr>
        <w:t>обучающегося</w:t>
      </w:r>
      <w:proofErr w:type="gramEnd"/>
      <w:r w:rsidRPr="00200CDA">
        <w:rPr>
          <w:rFonts w:ascii="Times New Roman" w:hAnsi="Times New Roman" w:cs="Times New Roman"/>
          <w:iCs/>
          <w:color w:val="000000"/>
          <w:sz w:val="28"/>
          <w:szCs w:val="28"/>
        </w:rPr>
        <w:t xml:space="preserve">. По объему нагрузки делятся на большие, значительные, средние и малые. По интенсивности нагрузки делятся на зоны: умеренные, большие, </w:t>
      </w:r>
      <w:proofErr w:type="spellStart"/>
      <w:r w:rsidRPr="00200CDA">
        <w:rPr>
          <w:rFonts w:ascii="Times New Roman" w:hAnsi="Times New Roman" w:cs="Times New Roman"/>
          <w:iCs/>
          <w:color w:val="000000"/>
          <w:sz w:val="28"/>
          <w:szCs w:val="28"/>
        </w:rPr>
        <w:t>субмаксимальные</w:t>
      </w:r>
      <w:proofErr w:type="spellEnd"/>
      <w:r w:rsidRPr="00200CDA">
        <w:rPr>
          <w:rFonts w:ascii="Times New Roman" w:hAnsi="Times New Roman" w:cs="Times New Roman"/>
          <w:iCs/>
          <w:color w:val="000000"/>
          <w:sz w:val="28"/>
          <w:szCs w:val="28"/>
        </w:rPr>
        <w:t xml:space="preserve"> и максимальные. Соотношение объема и интенсивности нагрузок имеет закономерность, чем больше объем, тем меньше интенсивность.</w:t>
      </w:r>
      <w:r w:rsidRPr="00200CDA">
        <w:rPr>
          <w:rFonts w:ascii="Times New Roman" w:hAnsi="Times New Roman" w:cs="Times New Roman"/>
          <w:iCs/>
          <w:color w:val="000000"/>
          <w:sz w:val="28"/>
          <w:szCs w:val="28"/>
        </w:rPr>
        <w:cr/>
      </w:r>
      <w:r>
        <w:rPr>
          <w:rFonts w:ascii="Times New Roman" w:hAnsi="Times New Roman" w:cs="Times New Roman"/>
          <w:iCs/>
          <w:color w:val="000000"/>
          <w:sz w:val="28"/>
          <w:szCs w:val="28"/>
        </w:rPr>
        <w:t xml:space="preserve">грузки в </w:t>
      </w:r>
      <w:r w:rsidRPr="00200CDA">
        <w:rPr>
          <w:rFonts w:ascii="Times New Roman" w:hAnsi="Times New Roman" w:cs="Times New Roman"/>
          <w:iCs/>
          <w:color w:val="000000"/>
          <w:sz w:val="28"/>
          <w:szCs w:val="28"/>
        </w:rPr>
        <w:t>основной части занятий</w:t>
      </w:r>
      <w:r>
        <w:rPr>
          <w:rFonts w:ascii="Times New Roman" w:hAnsi="Times New Roman" w:cs="Times New Roman"/>
          <w:iCs/>
          <w:color w:val="000000"/>
          <w:sz w:val="28"/>
          <w:szCs w:val="28"/>
        </w:rPr>
        <w:t>.</w:t>
      </w:r>
    </w:p>
    <w:p w14:paraId="0F40B44E" w14:textId="78DAA44C" w:rsidR="00853768" w:rsidRDefault="00853768" w:rsidP="00853768">
      <w:pPr>
        <w:spacing w:after="0" w:line="240" w:lineRule="auto"/>
        <w:ind w:firstLine="708"/>
        <w:jc w:val="both"/>
        <w:rPr>
          <w:rFonts w:ascii="Times New Roman" w:hAnsi="Times New Roman" w:cs="Times New Roman"/>
          <w:i/>
          <w:iCs/>
          <w:color w:val="000000"/>
          <w:sz w:val="28"/>
          <w:szCs w:val="28"/>
        </w:rPr>
      </w:pPr>
      <w:r w:rsidRPr="002A0493">
        <w:rPr>
          <w:rFonts w:ascii="Times New Roman" w:hAnsi="Times New Roman" w:cs="Times New Roman"/>
          <w:i/>
          <w:iCs/>
          <w:color w:val="000000"/>
          <w:sz w:val="28"/>
          <w:szCs w:val="28"/>
        </w:rPr>
        <w:t xml:space="preserve">Вся ответственность по технике безопасности </w:t>
      </w:r>
      <w:r w:rsidRPr="002A0493">
        <w:rPr>
          <w:rFonts w:ascii="Times New Roman" w:hAnsi="Times New Roman" w:cs="Times New Roman"/>
          <w:color w:val="000000"/>
          <w:sz w:val="28"/>
          <w:szCs w:val="28"/>
        </w:rPr>
        <w:t>в условиях учебно-тренировочных занятий и соревнований в спортивных зала</w:t>
      </w:r>
      <w:r w:rsidR="00F2737B">
        <w:rPr>
          <w:rFonts w:ascii="Times New Roman" w:hAnsi="Times New Roman" w:cs="Times New Roman"/>
          <w:color w:val="000000"/>
          <w:sz w:val="28"/>
          <w:szCs w:val="28"/>
        </w:rPr>
        <w:t>х</w:t>
      </w:r>
      <w:r w:rsidR="00D33AD6">
        <w:rPr>
          <w:rFonts w:ascii="Times New Roman" w:hAnsi="Times New Roman" w:cs="Times New Roman"/>
          <w:color w:val="000000"/>
          <w:sz w:val="28"/>
          <w:szCs w:val="28"/>
        </w:rPr>
        <w:t xml:space="preserve"> и на площадках для баскетболистов</w:t>
      </w:r>
      <w:r w:rsidR="00D33AD6" w:rsidRPr="002A0493">
        <w:rPr>
          <w:rFonts w:ascii="Times New Roman" w:hAnsi="Times New Roman" w:cs="Times New Roman"/>
          <w:color w:val="000000"/>
          <w:sz w:val="28"/>
          <w:szCs w:val="28"/>
        </w:rPr>
        <w:t xml:space="preserve">, </w:t>
      </w:r>
      <w:r w:rsidRPr="002A0493">
        <w:rPr>
          <w:rFonts w:ascii="Times New Roman" w:hAnsi="Times New Roman" w:cs="Times New Roman"/>
          <w:color w:val="000000"/>
          <w:sz w:val="28"/>
          <w:szCs w:val="28"/>
        </w:rPr>
        <w:t xml:space="preserve">проходящих спортивную подготовку, возлагается </w:t>
      </w:r>
      <w:r w:rsidRPr="002A0493">
        <w:rPr>
          <w:rFonts w:ascii="Times New Roman" w:hAnsi="Times New Roman" w:cs="Times New Roman"/>
          <w:i/>
          <w:iCs/>
          <w:color w:val="000000"/>
          <w:sz w:val="28"/>
          <w:szCs w:val="28"/>
        </w:rPr>
        <w:t>на тренера-преподавателя</w:t>
      </w:r>
      <w:r>
        <w:rPr>
          <w:rFonts w:ascii="Times New Roman" w:hAnsi="Times New Roman" w:cs="Times New Roman"/>
          <w:i/>
          <w:iCs/>
          <w:color w:val="000000"/>
          <w:sz w:val="28"/>
          <w:szCs w:val="28"/>
        </w:rPr>
        <w:t>.</w:t>
      </w:r>
    </w:p>
    <w:p w14:paraId="4051C7D0" w14:textId="77777777" w:rsidR="00853768" w:rsidRPr="00E47D9E"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47D9E">
        <w:rPr>
          <w:rFonts w:ascii="Times New Roman" w:hAnsi="Times New Roman" w:cs="Times New Roman"/>
          <w:color w:val="000000"/>
          <w:sz w:val="28"/>
          <w:szCs w:val="28"/>
        </w:rPr>
        <w:lastRenderedPageBreak/>
        <w:t>В МБУ ДО «СШ</w:t>
      </w:r>
      <w:r>
        <w:rPr>
          <w:rFonts w:ascii="Times New Roman" w:hAnsi="Times New Roman" w:cs="Times New Roman"/>
          <w:color w:val="000000"/>
          <w:sz w:val="28"/>
          <w:szCs w:val="28"/>
        </w:rPr>
        <w:t xml:space="preserve"> №1» г. Невинномысска</w:t>
      </w:r>
      <w:r w:rsidRPr="00E47D9E">
        <w:rPr>
          <w:rFonts w:ascii="Times New Roman" w:hAnsi="Times New Roman" w:cs="Times New Roman"/>
          <w:color w:val="000000"/>
          <w:sz w:val="28"/>
          <w:szCs w:val="28"/>
        </w:rPr>
        <w:t xml:space="preserve"> возможно применение иных форм обучения – дистанционные технологии при реализации дополнительной образовательной программы спортивной подготовки. </w:t>
      </w:r>
    </w:p>
    <w:p w14:paraId="1C6B483D" w14:textId="77777777" w:rsidR="00853768" w:rsidRPr="00E47D9E" w:rsidRDefault="00853768" w:rsidP="0085376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47D9E">
        <w:rPr>
          <w:rFonts w:ascii="Times New Roman" w:hAnsi="Times New Roman" w:cs="Times New Roman"/>
          <w:color w:val="000000"/>
          <w:sz w:val="28"/>
          <w:szCs w:val="28"/>
        </w:rPr>
        <w:t xml:space="preserve">Использование дистанционных технологий не является основанием к исключению проведения учебно-тренировочных и практических занятий путем непосредственного взаимодействия тренера-преподавателя </w:t>
      </w:r>
      <w:proofErr w:type="gramStart"/>
      <w:r w:rsidRPr="00E47D9E">
        <w:rPr>
          <w:rFonts w:ascii="Times New Roman" w:hAnsi="Times New Roman" w:cs="Times New Roman"/>
          <w:color w:val="000000"/>
          <w:sz w:val="28"/>
          <w:szCs w:val="28"/>
        </w:rPr>
        <w:t>с</w:t>
      </w:r>
      <w:proofErr w:type="gramEnd"/>
      <w:r w:rsidRPr="00E47D9E">
        <w:rPr>
          <w:rFonts w:ascii="Times New Roman" w:hAnsi="Times New Roman" w:cs="Times New Roman"/>
          <w:color w:val="000000"/>
          <w:sz w:val="28"/>
          <w:szCs w:val="28"/>
        </w:rPr>
        <w:t xml:space="preserve"> обучающимися. </w:t>
      </w:r>
    </w:p>
    <w:p w14:paraId="5ABEFF2F" w14:textId="77777777" w:rsidR="00853768" w:rsidRPr="00E47D9E" w:rsidRDefault="00853768" w:rsidP="00853768">
      <w:pPr>
        <w:pStyle w:val="Default"/>
        <w:ind w:firstLine="708"/>
        <w:jc w:val="both"/>
        <w:rPr>
          <w:rFonts w:eastAsiaTheme="minorHAnsi"/>
          <w:sz w:val="28"/>
          <w:szCs w:val="28"/>
        </w:rPr>
      </w:pPr>
      <w:r w:rsidRPr="00E47D9E">
        <w:rPr>
          <w:sz w:val="28"/>
          <w:szCs w:val="28"/>
        </w:rPr>
        <w:t>Для организации учебно-тренировочного процесса в форме дистанционного обучения рекомендуется тренерско-педагогическому составу, педагогическим работникам иметь соответствующий уровень подготовки, и специально оборудованное помещение с соответствующей техникой, позволяющий реализовывать дополнительную</w:t>
      </w:r>
      <w:r w:rsidRPr="00E47D9E">
        <w:rPr>
          <w:sz w:val="23"/>
          <w:szCs w:val="23"/>
        </w:rPr>
        <w:t xml:space="preserve"> </w:t>
      </w:r>
      <w:r w:rsidRPr="00E47D9E">
        <w:rPr>
          <w:rFonts w:eastAsiaTheme="minorHAnsi"/>
          <w:sz w:val="28"/>
          <w:szCs w:val="28"/>
        </w:rPr>
        <w:t xml:space="preserve">образовательную программу спортивной подготовки с использованием дистанционных технологий. </w:t>
      </w:r>
    </w:p>
    <w:p w14:paraId="6C50A2A9" w14:textId="77777777" w:rsidR="00853768" w:rsidRPr="00E47D9E" w:rsidRDefault="00853768" w:rsidP="00853768">
      <w:pPr>
        <w:spacing w:after="0" w:line="240" w:lineRule="auto"/>
        <w:ind w:firstLine="708"/>
        <w:jc w:val="both"/>
        <w:rPr>
          <w:rFonts w:ascii="Times New Roman" w:hAnsi="Times New Roman" w:cs="Times New Roman"/>
          <w:i/>
          <w:iCs/>
          <w:color w:val="000000"/>
          <w:sz w:val="28"/>
          <w:szCs w:val="28"/>
        </w:rPr>
      </w:pPr>
      <w:r w:rsidRPr="00E47D9E">
        <w:rPr>
          <w:rFonts w:ascii="Times New Roman" w:hAnsi="Times New Roman" w:cs="Times New Roman"/>
          <w:color w:val="000000"/>
          <w:sz w:val="28"/>
          <w:szCs w:val="28"/>
        </w:rPr>
        <w:t>Организация работы дистанционного обучения регламентируется локальным актом учреждения.</w:t>
      </w:r>
    </w:p>
    <w:p w14:paraId="5E1C729B" w14:textId="77777777" w:rsidR="00CF3441" w:rsidRDefault="00CF3441" w:rsidP="00EA1C2E">
      <w:pPr>
        <w:pStyle w:val="af6"/>
        <w:spacing w:after="0" w:line="240" w:lineRule="auto"/>
        <w:ind w:left="0"/>
        <w:jc w:val="both"/>
        <w:rPr>
          <w:rFonts w:ascii="Times New Roman" w:hAnsi="Times New Roman" w:cs="Times New Roman"/>
          <w:sz w:val="28"/>
          <w:szCs w:val="28"/>
        </w:rPr>
      </w:pPr>
    </w:p>
    <w:p w14:paraId="7CC1FFC1" w14:textId="6C962C12" w:rsidR="003F02F4" w:rsidRDefault="00CF3441" w:rsidP="00CF3441">
      <w:pPr>
        <w:pStyle w:val="af6"/>
        <w:spacing w:after="0" w:line="240" w:lineRule="auto"/>
        <w:ind w:left="0"/>
        <w:jc w:val="center"/>
        <w:rPr>
          <w:rFonts w:ascii="Times New Roman" w:hAnsi="Times New Roman" w:cs="Times New Roman"/>
          <w:b/>
          <w:sz w:val="28"/>
          <w:szCs w:val="28"/>
        </w:rPr>
      </w:pPr>
      <w:r w:rsidRPr="00CF3441">
        <w:rPr>
          <w:rFonts w:ascii="Times New Roman" w:hAnsi="Times New Roman" w:cs="Times New Roman"/>
          <w:b/>
          <w:sz w:val="28"/>
          <w:szCs w:val="28"/>
        </w:rPr>
        <w:t>Учебно-тренировочные мероприятия.</w:t>
      </w:r>
    </w:p>
    <w:p w14:paraId="79205025" w14:textId="77777777" w:rsidR="002A707D" w:rsidRDefault="002A707D" w:rsidP="00CF3441">
      <w:pPr>
        <w:pStyle w:val="af6"/>
        <w:spacing w:after="0" w:line="240" w:lineRule="auto"/>
        <w:ind w:left="0"/>
        <w:jc w:val="center"/>
        <w:rPr>
          <w:rFonts w:ascii="Times New Roman" w:hAnsi="Times New Roman" w:cs="Times New Roman"/>
          <w:b/>
          <w:sz w:val="28"/>
          <w:szCs w:val="28"/>
        </w:rPr>
      </w:pPr>
    </w:p>
    <w:p w14:paraId="5974013D" w14:textId="4B0BC588" w:rsidR="000700F8" w:rsidRDefault="000700F8" w:rsidP="000700F8">
      <w:pPr>
        <w:pStyle w:val="af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0700F8">
        <w:rPr>
          <w:rFonts w:ascii="Times New Roman" w:hAnsi="Times New Roman" w:cs="Times New Roman"/>
          <w:sz w:val="28"/>
          <w:szCs w:val="28"/>
        </w:rPr>
        <w:t>Учебно-тренировочные мероприятия-</w:t>
      </w:r>
      <w:r>
        <w:rPr>
          <w:rFonts w:ascii="Times New Roman" w:hAnsi="Times New Roman" w:cs="Times New Roman"/>
          <w:sz w:val="28"/>
          <w:szCs w:val="28"/>
        </w:rPr>
        <w:t>мероприятия, включающие в себя теоретическую и организационную части, и другие мероприятия по подготовку к спортивным соревнованиям.</w:t>
      </w:r>
    </w:p>
    <w:p w14:paraId="1DA5CAAD" w14:textId="138CBDD6" w:rsidR="000700F8" w:rsidRDefault="000700F8" w:rsidP="000700F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Учебно-тренировочные-мероприятия (сборы) проводятся Организацией в целях качественной подготовки обучающихся и повышения их спортивного </w:t>
      </w:r>
      <w:r w:rsidR="003D769F">
        <w:rPr>
          <w:rFonts w:ascii="Times New Roman" w:hAnsi="Times New Roman" w:cs="Times New Roman"/>
          <w:sz w:val="28"/>
          <w:szCs w:val="28"/>
        </w:rPr>
        <w:t>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w:t>
      </w:r>
      <w:r w:rsidR="009804D1">
        <w:rPr>
          <w:rFonts w:ascii="Times New Roman" w:hAnsi="Times New Roman" w:cs="Times New Roman"/>
          <w:sz w:val="28"/>
          <w:szCs w:val="28"/>
        </w:rPr>
        <w:t>икации учебно-тренировочных мероприятий</w:t>
      </w:r>
      <w:r w:rsidR="003D769F">
        <w:rPr>
          <w:rFonts w:ascii="Times New Roman" w:hAnsi="Times New Roman" w:cs="Times New Roman"/>
          <w:sz w:val="28"/>
          <w:szCs w:val="28"/>
        </w:rPr>
        <w:t xml:space="preserve"> (сборов).</w:t>
      </w:r>
    </w:p>
    <w:p w14:paraId="195B689A" w14:textId="6DCCA53E" w:rsidR="009804D1" w:rsidRDefault="009804D1" w:rsidP="000700F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Виды учебно-тренировочных мероприятий и предельная продолжительность учебно-тренировочных мероприятий по этапам спортивно</w:t>
      </w:r>
      <w:r w:rsidR="00A4542F">
        <w:rPr>
          <w:rFonts w:ascii="Times New Roman" w:hAnsi="Times New Roman" w:cs="Times New Roman"/>
          <w:sz w:val="28"/>
          <w:szCs w:val="28"/>
        </w:rPr>
        <w:t>й подготовки указаны в таблице 3</w:t>
      </w:r>
      <w:r>
        <w:rPr>
          <w:rFonts w:ascii="Times New Roman" w:hAnsi="Times New Roman" w:cs="Times New Roman"/>
          <w:sz w:val="28"/>
          <w:szCs w:val="28"/>
        </w:rPr>
        <w:t>.</w:t>
      </w:r>
    </w:p>
    <w:p w14:paraId="43520021" w14:textId="44481CD7" w:rsidR="009804D1" w:rsidRDefault="00A4542F" w:rsidP="009804D1">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Таблице 3</w:t>
      </w:r>
      <w:r w:rsidR="009804D1">
        <w:rPr>
          <w:rFonts w:ascii="Times New Roman" w:hAnsi="Times New Roman" w:cs="Times New Roman"/>
          <w:sz w:val="28"/>
          <w:szCs w:val="28"/>
        </w:rPr>
        <w:t>.</w:t>
      </w:r>
    </w:p>
    <w:tbl>
      <w:tblPr>
        <w:tblStyle w:val="aff1"/>
        <w:tblW w:w="0" w:type="auto"/>
        <w:tblLayout w:type="fixed"/>
        <w:tblLook w:val="04A0" w:firstRow="1" w:lastRow="0" w:firstColumn="1" w:lastColumn="0" w:noHBand="0" w:noVBand="1"/>
      </w:tblPr>
      <w:tblGrid>
        <w:gridCol w:w="542"/>
        <w:gridCol w:w="133"/>
        <w:gridCol w:w="2552"/>
        <w:gridCol w:w="1276"/>
        <w:gridCol w:w="2126"/>
        <w:gridCol w:w="1996"/>
        <w:gridCol w:w="1512"/>
      </w:tblGrid>
      <w:tr w:rsidR="009A1F5E" w:rsidRPr="00557B88" w14:paraId="05490615" w14:textId="77777777" w:rsidTr="009A1F5E">
        <w:trPr>
          <w:trHeight w:val="2076"/>
        </w:trPr>
        <w:tc>
          <w:tcPr>
            <w:tcW w:w="542" w:type="dxa"/>
            <w:vMerge w:val="restart"/>
            <w:vAlign w:val="center"/>
          </w:tcPr>
          <w:p w14:paraId="10E18964" w14:textId="77777777"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p w14:paraId="2F283944" w14:textId="3760861D" w:rsidR="009A1F5E" w:rsidRPr="00557B88" w:rsidRDefault="009A1F5E" w:rsidP="009A1F5E">
            <w:pPr>
              <w:pStyle w:val="af6"/>
              <w:spacing w:after="0" w:line="240" w:lineRule="auto"/>
              <w:ind w:left="0"/>
              <w:jc w:val="center"/>
              <w:rPr>
                <w:rFonts w:ascii="Times New Roman" w:hAnsi="Times New Roman" w:cs="Times New Roman"/>
                <w:sz w:val="26"/>
                <w:szCs w:val="26"/>
              </w:rPr>
            </w:pPr>
            <w:proofErr w:type="gramStart"/>
            <w:r w:rsidRPr="00557B88">
              <w:rPr>
                <w:rFonts w:ascii="Times New Roman" w:hAnsi="Times New Roman" w:cs="Times New Roman"/>
                <w:sz w:val="26"/>
                <w:szCs w:val="26"/>
              </w:rPr>
              <w:t>п</w:t>
            </w:r>
            <w:proofErr w:type="gramEnd"/>
            <w:r w:rsidRPr="00557B88">
              <w:rPr>
                <w:rFonts w:ascii="Times New Roman" w:hAnsi="Times New Roman" w:cs="Times New Roman"/>
                <w:sz w:val="26"/>
                <w:szCs w:val="26"/>
              </w:rPr>
              <w:t>/п</w:t>
            </w:r>
          </w:p>
        </w:tc>
        <w:tc>
          <w:tcPr>
            <w:tcW w:w="2685" w:type="dxa"/>
            <w:gridSpan w:val="2"/>
            <w:vMerge w:val="restart"/>
            <w:vAlign w:val="center"/>
          </w:tcPr>
          <w:p w14:paraId="3529ACD0" w14:textId="265C186A"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Виды учебно-тренировочных</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мероприятий</w:t>
            </w:r>
          </w:p>
        </w:tc>
        <w:tc>
          <w:tcPr>
            <w:tcW w:w="6910" w:type="dxa"/>
            <w:gridSpan w:val="4"/>
            <w:vAlign w:val="center"/>
          </w:tcPr>
          <w:p w14:paraId="196B2293" w14:textId="77777777" w:rsidR="009A1F5E" w:rsidRPr="00557B88" w:rsidRDefault="009A1F5E" w:rsidP="009A1F5E">
            <w:pPr>
              <w:pStyle w:val="TableParagraph"/>
              <w:spacing w:before="51"/>
              <w:ind w:left="569" w:right="557"/>
              <w:jc w:val="center"/>
              <w:rPr>
                <w:sz w:val="26"/>
                <w:szCs w:val="26"/>
              </w:rPr>
            </w:pPr>
            <w:r w:rsidRPr="00557B88">
              <w:rPr>
                <w:sz w:val="26"/>
                <w:szCs w:val="26"/>
              </w:rPr>
              <w:t>Предельная продолжительность учебно-тренировочных</w:t>
            </w:r>
            <w:r w:rsidRPr="00557B88">
              <w:rPr>
                <w:spacing w:val="-52"/>
                <w:sz w:val="26"/>
                <w:szCs w:val="26"/>
              </w:rPr>
              <w:t xml:space="preserve"> </w:t>
            </w:r>
            <w:r w:rsidRPr="00557B88">
              <w:rPr>
                <w:sz w:val="26"/>
                <w:szCs w:val="26"/>
              </w:rPr>
              <w:t>мероприятий</w:t>
            </w:r>
          </w:p>
          <w:p w14:paraId="194849EF" w14:textId="3E1A18A0"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по этапам спортивной подготовки (количество суток)</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(без учета времени следования к месту проведения</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учебно-тренировочных</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мероприятий</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и</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обратно)</w:t>
            </w:r>
          </w:p>
        </w:tc>
      </w:tr>
      <w:tr w:rsidR="009A1F5E" w:rsidRPr="00557B88" w14:paraId="32AAA808" w14:textId="77777777" w:rsidTr="009A1F5E">
        <w:tc>
          <w:tcPr>
            <w:tcW w:w="542" w:type="dxa"/>
            <w:vMerge/>
            <w:vAlign w:val="center"/>
          </w:tcPr>
          <w:p w14:paraId="5D7B0634" w14:textId="77777777" w:rsidR="009A1F5E" w:rsidRPr="00557B88" w:rsidRDefault="009A1F5E" w:rsidP="009A1F5E">
            <w:pPr>
              <w:pStyle w:val="af6"/>
              <w:spacing w:after="0" w:line="240" w:lineRule="auto"/>
              <w:ind w:left="0"/>
              <w:jc w:val="center"/>
              <w:rPr>
                <w:rFonts w:ascii="Times New Roman" w:hAnsi="Times New Roman" w:cs="Times New Roman"/>
                <w:sz w:val="26"/>
                <w:szCs w:val="26"/>
              </w:rPr>
            </w:pPr>
          </w:p>
        </w:tc>
        <w:tc>
          <w:tcPr>
            <w:tcW w:w="2685" w:type="dxa"/>
            <w:gridSpan w:val="2"/>
            <w:vMerge/>
            <w:vAlign w:val="center"/>
          </w:tcPr>
          <w:p w14:paraId="53A9EA08" w14:textId="77777777" w:rsidR="009A1F5E" w:rsidRPr="00557B88" w:rsidRDefault="009A1F5E" w:rsidP="009A1F5E">
            <w:pPr>
              <w:pStyle w:val="af6"/>
              <w:spacing w:after="0" w:line="240" w:lineRule="auto"/>
              <w:ind w:left="0"/>
              <w:jc w:val="center"/>
              <w:rPr>
                <w:rFonts w:ascii="Times New Roman" w:hAnsi="Times New Roman" w:cs="Times New Roman"/>
                <w:sz w:val="26"/>
                <w:szCs w:val="26"/>
              </w:rPr>
            </w:pPr>
          </w:p>
        </w:tc>
        <w:tc>
          <w:tcPr>
            <w:tcW w:w="1276" w:type="dxa"/>
            <w:vAlign w:val="center"/>
          </w:tcPr>
          <w:p w14:paraId="38841963" w14:textId="1F61DE1C"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начальной подготовки</w:t>
            </w:r>
          </w:p>
        </w:tc>
        <w:tc>
          <w:tcPr>
            <w:tcW w:w="2126" w:type="dxa"/>
            <w:vAlign w:val="center"/>
          </w:tcPr>
          <w:p w14:paraId="3ECEB4B2" w14:textId="4CD7E113"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Учебно-тренировочный этап (этап спортивной специализации)</w:t>
            </w:r>
          </w:p>
        </w:tc>
        <w:tc>
          <w:tcPr>
            <w:tcW w:w="1996" w:type="dxa"/>
            <w:vAlign w:val="center"/>
          </w:tcPr>
          <w:p w14:paraId="50895028" w14:textId="77777777" w:rsidR="009A1F5E" w:rsidRPr="00557B88" w:rsidRDefault="009A1F5E" w:rsidP="009A1F5E">
            <w:pPr>
              <w:pStyle w:val="TableParagraph"/>
              <w:spacing w:line="322" w:lineRule="exact"/>
              <w:ind w:left="-68" w:right="230" w:firstLine="68"/>
              <w:jc w:val="center"/>
              <w:rPr>
                <w:sz w:val="26"/>
                <w:szCs w:val="26"/>
              </w:rPr>
            </w:pPr>
            <w:r w:rsidRPr="00557B88">
              <w:rPr>
                <w:sz w:val="26"/>
                <w:szCs w:val="26"/>
              </w:rPr>
              <w:t>Этап совершенствования</w:t>
            </w:r>
          </w:p>
          <w:p w14:paraId="1AF6E051" w14:textId="3ED4EC31"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спортивного</w:t>
            </w:r>
            <w:r w:rsidRPr="00557B88">
              <w:rPr>
                <w:rFonts w:ascii="Times New Roman" w:hAnsi="Times New Roman" w:cs="Times New Roman"/>
                <w:spacing w:val="-4"/>
                <w:sz w:val="26"/>
                <w:szCs w:val="26"/>
              </w:rPr>
              <w:t xml:space="preserve"> </w:t>
            </w:r>
            <w:r w:rsidRPr="00557B88">
              <w:rPr>
                <w:rFonts w:ascii="Times New Roman" w:hAnsi="Times New Roman" w:cs="Times New Roman"/>
                <w:sz w:val="26"/>
                <w:szCs w:val="26"/>
              </w:rPr>
              <w:t>мастерства</w:t>
            </w:r>
          </w:p>
        </w:tc>
        <w:tc>
          <w:tcPr>
            <w:tcW w:w="1512" w:type="dxa"/>
            <w:vAlign w:val="center"/>
          </w:tcPr>
          <w:p w14:paraId="0C083A20" w14:textId="0860F7CD"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высшего</w:t>
            </w:r>
            <w:r w:rsidRPr="00557B88">
              <w:rPr>
                <w:rFonts w:ascii="Times New Roman" w:hAnsi="Times New Roman" w:cs="Times New Roman"/>
                <w:spacing w:val="-11"/>
                <w:sz w:val="26"/>
                <w:szCs w:val="26"/>
              </w:rPr>
              <w:t xml:space="preserve"> </w:t>
            </w:r>
            <w:r w:rsidRPr="00557B88">
              <w:rPr>
                <w:rFonts w:ascii="Times New Roman" w:hAnsi="Times New Roman" w:cs="Times New Roman"/>
                <w:sz w:val="26"/>
                <w:szCs w:val="26"/>
              </w:rPr>
              <w:t>спортивного</w:t>
            </w:r>
            <w:r w:rsidRPr="00557B88">
              <w:rPr>
                <w:rFonts w:ascii="Times New Roman" w:hAnsi="Times New Roman" w:cs="Times New Roman"/>
                <w:spacing w:val="-67"/>
                <w:sz w:val="26"/>
                <w:szCs w:val="26"/>
              </w:rPr>
              <w:t xml:space="preserve"> </w:t>
            </w:r>
            <w:r w:rsidRPr="00557B88">
              <w:rPr>
                <w:rFonts w:ascii="Times New Roman" w:hAnsi="Times New Roman" w:cs="Times New Roman"/>
                <w:sz w:val="26"/>
                <w:szCs w:val="26"/>
              </w:rPr>
              <w:t>мастерства</w:t>
            </w:r>
          </w:p>
        </w:tc>
      </w:tr>
      <w:tr w:rsidR="009A1F5E" w:rsidRPr="00557B88" w14:paraId="1471CD03" w14:textId="77777777" w:rsidTr="009A1F5E">
        <w:tc>
          <w:tcPr>
            <w:tcW w:w="10137" w:type="dxa"/>
            <w:gridSpan w:val="7"/>
          </w:tcPr>
          <w:p w14:paraId="6DB0030C" w14:textId="50AC990A" w:rsidR="009A1F5E"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r w:rsidRPr="00557B88">
              <w:rPr>
                <w:rFonts w:ascii="Times New Roman" w:hAnsi="Times New Roman" w:cs="Times New Roman"/>
                <w:spacing w:val="78"/>
                <w:sz w:val="26"/>
                <w:szCs w:val="26"/>
              </w:rPr>
              <w:t xml:space="preserve"> </w:t>
            </w:r>
            <w:r w:rsidRPr="00557B88">
              <w:rPr>
                <w:rFonts w:ascii="Times New Roman" w:hAnsi="Times New Roman" w:cs="Times New Roman"/>
                <w:sz w:val="26"/>
                <w:szCs w:val="26"/>
              </w:rPr>
              <w:t>Учебно-тренировочные</w:t>
            </w:r>
            <w:r w:rsidRPr="00557B88">
              <w:rPr>
                <w:rFonts w:ascii="Times New Roman" w:hAnsi="Times New Roman" w:cs="Times New Roman"/>
                <w:spacing w:val="-2"/>
                <w:sz w:val="26"/>
                <w:szCs w:val="26"/>
              </w:rPr>
              <w:t xml:space="preserve"> </w:t>
            </w:r>
            <w:r w:rsidRPr="00557B88">
              <w:rPr>
                <w:rFonts w:ascii="Times New Roman" w:hAnsi="Times New Roman" w:cs="Times New Roman"/>
                <w:sz w:val="26"/>
                <w:szCs w:val="26"/>
              </w:rPr>
              <w:t>мероприятия</w:t>
            </w:r>
            <w:r w:rsidRPr="00557B88">
              <w:rPr>
                <w:rFonts w:ascii="Times New Roman" w:hAnsi="Times New Roman" w:cs="Times New Roman"/>
                <w:spacing w:val="-3"/>
                <w:sz w:val="26"/>
                <w:szCs w:val="26"/>
              </w:rPr>
              <w:t xml:space="preserve"> </w:t>
            </w:r>
            <w:r w:rsidRPr="00557B88">
              <w:rPr>
                <w:rFonts w:ascii="Times New Roman" w:hAnsi="Times New Roman" w:cs="Times New Roman"/>
                <w:sz w:val="26"/>
                <w:szCs w:val="26"/>
              </w:rPr>
              <w:t>по</w:t>
            </w:r>
            <w:r w:rsidRPr="00557B88">
              <w:rPr>
                <w:rFonts w:ascii="Times New Roman" w:hAnsi="Times New Roman" w:cs="Times New Roman"/>
                <w:spacing w:val="-2"/>
                <w:sz w:val="26"/>
                <w:szCs w:val="26"/>
              </w:rPr>
              <w:t xml:space="preserve"> </w:t>
            </w:r>
            <w:r w:rsidRPr="00557B88">
              <w:rPr>
                <w:rFonts w:ascii="Times New Roman" w:hAnsi="Times New Roman" w:cs="Times New Roman"/>
                <w:sz w:val="26"/>
                <w:szCs w:val="26"/>
              </w:rPr>
              <w:t>подготовке</w:t>
            </w:r>
            <w:r w:rsidRPr="00557B88">
              <w:rPr>
                <w:rFonts w:ascii="Times New Roman" w:hAnsi="Times New Roman" w:cs="Times New Roman"/>
                <w:spacing w:val="-2"/>
                <w:sz w:val="26"/>
                <w:szCs w:val="26"/>
              </w:rPr>
              <w:t xml:space="preserve"> </w:t>
            </w:r>
            <w:r w:rsidRPr="00557B88">
              <w:rPr>
                <w:rFonts w:ascii="Times New Roman" w:hAnsi="Times New Roman" w:cs="Times New Roman"/>
                <w:sz w:val="26"/>
                <w:szCs w:val="26"/>
              </w:rPr>
              <w:t>к спортивным</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соревнованиям</w:t>
            </w:r>
          </w:p>
        </w:tc>
      </w:tr>
      <w:tr w:rsidR="009A1F5E" w:rsidRPr="00557B88" w14:paraId="4312F65D" w14:textId="77777777" w:rsidTr="00C2639C">
        <w:tc>
          <w:tcPr>
            <w:tcW w:w="675" w:type="dxa"/>
            <w:gridSpan w:val="2"/>
          </w:tcPr>
          <w:p w14:paraId="6CD2A3E9" w14:textId="3C552AC0" w:rsidR="009804D1"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1.1</w:t>
            </w:r>
            <w:r w:rsidR="00C2639C" w:rsidRPr="00557B88">
              <w:rPr>
                <w:rFonts w:ascii="Times New Roman" w:hAnsi="Times New Roman" w:cs="Times New Roman"/>
                <w:sz w:val="26"/>
                <w:szCs w:val="26"/>
              </w:rPr>
              <w:t>.</w:t>
            </w:r>
          </w:p>
        </w:tc>
        <w:tc>
          <w:tcPr>
            <w:tcW w:w="2552" w:type="dxa"/>
          </w:tcPr>
          <w:p w14:paraId="2879EF9C" w14:textId="77777777" w:rsidR="009A1F5E" w:rsidRPr="00557B88" w:rsidRDefault="009A1F5E" w:rsidP="00C2639C">
            <w:pPr>
              <w:pStyle w:val="TableParagraph"/>
              <w:spacing w:before="51"/>
              <w:ind w:left="34" w:right="409" w:firstLine="194"/>
              <w:jc w:val="center"/>
              <w:rPr>
                <w:sz w:val="26"/>
                <w:szCs w:val="26"/>
              </w:rPr>
            </w:pPr>
            <w:r w:rsidRPr="00557B88">
              <w:rPr>
                <w:sz w:val="26"/>
                <w:szCs w:val="26"/>
              </w:rPr>
              <w:t>Учебно-тренировочные</w:t>
            </w:r>
            <w:r w:rsidRPr="00557B88">
              <w:rPr>
                <w:spacing w:val="1"/>
                <w:sz w:val="26"/>
                <w:szCs w:val="26"/>
              </w:rPr>
              <w:t xml:space="preserve"> </w:t>
            </w:r>
            <w:r w:rsidRPr="00557B88">
              <w:rPr>
                <w:sz w:val="26"/>
                <w:szCs w:val="26"/>
              </w:rPr>
              <w:lastRenderedPageBreak/>
              <w:t>мероприятия</w:t>
            </w:r>
            <w:r w:rsidRPr="00557B88">
              <w:rPr>
                <w:spacing w:val="-8"/>
                <w:sz w:val="26"/>
                <w:szCs w:val="26"/>
              </w:rPr>
              <w:t xml:space="preserve"> </w:t>
            </w:r>
            <w:r w:rsidRPr="00557B88">
              <w:rPr>
                <w:sz w:val="26"/>
                <w:szCs w:val="26"/>
              </w:rPr>
              <w:t>по</w:t>
            </w:r>
            <w:r w:rsidRPr="00557B88">
              <w:rPr>
                <w:spacing w:val="-6"/>
                <w:sz w:val="26"/>
                <w:szCs w:val="26"/>
              </w:rPr>
              <w:t xml:space="preserve"> </w:t>
            </w:r>
            <w:r w:rsidRPr="00557B88">
              <w:rPr>
                <w:sz w:val="26"/>
                <w:szCs w:val="26"/>
              </w:rPr>
              <w:t>подготовке</w:t>
            </w:r>
          </w:p>
          <w:p w14:paraId="67E707D8" w14:textId="68E9F681" w:rsidR="009804D1" w:rsidRPr="00557B88" w:rsidRDefault="009A1F5E" w:rsidP="009A1F5E">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к международным спортивным</w:t>
            </w:r>
            <w:r w:rsidRPr="00557B88">
              <w:rPr>
                <w:rFonts w:ascii="Times New Roman" w:hAnsi="Times New Roman" w:cs="Times New Roman"/>
                <w:spacing w:val="-53"/>
                <w:sz w:val="26"/>
                <w:szCs w:val="26"/>
              </w:rPr>
              <w:t xml:space="preserve"> </w:t>
            </w:r>
            <w:r w:rsidRPr="00557B88">
              <w:rPr>
                <w:rFonts w:ascii="Times New Roman" w:hAnsi="Times New Roman" w:cs="Times New Roman"/>
                <w:sz w:val="26"/>
                <w:szCs w:val="26"/>
              </w:rPr>
              <w:t>соревнованиям</w:t>
            </w:r>
          </w:p>
        </w:tc>
        <w:tc>
          <w:tcPr>
            <w:tcW w:w="1276" w:type="dxa"/>
            <w:vAlign w:val="center"/>
          </w:tcPr>
          <w:p w14:paraId="2524E062" w14:textId="72A2B3F6" w:rsidR="009804D1" w:rsidRPr="00557B88" w:rsidRDefault="009A1F5E"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lastRenderedPageBreak/>
              <w:t>-</w:t>
            </w:r>
          </w:p>
        </w:tc>
        <w:tc>
          <w:tcPr>
            <w:tcW w:w="2126" w:type="dxa"/>
            <w:vAlign w:val="center"/>
          </w:tcPr>
          <w:p w14:paraId="12C0CD32" w14:textId="66DEE34B" w:rsidR="009804D1" w:rsidRPr="00557B88" w:rsidRDefault="009A1F5E"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1996" w:type="dxa"/>
            <w:vAlign w:val="center"/>
          </w:tcPr>
          <w:p w14:paraId="098CB67B" w14:textId="0FC2A8EA" w:rsidR="009804D1" w:rsidRPr="00557B88" w:rsidRDefault="009A1F5E"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21</w:t>
            </w:r>
          </w:p>
        </w:tc>
        <w:tc>
          <w:tcPr>
            <w:tcW w:w="1512" w:type="dxa"/>
            <w:vAlign w:val="center"/>
          </w:tcPr>
          <w:p w14:paraId="764152D0" w14:textId="39D6C55E" w:rsidR="009804D1" w:rsidRPr="00557B88" w:rsidRDefault="009A1F5E"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21</w:t>
            </w:r>
          </w:p>
        </w:tc>
      </w:tr>
      <w:tr w:rsidR="009A1F5E" w:rsidRPr="00557B88" w14:paraId="4DE7FA06" w14:textId="77777777" w:rsidTr="00C2639C">
        <w:tc>
          <w:tcPr>
            <w:tcW w:w="675" w:type="dxa"/>
            <w:gridSpan w:val="2"/>
          </w:tcPr>
          <w:p w14:paraId="498230EA" w14:textId="7103DD7E" w:rsidR="009804D1" w:rsidRPr="00557B88" w:rsidRDefault="00C2639C" w:rsidP="009804D1">
            <w:pPr>
              <w:pStyle w:val="af6"/>
              <w:spacing w:after="0" w:line="240" w:lineRule="auto"/>
              <w:ind w:left="0"/>
              <w:jc w:val="right"/>
              <w:rPr>
                <w:rFonts w:ascii="Times New Roman" w:hAnsi="Times New Roman" w:cs="Times New Roman"/>
                <w:sz w:val="26"/>
                <w:szCs w:val="26"/>
              </w:rPr>
            </w:pPr>
            <w:r w:rsidRPr="00557B88">
              <w:rPr>
                <w:rFonts w:ascii="Times New Roman" w:hAnsi="Times New Roman" w:cs="Times New Roman"/>
                <w:sz w:val="26"/>
                <w:szCs w:val="26"/>
              </w:rPr>
              <w:lastRenderedPageBreak/>
              <w:t>1.2.</w:t>
            </w:r>
          </w:p>
        </w:tc>
        <w:tc>
          <w:tcPr>
            <w:tcW w:w="2552" w:type="dxa"/>
          </w:tcPr>
          <w:p w14:paraId="36B953D3" w14:textId="77777777" w:rsidR="00C2639C" w:rsidRPr="00557B88" w:rsidRDefault="00C2639C" w:rsidP="00C2639C">
            <w:pPr>
              <w:pStyle w:val="TableParagraph"/>
              <w:spacing w:before="51"/>
              <w:ind w:right="284" w:firstLine="549"/>
              <w:jc w:val="center"/>
              <w:rPr>
                <w:sz w:val="26"/>
                <w:szCs w:val="26"/>
              </w:rPr>
            </w:pPr>
            <w:r w:rsidRPr="00557B88">
              <w:rPr>
                <w:sz w:val="26"/>
                <w:szCs w:val="26"/>
              </w:rPr>
              <w:t>Учебно-тренировочные</w:t>
            </w:r>
            <w:r w:rsidRPr="00557B88">
              <w:rPr>
                <w:spacing w:val="1"/>
                <w:sz w:val="26"/>
                <w:szCs w:val="26"/>
              </w:rPr>
              <w:t xml:space="preserve"> </w:t>
            </w:r>
            <w:r w:rsidRPr="00557B88">
              <w:rPr>
                <w:sz w:val="26"/>
                <w:szCs w:val="26"/>
              </w:rPr>
              <w:t>мероприятия</w:t>
            </w:r>
            <w:r w:rsidRPr="00557B88">
              <w:rPr>
                <w:spacing w:val="-9"/>
                <w:sz w:val="26"/>
                <w:szCs w:val="26"/>
              </w:rPr>
              <w:t xml:space="preserve"> </w:t>
            </w:r>
            <w:r w:rsidRPr="00557B88">
              <w:rPr>
                <w:sz w:val="26"/>
                <w:szCs w:val="26"/>
              </w:rPr>
              <w:t>по</w:t>
            </w:r>
            <w:r w:rsidRPr="00557B88">
              <w:rPr>
                <w:spacing w:val="-7"/>
                <w:sz w:val="26"/>
                <w:szCs w:val="26"/>
              </w:rPr>
              <w:t xml:space="preserve"> </w:t>
            </w:r>
            <w:r w:rsidRPr="00557B88">
              <w:rPr>
                <w:sz w:val="26"/>
                <w:szCs w:val="26"/>
              </w:rPr>
              <w:t>подготовке</w:t>
            </w:r>
          </w:p>
          <w:p w14:paraId="229B66C3" w14:textId="7ED1894F"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к чемпионатам России, кубкам</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России,</w:t>
            </w:r>
            <w:r w:rsidRPr="00557B88">
              <w:rPr>
                <w:rFonts w:ascii="Times New Roman" w:hAnsi="Times New Roman" w:cs="Times New Roman"/>
                <w:spacing w:val="-4"/>
                <w:sz w:val="26"/>
                <w:szCs w:val="26"/>
              </w:rPr>
              <w:t xml:space="preserve"> </w:t>
            </w:r>
            <w:r w:rsidRPr="00557B88">
              <w:rPr>
                <w:rFonts w:ascii="Times New Roman" w:hAnsi="Times New Roman" w:cs="Times New Roman"/>
                <w:sz w:val="26"/>
                <w:szCs w:val="26"/>
              </w:rPr>
              <w:t>первенствам</w:t>
            </w:r>
            <w:r w:rsidRPr="00557B88">
              <w:rPr>
                <w:rFonts w:ascii="Times New Roman" w:hAnsi="Times New Roman" w:cs="Times New Roman"/>
                <w:spacing w:val="-3"/>
                <w:sz w:val="26"/>
                <w:szCs w:val="26"/>
              </w:rPr>
              <w:t xml:space="preserve"> </w:t>
            </w:r>
            <w:r w:rsidRPr="00557B88">
              <w:rPr>
                <w:rFonts w:ascii="Times New Roman" w:hAnsi="Times New Roman" w:cs="Times New Roman"/>
                <w:sz w:val="26"/>
                <w:szCs w:val="26"/>
              </w:rPr>
              <w:t>России</w:t>
            </w:r>
          </w:p>
        </w:tc>
        <w:tc>
          <w:tcPr>
            <w:tcW w:w="1276" w:type="dxa"/>
            <w:vAlign w:val="center"/>
          </w:tcPr>
          <w:p w14:paraId="3EC213F1" w14:textId="17D6AE83"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2126" w:type="dxa"/>
            <w:vAlign w:val="center"/>
          </w:tcPr>
          <w:p w14:paraId="3683DADE" w14:textId="021154A7"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14</w:t>
            </w:r>
          </w:p>
        </w:tc>
        <w:tc>
          <w:tcPr>
            <w:tcW w:w="1996" w:type="dxa"/>
            <w:vAlign w:val="center"/>
          </w:tcPr>
          <w:p w14:paraId="7B705A13" w14:textId="6DE94F3A"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18</w:t>
            </w:r>
          </w:p>
        </w:tc>
        <w:tc>
          <w:tcPr>
            <w:tcW w:w="1512" w:type="dxa"/>
            <w:vAlign w:val="center"/>
          </w:tcPr>
          <w:p w14:paraId="203C8C88" w14:textId="2A9145A2"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21</w:t>
            </w:r>
          </w:p>
        </w:tc>
      </w:tr>
      <w:tr w:rsidR="009A1F5E" w:rsidRPr="00557B88" w14:paraId="39C516A4" w14:textId="77777777" w:rsidTr="00C2639C">
        <w:tc>
          <w:tcPr>
            <w:tcW w:w="675" w:type="dxa"/>
            <w:gridSpan w:val="2"/>
          </w:tcPr>
          <w:p w14:paraId="576F8FFF" w14:textId="41944ABC" w:rsidR="009804D1" w:rsidRPr="00557B88" w:rsidRDefault="00C2639C" w:rsidP="009804D1">
            <w:pPr>
              <w:pStyle w:val="af6"/>
              <w:spacing w:after="0" w:line="240" w:lineRule="auto"/>
              <w:ind w:left="0"/>
              <w:jc w:val="right"/>
              <w:rPr>
                <w:rFonts w:ascii="Times New Roman" w:hAnsi="Times New Roman" w:cs="Times New Roman"/>
                <w:sz w:val="26"/>
                <w:szCs w:val="26"/>
              </w:rPr>
            </w:pPr>
            <w:r w:rsidRPr="00557B88">
              <w:rPr>
                <w:rFonts w:ascii="Times New Roman" w:hAnsi="Times New Roman" w:cs="Times New Roman"/>
                <w:sz w:val="26"/>
                <w:szCs w:val="26"/>
              </w:rPr>
              <w:t>1.3.</w:t>
            </w:r>
          </w:p>
        </w:tc>
        <w:tc>
          <w:tcPr>
            <w:tcW w:w="2552" w:type="dxa"/>
          </w:tcPr>
          <w:p w14:paraId="1A7D8DBC" w14:textId="77777777" w:rsidR="00C2639C" w:rsidRPr="00557B88" w:rsidRDefault="00C2639C" w:rsidP="00C2639C">
            <w:pPr>
              <w:pStyle w:val="TableParagraph"/>
              <w:spacing w:before="51" w:line="252" w:lineRule="exact"/>
              <w:ind w:left="34" w:right="175" w:firstLine="141"/>
              <w:jc w:val="center"/>
              <w:rPr>
                <w:sz w:val="26"/>
                <w:szCs w:val="26"/>
              </w:rPr>
            </w:pPr>
            <w:r w:rsidRPr="00557B88">
              <w:rPr>
                <w:sz w:val="26"/>
                <w:szCs w:val="26"/>
              </w:rPr>
              <w:t>Учебно-тренировочные</w:t>
            </w:r>
          </w:p>
          <w:p w14:paraId="5DB31A32" w14:textId="77777777" w:rsidR="00C2639C" w:rsidRPr="00557B88" w:rsidRDefault="00C2639C" w:rsidP="00C2639C">
            <w:pPr>
              <w:pStyle w:val="TableParagraph"/>
              <w:ind w:left="34" w:right="175" w:firstLine="141"/>
              <w:jc w:val="center"/>
              <w:rPr>
                <w:sz w:val="26"/>
                <w:szCs w:val="26"/>
              </w:rPr>
            </w:pPr>
            <w:r w:rsidRPr="00557B88">
              <w:rPr>
                <w:sz w:val="26"/>
                <w:szCs w:val="26"/>
              </w:rPr>
              <w:t>мероприятия по подготовке к</w:t>
            </w:r>
            <w:r w:rsidRPr="00557B88">
              <w:rPr>
                <w:spacing w:val="-52"/>
                <w:sz w:val="26"/>
                <w:szCs w:val="26"/>
              </w:rPr>
              <w:t xml:space="preserve"> </w:t>
            </w:r>
            <w:r w:rsidRPr="00557B88">
              <w:rPr>
                <w:sz w:val="26"/>
                <w:szCs w:val="26"/>
              </w:rPr>
              <w:t>другим</w:t>
            </w:r>
            <w:r w:rsidRPr="00557B88">
              <w:rPr>
                <w:spacing w:val="-2"/>
                <w:sz w:val="26"/>
                <w:szCs w:val="26"/>
              </w:rPr>
              <w:t xml:space="preserve"> </w:t>
            </w:r>
            <w:r w:rsidRPr="00557B88">
              <w:rPr>
                <w:sz w:val="26"/>
                <w:szCs w:val="26"/>
              </w:rPr>
              <w:t>всероссийским</w:t>
            </w:r>
          </w:p>
          <w:p w14:paraId="6DF3FEFA" w14:textId="3B00D325" w:rsidR="009804D1" w:rsidRPr="00557B88" w:rsidRDefault="00C2639C" w:rsidP="00C2639C">
            <w:pPr>
              <w:pStyle w:val="af6"/>
              <w:spacing w:after="0" w:line="240" w:lineRule="auto"/>
              <w:ind w:left="34" w:firstLine="141"/>
              <w:jc w:val="center"/>
              <w:rPr>
                <w:rFonts w:ascii="Times New Roman" w:hAnsi="Times New Roman" w:cs="Times New Roman"/>
                <w:sz w:val="26"/>
                <w:szCs w:val="26"/>
              </w:rPr>
            </w:pPr>
            <w:r w:rsidRPr="00557B88">
              <w:rPr>
                <w:rFonts w:ascii="Times New Roman" w:hAnsi="Times New Roman" w:cs="Times New Roman"/>
                <w:sz w:val="26"/>
                <w:szCs w:val="26"/>
              </w:rPr>
              <w:t>спортивным</w:t>
            </w:r>
            <w:r w:rsidRPr="00557B88">
              <w:rPr>
                <w:rFonts w:ascii="Times New Roman" w:hAnsi="Times New Roman" w:cs="Times New Roman"/>
                <w:spacing w:val="-3"/>
                <w:sz w:val="26"/>
                <w:szCs w:val="26"/>
              </w:rPr>
              <w:t xml:space="preserve"> </w:t>
            </w:r>
            <w:r w:rsidRPr="00557B88">
              <w:rPr>
                <w:rFonts w:ascii="Times New Roman" w:hAnsi="Times New Roman" w:cs="Times New Roman"/>
                <w:sz w:val="26"/>
                <w:szCs w:val="26"/>
              </w:rPr>
              <w:t>соревнованиям</w:t>
            </w:r>
          </w:p>
        </w:tc>
        <w:tc>
          <w:tcPr>
            <w:tcW w:w="1276" w:type="dxa"/>
            <w:vAlign w:val="center"/>
          </w:tcPr>
          <w:p w14:paraId="4489B8C0" w14:textId="3FB080BD" w:rsidR="00C2639C"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p w14:paraId="7147A72D" w14:textId="7A5A6D25" w:rsidR="009804D1" w:rsidRPr="00557B88" w:rsidRDefault="009804D1" w:rsidP="00C2639C">
            <w:pPr>
              <w:tabs>
                <w:tab w:val="left" w:pos="870"/>
              </w:tabs>
              <w:jc w:val="center"/>
              <w:rPr>
                <w:sz w:val="26"/>
                <w:szCs w:val="26"/>
              </w:rPr>
            </w:pPr>
          </w:p>
        </w:tc>
        <w:tc>
          <w:tcPr>
            <w:tcW w:w="2126" w:type="dxa"/>
            <w:vAlign w:val="center"/>
          </w:tcPr>
          <w:p w14:paraId="72818838" w14:textId="29992A64"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14</w:t>
            </w:r>
          </w:p>
        </w:tc>
        <w:tc>
          <w:tcPr>
            <w:tcW w:w="1996" w:type="dxa"/>
            <w:vAlign w:val="center"/>
          </w:tcPr>
          <w:p w14:paraId="6E53D0D1" w14:textId="73FC0129"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18</w:t>
            </w:r>
          </w:p>
        </w:tc>
        <w:tc>
          <w:tcPr>
            <w:tcW w:w="1512" w:type="dxa"/>
            <w:vAlign w:val="center"/>
          </w:tcPr>
          <w:p w14:paraId="207EC129" w14:textId="25C582FF"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18</w:t>
            </w:r>
          </w:p>
        </w:tc>
      </w:tr>
      <w:tr w:rsidR="009A1F5E" w:rsidRPr="00557B88" w14:paraId="74808921" w14:textId="77777777" w:rsidTr="00C2639C">
        <w:tc>
          <w:tcPr>
            <w:tcW w:w="675" w:type="dxa"/>
            <w:gridSpan w:val="2"/>
          </w:tcPr>
          <w:p w14:paraId="590255C3" w14:textId="253F4947" w:rsidR="009804D1" w:rsidRPr="00557B88" w:rsidRDefault="00C2639C" w:rsidP="009804D1">
            <w:pPr>
              <w:pStyle w:val="af6"/>
              <w:spacing w:after="0" w:line="240" w:lineRule="auto"/>
              <w:ind w:left="0"/>
              <w:jc w:val="right"/>
              <w:rPr>
                <w:rFonts w:ascii="Times New Roman" w:hAnsi="Times New Roman" w:cs="Times New Roman"/>
                <w:sz w:val="26"/>
                <w:szCs w:val="26"/>
              </w:rPr>
            </w:pPr>
            <w:r w:rsidRPr="00557B88">
              <w:rPr>
                <w:rFonts w:ascii="Times New Roman" w:hAnsi="Times New Roman" w:cs="Times New Roman"/>
                <w:sz w:val="26"/>
                <w:szCs w:val="26"/>
              </w:rPr>
              <w:t>1.4.</w:t>
            </w:r>
          </w:p>
        </w:tc>
        <w:tc>
          <w:tcPr>
            <w:tcW w:w="2552" w:type="dxa"/>
          </w:tcPr>
          <w:p w14:paraId="1229BC66" w14:textId="77777777" w:rsidR="00C2639C" w:rsidRPr="00557B88" w:rsidRDefault="00C2639C" w:rsidP="00C2639C">
            <w:pPr>
              <w:pStyle w:val="TableParagraph"/>
              <w:spacing w:before="51"/>
              <w:ind w:left="34" w:right="409" w:hanging="179"/>
              <w:jc w:val="center"/>
              <w:rPr>
                <w:sz w:val="26"/>
                <w:szCs w:val="26"/>
              </w:rPr>
            </w:pPr>
            <w:r w:rsidRPr="00557B88">
              <w:rPr>
                <w:sz w:val="26"/>
                <w:szCs w:val="26"/>
              </w:rPr>
              <w:t>Учебно-тренировочные</w:t>
            </w:r>
            <w:r w:rsidRPr="00557B88">
              <w:rPr>
                <w:spacing w:val="1"/>
                <w:sz w:val="26"/>
                <w:szCs w:val="26"/>
              </w:rPr>
              <w:t xml:space="preserve"> </w:t>
            </w:r>
            <w:r w:rsidRPr="00557B88">
              <w:rPr>
                <w:sz w:val="26"/>
                <w:szCs w:val="26"/>
              </w:rPr>
              <w:t>мероприятия</w:t>
            </w:r>
            <w:r w:rsidRPr="00557B88">
              <w:rPr>
                <w:spacing w:val="-8"/>
                <w:sz w:val="26"/>
                <w:szCs w:val="26"/>
              </w:rPr>
              <w:t xml:space="preserve"> </w:t>
            </w:r>
            <w:r w:rsidRPr="00557B88">
              <w:rPr>
                <w:sz w:val="26"/>
                <w:szCs w:val="26"/>
              </w:rPr>
              <w:t>по</w:t>
            </w:r>
            <w:r w:rsidRPr="00557B88">
              <w:rPr>
                <w:spacing w:val="-6"/>
                <w:sz w:val="26"/>
                <w:szCs w:val="26"/>
              </w:rPr>
              <w:t xml:space="preserve"> </w:t>
            </w:r>
            <w:r w:rsidRPr="00557B88">
              <w:rPr>
                <w:sz w:val="26"/>
                <w:szCs w:val="26"/>
              </w:rPr>
              <w:t>подготовке</w:t>
            </w:r>
          </w:p>
          <w:p w14:paraId="49A0FEEB" w14:textId="662D5172"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к официальным спортивным</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соревнованиям</w:t>
            </w:r>
            <w:r w:rsidRPr="00557B88">
              <w:rPr>
                <w:sz w:val="26"/>
                <w:szCs w:val="26"/>
              </w:rPr>
              <w:t xml:space="preserve"> </w:t>
            </w:r>
            <w:r w:rsidRPr="00557B88">
              <w:rPr>
                <w:rFonts w:ascii="Times New Roman" w:hAnsi="Times New Roman" w:cs="Times New Roman"/>
                <w:sz w:val="26"/>
                <w:szCs w:val="26"/>
              </w:rPr>
              <w:t>субъекта</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Российской</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Федерации</w:t>
            </w:r>
          </w:p>
        </w:tc>
        <w:tc>
          <w:tcPr>
            <w:tcW w:w="1276" w:type="dxa"/>
            <w:vAlign w:val="center"/>
          </w:tcPr>
          <w:p w14:paraId="4060587C" w14:textId="7AA88A0E"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2126" w:type="dxa"/>
            <w:vAlign w:val="center"/>
          </w:tcPr>
          <w:p w14:paraId="4B2F6217" w14:textId="2EC53080"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14</w:t>
            </w:r>
          </w:p>
        </w:tc>
        <w:tc>
          <w:tcPr>
            <w:tcW w:w="1996" w:type="dxa"/>
            <w:vAlign w:val="center"/>
          </w:tcPr>
          <w:p w14:paraId="73D2EC69" w14:textId="5DE26A40"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14</w:t>
            </w:r>
          </w:p>
        </w:tc>
        <w:tc>
          <w:tcPr>
            <w:tcW w:w="1512" w:type="dxa"/>
            <w:vAlign w:val="center"/>
          </w:tcPr>
          <w:p w14:paraId="7DC47319" w14:textId="52130B97" w:rsidR="009804D1"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14</w:t>
            </w:r>
          </w:p>
        </w:tc>
      </w:tr>
      <w:tr w:rsidR="00C2639C" w:rsidRPr="00557B88" w14:paraId="4B5BBB1C" w14:textId="77777777" w:rsidTr="00354B35">
        <w:tc>
          <w:tcPr>
            <w:tcW w:w="10137" w:type="dxa"/>
            <w:gridSpan w:val="7"/>
          </w:tcPr>
          <w:p w14:paraId="6FB3449A" w14:textId="2924EBCC" w:rsidR="00C2639C" w:rsidRPr="00557B88" w:rsidRDefault="00C2639C" w:rsidP="00C2639C">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w:t>
            </w:r>
            <w:r w:rsidRPr="00557B88">
              <w:rPr>
                <w:rFonts w:ascii="Times New Roman" w:hAnsi="Times New Roman" w:cs="Times New Roman"/>
                <w:spacing w:val="-5"/>
                <w:sz w:val="26"/>
                <w:szCs w:val="26"/>
              </w:rPr>
              <w:t xml:space="preserve"> </w:t>
            </w:r>
            <w:r w:rsidRPr="00557B88">
              <w:rPr>
                <w:rFonts w:ascii="Times New Roman" w:hAnsi="Times New Roman" w:cs="Times New Roman"/>
                <w:sz w:val="26"/>
                <w:szCs w:val="26"/>
              </w:rPr>
              <w:t>Специальные</w:t>
            </w:r>
            <w:r w:rsidRPr="00557B88">
              <w:rPr>
                <w:rFonts w:ascii="Times New Roman" w:hAnsi="Times New Roman" w:cs="Times New Roman"/>
                <w:spacing w:val="-4"/>
                <w:sz w:val="26"/>
                <w:szCs w:val="26"/>
              </w:rPr>
              <w:t xml:space="preserve"> </w:t>
            </w:r>
            <w:r w:rsidRPr="00557B88">
              <w:rPr>
                <w:rFonts w:ascii="Times New Roman" w:hAnsi="Times New Roman" w:cs="Times New Roman"/>
                <w:sz w:val="26"/>
                <w:szCs w:val="26"/>
              </w:rPr>
              <w:t>учебно-тренировочные</w:t>
            </w:r>
            <w:r w:rsidRPr="00557B88">
              <w:rPr>
                <w:rFonts w:ascii="Times New Roman" w:hAnsi="Times New Roman" w:cs="Times New Roman"/>
                <w:spacing w:val="-4"/>
                <w:sz w:val="26"/>
                <w:szCs w:val="26"/>
              </w:rPr>
              <w:t xml:space="preserve"> </w:t>
            </w:r>
            <w:r w:rsidRPr="00557B88">
              <w:rPr>
                <w:rFonts w:ascii="Times New Roman" w:hAnsi="Times New Roman" w:cs="Times New Roman"/>
                <w:sz w:val="26"/>
                <w:szCs w:val="26"/>
              </w:rPr>
              <w:t>мероприятия</w:t>
            </w:r>
          </w:p>
        </w:tc>
      </w:tr>
      <w:tr w:rsidR="00C2639C" w:rsidRPr="00557B88" w14:paraId="268B6DA5" w14:textId="77777777" w:rsidTr="00326AF0">
        <w:tc>
          <w:tcPr>
            <w:tcW w:w="675" w:type="dxa"/>
            <w:gridSpan w:val="2"/>
            <w:vAlign w:val="center"/>
          </w:tcPr>
          <w:p w14:paraId="66F7C18A" w14:textId="1ECADB00" w:rsidR="00C2639C" w:rsidRPr="00557B88" w:rsidRDefault="00C2639C"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2.1.</w:t>
            </w:r>
          </w:p>
        </w:tc>
        <w:tc>
          <w:tcPr>
            <w:tcW w:w="2552" w:type="dxa"/>
            <w:vAlign w:val="center"/>
          </w:tcPr>
          <w:p w14:paraId="2112F7AC" w14:textId="77777777" w:rsidR="00C2639C" w:rsidRPr="00557B88" w:rsidRDefault="00C2639C" w:rsidP="00326AF0">
            <w:pPr>
              <w:pStyle w:val="TableParagraph"/>
              <w:spacing w:before="51" w:line="252" w:lineRule="exact"/>
              <w:ind w:left="120" w:right="175"/>
              <w:jc w:val="center"/>
              <w:rPr>
                <w:sz w:val="26"/>
                <w:szCs w:val="26"/>
              </w:rPr>
            </w:pPr>
            <w:r w:rsidRPr="00557B88">
              <w:rPr>
                <w:sz w:val="26"/>
                <w:szCs w:val="26"/>
              </w:rPr>
              <w:t>Учебно-тренировочные</w:t>
            </w:r>
          </w:p>
          <w:p w14:paraId="49C8BB4D" w14:textId="6FB44A50" w:rsidR="00C2639C" w:rsidRPr="00557B88" w:rsidRDefault="00C2639C" w:rsidP="00326AF0">
            <w:pPr>
              <w:pStyle w:val="TableParagraph"/>
              <w:spacing w:before="51"/>
              <w:ind w:left="34" w:right="409" w:hanging="179"/>
              <w:jc w:val="center"/>
              <w:rPr>
                <w:sz w:val="26"/>
                <w:szCs w:val="26"/>
              </w:rPr>
            </w:pPr>
            <w:r w:rsidRPr="00557B88">
              <w:rPr>
                <w:sz w:val="26"/>
                <w:szCs w:val="26"/>
              </w:rPr>
              <w:t>мероприятия по общей и (или)</w:t>
            </w:r>
            <w:r w:rsidRPr="00557B88">
              <w:rPr>
                <w:spacing w:val="-52"/>
                <w:sz w:val="26"/>
                <w:szCs w:val="26"/>
              </w:rPr>
              <w:t xml:space="preserve"> </w:t>
            </w:r>
            <w:r w:rsidRPr="00557B88">
              <w:rPr>
                <w:sz w:val="26"/>
                <w:szCs w:val="26"/>
              </w:rPr>
              <w:t>специальной физической</w:t>
            </w:r>
            <w:r w:rsidRPr="00557B88">
              <w:rPr>
                <w:spacing w:val="1"/>
                <w:sz w:val="26"/>
                <w:szCs w:val="26"/>
              </w:rPr>
              <w:t xml:space="preserve"> </w:t>
            </w:r>
            <w:r w:rsidRPr="00557B88">
              <w:rPr>
                <w:sz w:val="26"/>
                <w:szCs w:val="26"/>
              </w:rPr>
              <w:t>подготовке</w:t>
            </w:r>
          </w:p>
        </w:tc>
        <w:tc>
          <w:tcPr>
            <w:tcW w:w="1276" w:type="dxa"/>
            <w:vAlign w:val="center"/>
          </w:tcPr>
          <w:p w14:paraId="34C64F97" w14:textId="32405D05" w:rsidR="00C2639C" w:rsidRPr="00557B88" w:rsidRDefault="00C2639C"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2126" w:type="dxa"/>
            <w:vAlign w:val="center"/>
          </w:tcPr>
          <w:p w14:paraId="36E82CCC" w14:textId="6A3D68CC" w:rsidR="00C2639C" w:rsidRPr="00557B88" w:rsidRDefault="00C2639C"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1996" w:type="dxa"/>
            <w:vAlign w:val="center"/>
          </w:tcPr>
          <w:p w14:paraId="040B58E4" w14:textId="50EA4E19" w:rsidR="00C2639C" w:rsidRPr="00557B88" w:rsidRDefault="00C2639C"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18</w:t>
            </w:r>
          </w:p>
        </w:tc>
        <w:tc>
          <w:tcPr>
            <w:tcW w:w="1512" w:type="dxa"/>
            <w:vAlign w:val="center"/>
          </w:tcPr>
          <w:p w14:paraId="425DE0F2" w14:textId="47C2F5D0" w:rsidR="00C2639C" w:rsidRPr="00557B88" w:rsidRDefault="00C2639C"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18</w:t>
            </w:r>
          </w:p>
        </w:tc>
      </w:tr>
      <w:tr w:rsidR="00326AF0" w:rsidRPr="00557B88" w14:paraId="3DF5117E" w14:textId="77777777" w:rsidTr="00326AF0">
        <w:tc>
          <w:tcPr>
            <w:tcW w:w="675" w:type="dxa"/>
            <w:gridSpan w:val="2"/>
            <w:vAlign w:val="center"/>
          </w:tcPr>
          <w:p w14:paraId="4D0E27A0" w14:textId="411E76B0"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2.2.</w:t>
            </w:r>
          </w:p>
        </w:tc>
        <w:tc>
          <w:tcPr>
            <w:tcW w:w="2552" w:type="dxa"/>
            <w:vAlign w:val="center"/>
          </w:tcPr>
          <w:p w14:paraId="33130FD3" w14:textId="48BC18C0" w:rsidR="00326AF0" w:rsidRPr="00557B88" w:rsidRDefault="00326AF0" w:rsidP="00326AF0">
            <w:pPr>
              <w:pStyle w:val="TableParagraph"/>
              <w:spacing w:before="51" w:line="252" w:lineRule="exact"/>
              <w:ind w:left="120" w:right="175"/>
              <w:jc w:val="center"/>
              <w:rPr>
                <w:sz w:val="26"/>
                <w:szCs w:val="26"/>
              </w:rPr>
            </w:pPr>
            <w:r w:rsidRPr="00557B88">
              <w:rPr>
                <w:sz w:val="26"/>
                <w:szCs w:val="26"/>
              </w:rPr>
              <w:t>Восстановительные мероприятия</w:t>
            </w:r>
          </w:p>
        </w:tc>
        <w:tc>
          <w:tcPr>
            <w:tcW w:w="1276" w:type="dxa"/>
            <w:vAlign w:val="center"/>
          </w:tcPr>
          <w:p w14:paraId="7D52DE4D" w14:textId="730E5D48"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2126" w:type="dxa"/>
            <w:vAlign w:val="center"/>
          </w:tcPr>
          <w:p w14:paraId="6F272934" w14:textId="091D83B4"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3508" w:type="dxa"/>
            <w:gridSpan w:val="2"/>
            <w:vAlign w:val="center"/>
          </w:tcPr>
          <w:p w14:paraId="4D292173" w14:textId="191E759D"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10 суток</w:t>
            </w:r>
          </w:p>
        </w:tc>
      </w:tr>
      <w:tr w:rsidR="00326AF0" w:rsidRPr="00557B88" w14:paraId="4441E52F" w14:textId="77777777" w:rsidTr="00326AF0">
        <w:tc>
          <w:tcPr>
            <w:tcW w:w="675" w:type="dxa"/>
            <w:gridSpan w:val="2"/>
            <w:vAlign w:val="center"/>
          </w:tcPr>
          <w:p w14:paraId="4A2AA4B9" w14:textId="6955231D"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2.3.</w:t>
            </w:r>
          </w:p>
        </w:tc>
        <w:tc>
          <w:tcPr>
            <w:tcW w:w="2552" w:type="dxa"/>
            <w:vAlign w:val="center"/>
          </w:tcPr>
          <w:p w14:paraId="0230F90A" w14:textId="77777777" w:rsidR="00326AF0" w:rsidRPr="00557B88" w:rsidRDefault="00326AF0" w:rsidP="00326AF0">
            <w:pPr>
              <w:pStyle w:val="TableParagraph"/>
              <w:spacing w:before="51" w:line="252" w:lineRule="exact"/>
              <w:ind w:right="172"/>
              <w:jc w:val="center"/>
              <w:rPr>
                <w:sz w:val="26"/>
                <w:szCs w:val="26"/>
              </w:rPr>
            </w:pPr>
            <w:r w:rsidRPr="00557B88">
              <w:rPr>
                <w:sz w:val="26"/>
                <w:szCs w:val="26"/>
              </w:rPr>
              <w:t>Мероприятия</w:t>
            </w:r>
          </w:p>
          <w:p w14:paraId="60FE2A31" w14:textId="2BCE9E85" w:rsidR="00326AF0" w:rsidRPr="00557B88" w:rsidRDefault="00326AF0" w:rsidP="00326AF0">
            <w:pPr>
              <w:pStyle w:val="TableParagraph"/>
              <w:spacing w:before="51" w:line="252" w:lineRule="exact"/>
              <w:ind w:left="120" w:right="175"/>
              <w:jc w:val="center"/>
              <w:rPr>
                <w:sz w:val="26"/>
                <w:szCs w:val="26"/>
              </w:rPr>
            </w:pPr>
            <w:r w:rsidRPr="00557B88">
              <w:rPr>
                <w:sz w:val="26"/>
                <w:szCs w:val="26"/>
              </w:rPr>
              <w:t>для комплексного медицинского</w:t>
            </w:r>
            <w:r w:rsidRPr="00557B88">
              <w:rPr>
                <w:spacing w:val="-52"/>
                <w:sz w:val="26"/>
                <w:szCs w:val="26"/>
              </w:rPr>
              <w:t xml:space="preserve"> </w:t>
            </w:r>
            <w:r w:rsidRPr="00557B88">
              <w:rPr>
                <w:sz w:val="26"/>
                <w:szCs w:val="26"/>
              </w:rPr>
              <w:t>обследования</w:t>
            </w:r>
          </w:p>
        </w:tc>
        <w:tc>
          <w:tcPr>
            <w:tcW w:w="1276" w:type="dxa"/>
            <w:vAlign w:val="center"/>
          </w:tcPr>
          <w:p w14:paraId="11A5839A" w14:textId="570FFAC6"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2126" w:type="dxa"/>
            <w:vAlign w:val="center"/>
          </w:tcPr>
          <w:p w14:paraId="15B670B5" w14:textId="1B14724C"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3508" w:type="dxa"/>
            <w:gridSpan w:val="2"/>
            <w:vAlign w:val="center"/>
          </w:tcPr>
          <w:p w14:paraId="2F6B58FE" w14:textId="1A05A755"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3 суток, но не более 2</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раз в</w:t>
            </w:r>
            <w:r w:rsidRPr="00557B88">
              <w:rPr>
                <w:rFonts w:ascii="Times New Roman" w:hAnsi="Times New Roman" w:cs="Times New Roman"/>
                <w:spacing w:val="-2"/>
                <w:sz w:val="26"/>
                <w:szCs w:val="26"/>
              </w:rPr>
              <w:t xml:space="preserve"> </w:t>
            </w:r>
            <w:r w:rsidRPr="00557B88">
              <w:rPr>
                <w:rFonts w:ascii="Times New Roman" w:hAnsi="Times New Roman" w:cs="Times New Roman"/>
                <w:sz w:val="26"/>
                <w:szCs w:val="26"/>
              </w:rPr>
              <w:t>год</w:t>
            </w:r>
          </w:p>
        </w:tc>
      </w:tr>
      <w:tr w:rsidR="00326AF0" w:rsidRPr="00557B88" w14:paraId="3A322CBB" w14:textId="77777777" w:rsidTr="00326AF0">
        <w:tc>
          <w:tcPr>
            <w:tcW w:w="675" w:type="dxa"/>
            <w:gridSpan w:val="2"/>
            <w:vAlign w:val="center"/>
          </w:tcPr>
          <w:p w14:paraId="046DAED7" w14:textId="7485F805"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2.4.</w:t>
            </w:r>
          </w:p>
        </w:tc>
        <w:tc>
          <w:tcPr>
            <w:tcW w:w="2552" w:type="dxa"/>
            <w:vAlign w:val="center"/>
          </w:tcPr>
          <w:p w14:paraId="5288CEBA" w14:textId="77777777" w:rsidR="00326AF0" w:rsidRPr="00557B88" w:rsidRDefault="00326AF0" w:rsidP="00326AF0">
            <w:pPr>
              <w:pStyle w:val="TableParagraph"/>
              <w:spacing w:before="51"/>
              <w:ind w:right="284"/>
              <w:jc w:val="center"/>
              <w:rPr>
                <w:sz w:val="26"/>
                <w:szCs w:val="26"/>
              </w:rPr>
            </w:pPr>
            <w:r w:rsidRPr="00557B88">
              <w:rPr>
                <w:spacing w:val="-1"/>
                <w:sz w:val="26"/>
                <w:szCs w:val="26"/>
              </w:rPr>
              <w:t>Учебно-тренировочные</w:t>
            </w:r>
            <w:r w:rsidRPr="00557B88">
              <w:rPr>
                <w:spacing w:val="-52"/>
                <w:sz w:val="26"/>
                <w:szCs w:val="26"/>
              </w:rPr>
              <w:t xml:space="preserve"> </w:t>
            </w:r>
            <w:r w:rsidRPr="00557B88">
              <w:rPr>
                <w:sz w:val="26"/>
                <w:szCs w:val="26"/>
              </w:rPr>
              <w:t>мероприятия</w:t>
            </w:r>
          </w:p>
          <w:p w14:paraId="7ED915BD" w14:textId="656F9999" w:rsidR="00326AF0" w:rsidRPr="00557B88" w:rsidRDefault="00326AF0" w:rsidP="00326AF0">
            <w:pPr>
              <w:pStyle w:val="TableParagraph"/>
              <w:spacing w:before="51" w:line="252" w:lineRule="exact"/>
              <w:ind w:left="120" w:right="175"/>
              <w:jc w:val="center"/>
              <w:rPr>
                <w:sz w:val="26"/>
                <w:szCs w:val="26"/>
              </w:rPr>
            </w:pPr>
            <w:r w:rsidRPr="00557B88">
              <w:rPr>
                <w:sz w:val="26"/>
                <w:szCs w:val="26"/>
              </w:rPr>
              <w:t>в</w:t>
            </w:r>
            <w:r w:rsidRPr="00557B88">
              <w:rPr>
                <w:spacing w:val="-3"/>
                <w:sz w:val="26"/>
                <w:szCs w:val="26"/>
              </w:rPr>
              <w:t xml:space="preserve"> </w:t>
            </w:r>
            <w:r w:rsidRPr="00557B88">
              <w:rPr>
                <w:sz w:val="26"/>
                <w:szCs w:val="26"/>
              </w:rPr>
              <w:t>каникулярный</w:t>
            </w:r>
            <w:r w:rsidRPr="00557B88">
              <w:rPr>
                <w:spacing w:val="-2"/>
                <w:sz w:val="26"/>
                <w:szCs w:val="26"/>
              </w:rPr>
              <w:t xml:space="preserve"> </w:t>
            </w:r>
            <w:r w:rsidRPr="00557B88">
              <w:rPr>
                <w:sz w:val="26"/>
                <w:szCs w:val="26"/>
              </w:rPr>
              <w:lastRenderedPageBreak/>
              <w:t>период</w:t>
            </w:r>
          </w:p>
        </w:tc>
        <w:tc>
          <w:tcPr>
            <w:tcW w:w="3402" w:type="dxa"/>
            <w:gridSpan w:val="2"/>
            <w:vAlign w:val="center"/>
          </w:tcPr>
          <w:p w14:paraId="23D09124" w14:textId="2A5697F2"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lastRenderedPageBreak/>
              <w:t>До 21 суток подряд и не более двух</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учебно-тренировочных мероприятий</w:t>
            </w:r>
            <w:r w:rsidRPr="00557B88">
              <w:rPr>
                <w:rFonts w:ascii="Times New Roman" w:hAnsi="Times New Roman" w:cs="Times New Roman"/>
                <w:spacing w:val="-52"/>
                <w:sz w:val="26"/>
                <w:szCs w:val="26"/>
              </w:rPr>
              <w:t xml:space="preserve"> </w:t>
            </w:r>
            <w:r w:rsidRPr="00557B88">
              <w:rPr>
                <w:rFonts w:ascii="Times New Roman" w:hAnsi="Times New Roman" w:cs="Times New Roman"/>
                <w:sz w:val="26"/>
                <w:szCs w:val="26"/>
              </w:rPr>
              <w:t>в</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год</w:t>
            </w:r>
          </w:p>
        </w:tc>
        <w:tc>
          <w:tcPr>
            <w:tcW w:w="1996" w:type="dxa"/>
            <w:vAlign w:val="center"/>
          </w:tcPr>
          <w:p w14:paraId="135CCB7A" w14:textId="7A718474"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1512" w:type="dxa"/>
            <w:vAlign w:val="center"/>
          </w:tcPr>
          <w:p w14:paraId="69F6C00A" w14:textId="6FF354D7"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r>
      <w:tr w:rsidR="00326AF0" w:rsidRPr="00557B88" w14:paraId="0F3ED070" w14:textId="77777777" w:rsidTr="00326AF0">
        <w:tc>
          <w:tcPr>
            <w:tcW w:w="675" w:type="dxa"/>
            <w:gridSpan w:val="2"/>
            <w:vAlign w:val="center"/>
          </w:tcPr>
          <w:p w14:paraId="0E253493" w14:textId="650AC24D"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lastRenderedPageBreak/>
              <w:t>2.5.</w:t>
            </w:r>
          </w:p>
        </w:tc>
        <w:tc>
          <w:tcPr>
            <w:tcW w:w="2552" w:type="dxa"/>
            <w:vAlign w:val="center"/>
          </w:tcPr>
          <w:p w14:paraId="7CD05CCC" w14:textId="77777777" w:rsidR="00326AF0" w:rsidRPr="00557B88" w:rsidRDefault="00326AF0" w:rsidP="00326AF0">
            <w:pPr>
              <w:pStyle w:val="TableParagraph"/>
              <w:spacing w:before="51" w:line="252" w:lineRule="exact"/>
              <w:ind w:left="120" w:right="175"/>
              <w:jc w:val="center"/>
              <w:rPr>
                <w:sz w:val="26"/>
                <w:szCs w:val="26"/>
              </w:rPr>
            </w:pPr>
            <w:r w:rsidRPr="00557B88">
              <w:rPr>
                <w:sz w:val="26"/>
                <w:szCs w:val="26"/>
              </w:rPr>
              <w:t>Просмотровые</w:t>
            </w:r>
          </w:p>
          <w:p w14:paraId="445E9390" w14:textId="6084ED9A" w:rsidR="00326AF0" w:rsidRPr="00557B88" w:rsidRDefault="00326AF0" w:rsidP="00326AF0">
            <w:pPr>
              <w:pStyle w:val="TableParagraph"/>
              <w:spacing w:before="51" w:line="252" w:lineRule="exact"/>
              <w:ind w:left="120" w:right="175"/>
              <w:jc w:val="center"/>
              <w:rPr>
                <w:sz w:val="26"/>
                <w:szCs w:val="26"/>
              </w:rPr>
            </w:pPr>
            <w:r w:rsidRPr="00557B88">
              <w:rPr>
                <w:spacing w:val="-1"/>
                <w:sz w:val="26"/>
                <w:szCs w:val="26"/>
              </w:rPr>
              <w:t>учебно-тренировочные</w:t>
            </w:r>
            <w:r w:rsidRPr="00557B88">
              <w:rPr>
                <w:spacing w:val="-52"/>
                <w:sz w:val="26"/>
                <w:szCs w:val="26"/>
              </w:rPr>
              <w:t xml:space="preserve"> </w:t>
            </w:r>
            <w:r w:rsidRPr="00557B88">
              <w:rPr>
                <w:sz w:val="26"/>
                <w:szCs w:val="26"/>
              </w:rPr>
              <w:t>мероприятия</w:t>
            </w:r>
          </w:p>
        </w:tc>
        <w:tc>
          <w:tcPr>
            <w:tcW w:w="1276" w:type="dxa"/>
            <w:vAlign w:val="center"/>
          </w:tcPr>
          <w:p w14:paraId="669C1192" w14:textId="77777777" w:rsidR="00326AF0" w:rsidRPr="00557B88" w:rsidRDefault="00326AF0" w:rsidP="00326AF0">
            <w:pPr>
              <w:pStyle w:val="TableParagraph"/>
              <w:spacing w:before="4"/>
              <w:jc w:val="center"/>
              <w:rPr>
                <w:b/>
                <w:sz w:val="26"/>
                <w:szCs w:val="26"/>
              </w:rPr>
            </w:pPr>
          </w:p>
          <w:p w14:paraId="7B4FE2EF" w14:textId="0C5B0C12"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5634" w:type="dxa"/>
            <w:gridSpan w:val="3"/>
            <w:vAlign w:val="center"/>
          </w:tcPr>
          <w:p w14:paraId="0420E4C3" w14:textId="77777777" w:rsidR="00326AF0" w:rsidRPr="00557B88" w:rsidRDefault="00326AF0" w:rsidP="00326AF0">
            <w:pPr>
              <w:pStyle w:val="TableParagraph"/>
              <w:spacing w:before="4"/>
              <w:jc w:val="center"/>
              <w:rPr>
                <w:b/>
                <w:sz w:val="26"/>
                <w:szCs w:val="26"/>
              </w:rPr>
            </w:pPr>
          </w:p>
          <w:p w14:paraId="5186177F" w14:textId="77777777" w:rsidR="00326AF0" w:rsidRPr="00557B88" w:rsidRDefault="00326AF0" w:rsidP="00326AF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w:t>
            </w:r>
            <w:r w:rsidRPr="00557B88">
              <w:rPr>
                <w:rFonts w:ascii="Times New Roman" w:hAnsi="Times New Roman" w:cs="Times New Roman"/>
                <w:spacing w:val="-1"/>
                <w:sz w:val="26"/>
                <w:szCs w:val="26"/>
              </w:rPr>
              <w:t xml:space="preserve"> </w:t>
            </w:r>
            <w:r w:rsidRPr="00557B88">
              <w:rPr>
                <w:rFonts w:ascii="Times New Roman" w:hAnsi="Times New Roman" w:cs="Times New Roman"/>
                <w:sz w:val="26"/>
                <w:szCs w:val="26"/>
              </w:rPr>
              <w:t>60 суток</w:t>
            </w:r>
          </w:p>
          <w:p w14:paraId="64AC181D" w14:textId="7CF4AC62" w:rsidR="00326AF0" w:rsidRPr="00557B88" w:rsidRDefault="00326AF0" w:rsidP="00326AF0">
            <w:pPr>
              <w:pStyle w:val="TableParagraph"/>
              <w:spacing w:before="4"/>
              <w:jc w:val="center"/>
              <w:rPr>
                <w:b/>
                <w:sz w:val="26"/>
                <w:szCs w:val="26"/>
              </w:rPr>
            </w:pPr>
          </w:p>
          <w:p w14:paraId="7F4182AB" w14:textId="14DFB191" w:rsidR="00326AF0" w:rsidRPr="00557B88" w:rsidRDefault="00326AF0" w:rsidP="00326AF0">
            <w:pPr>
              <w:pStyle w:val="af6"/>
              <w:spacing w:after="0" w:line="240" w:lineRule="auto"/>
              <w:ind w:left="0"/>
              <w:jc w:val="center"/>
              <w:rPr>
                <w:rFonts w:ascii="Times New Roman" w:hAnsi="Times New Roman" w:cs="Times New Roman"/>
                <w:sz w:val="26"/>
                <w:szCs w:val="26"/>
              </w:rPr>
            </w:pPr>
          </w:p>
        </w:tc>
      </w:tr>
    </w:tbl>
    <w:p w14:paraId="45572085" w14:textId="77777777" w:rsidR="00C072AE" w:rsidRDefault="00C072AE" w:rsidP="00C072AE">
      <w:pPr>
        <w:pStyle w:val="af6"/>
        <w:spacing w:after="0" w:line="240" w:lineRule="auto"/>
        <w:ind w:left="0"/>
        <w:rPr>
          <w:rFonts w:ascii="Times New Roman" w:hAnsi="Times New Roman" w:cs="Times New Roman"/>
          <w:sz w:val="28"/>
          <w:szCs w:val="28"/>
        </w:rPr>
      </w:pPr>
      <w:r>
        <w:rPr>
          <w:rFonts w:ascii="Times New Roman" w:hAnsi="Times New Roman" w:cs="Times New Roman"/>
          <w:sz w:val="28"/>
          <w:szCs w:val="28"/>
        </w:rPr>
        <w:tab/>
      </w:r>
    </w:p>
    <w:p w14:paraId="4837EA80" w14:textId="1AA9ECA9" w:rsidR="009804D1" w:rsidRDefault="00C072AE" w:rsidP="00C072AE">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включённых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roofErr w:type="gramEnd"/>
      <w:r>
        <w:rPr>
          <w:rFonts w:ascii="Times New Roman" w:hAnsi="Times New Roman" w:cs="Times New Roman"/>
          <w:sz w:val="28"/>
          <w:szCs w:val="28"/>
        </w:rPr>
        <w:t>, но не более 1,5-кратного численного состава команды.</w:t>
      </w:r>
    </w:p>
    <w:p w14:paraId="0F913707" w14:textId="77777777" w:rsidR="00354B35" w:rsidRDefault="00354B35" w:rsidP="00C072AE">
      <w:pPr>
        <w:pStyle w:val="af6"/>
        <w:spacing w:after="0" w:line="240" w:lineRule="auto"/>
        <w:ind w:left="0"/>
        <w:jc w:val="both"/>
        <w:rPr>
          <w:rFonts w:ascii="Times New Roman" w:hAnsi="Times New Roman" w:cs="Times New Roman"/>
          <w:sz w:val="28"/>
          <w:szCs w:val="28"/>
        </w:rPr>
      </w:pPr>
    </w:p>
    <w:p w14:paraId="50F8CB47" w14:textId="69F3C6B2" w:rsidR="00354B35" w:rsidRDefault="00354B35" w:rsidP="00354B35">
      <w:pPr>
        <w:pStyle w:val="af6"/>
        <w:spacing w:after="0" w:line="240" w:lineRule="auto"/>
        <w:ind w:left="0"/>
        <w:jc w:val="center"/>
        <w:rPr>
          <w:rFonts w:ascii="Times New Roman" w:hAnsi="Times New Roman" w:cs="Times New Roman"/>
          <w:b/>
          <w:sz w:val="28"/>
          <w:szCs w:val="28"/>
        </w:rPr>
      </w:pPr>
      <w:r w:rsidRPr="00354B35">
        <w:rPr>
          <w:rFonts w:ascii="Times New Roman" w:hAnsi="Times New Roman" w:cs="Times New Roman"/>
          <w:b/>
          <w:sz w:val="28"/>
          <w:szCs w:val="28"/>
        </w:rPr>
        <w:t>Спортивные соревнования.</w:t>
      </w:r>
    </w:p>
    <w:p w14:paraId="481A8FDA" w14:textId="70FEF137"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Спортивные соревновании-состязание  среди спортсменов или команд спортсменов по различным видам спорта (спортивным дисциплинам) в целях выявления лучшего участника состязания</w:t>
      </w:r>
      <w:r w:rsidR="00C3463D">
        <w:rPr>
          <w:rFonts w:ascii="Times New Roman" w:hAnsi="Times New Roman" w:cs="Times New Roman"/>
          <w:sz w:val="28"/>
          <w:szCs w:val="28"/>
        </w:rPr>
        <w:t>,</w:t>
      </w:r>
      <w:r>
        <w:rPr>
          <w:rFonts w:ascii="Times New Roman" w:hAnsi="Times New Roman" w:cs="Times New Roman"/>
          <w:sz w:val="28"/>
          <w:szCs w:val="28"/>
        </w:rPr>
        <w:t xml:space="preserve"> проводимое по утвержденному его организатором положению (регламенту).</w:t>
      </w:r>
      <w:proofErr w:type="gramEnd"/>
    </w:p>
    <w:p w14:paraId="4C06A94F" w14:textId="7DA5CB6D"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Требования к участию в спортивных соревнованиях обучающихся:</w:t>
      </w:r>
    </w:p>
    <w:p w14:paraId="5019823A" w14:textId="2FDF864B"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w:t>
      </w:r>
      <w:r w:rsidR="00AF5C88">
        <w:rPr>
          <w:rFonts w:ascii="Times New Roman" w:hAnsi="Times New Roman" w:cs="Times New Roman"/>
          <w:sz w:val="28"/>
          <w:szCs w:val="28"/>
        </w:rPr>
        <w:t>ил вида спорта «баскетбол»;</w:t>
      </w:r>
    </w:p>
    <w:p w14:paraId="7C14E357" w14:textId="5480BFA2" w:rsidR="00354B35" w:rsidRDefault="00354B35" w:rsidP="00354B35">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наличие медицинского заключения о допуске к участию в спортивных соревнованиях;</w:t>
      </w:r>
    </w:p>
    <w:p w14:paraId="79131544" w14:textId="519C09AF" w:rsidR="0028206B" w:rsidRDefault="00354B35"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соблюдение общероссийских антидопинговых правил и антидопинговых </w:t>
      </w:r>
      <w:r w:rsidR="00EB7378">
        <w:rPr>
          <w:rFonts w:ascii="Times New Roman" w:hAnsi="Times New Roman" w:cs="Times New Roman"/>
          <w:sz w:val="28"/>
          <w:szCs w:val="28"/>
        </w:rPr>
        <w:t>и антидопинговых правил, утвержденных международными антидопинговыми организациями.</w:t>
      </w:r>
    </w:p>
    <w:p w14:paraId="6A2C6F0A" w14:textId="53BDCE2D" w:rsidR="00EB7378" w:rsidRDefault="00EB7378"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w:t>
      </w:r>
      <w:r w:rsidR="001F384C">
        <w:rPr>
          <w:rFonts w:ascii="Times New Roman" w:hAnsi="Times New Roman" w:cs="Times New Roman"/>
          <w:sz w:val="28"/>
          <w:szCs w:val="28"/>
        </w:rPr>
        <w:t>в</w:t>
      </w:r>
      <w:r>
        <w:rPr>
          <w:rFonts w:ascii="Times New Roman" w:hAnsi="Times New Roman" w:cs="Times New Roman"/>
          <w:sz w:val="28"/>
          <w:szCs w:val="28"/>
        </w:rPr>
        <w:t xml:space="preserve"> физкультурных и спортивных мероприятий муниципальных образований и </w:t>
      </w:r>
      <w:r w:rsidR="001F384C">
        <w:rPr>
          <w:rFonts w:ascii="Times New Roman" w:hAnsi="Times New Roman" w:cs="Times New Roman"/>
          <w:sz w:val="28"/>
          <w:szCs w:val="28"/>
        </w:rPr>
        <w:t>соответствующих</w:t>
      </w:r>
      <w:r>
        <w:rPr>
          <w:rFonts w:ascii="Times New Roman" w:hAnsi="Times New Roman" w:cs="Times New Roman"/>
          <w:sz w:val="28"/>
          <w:szCs w:val="28"/>
        </w:rPr>
        <w:t xml:space="preserve"> положений (регламентов) об официальных </w:t>
      </w:r>
      <w:r w:rsidR="001F384C">
        <w:rPr>
          <w:rFonts w:ascii="Times New Roman" w:hAnsi="Times New Roman" w:cs="Times New Roman"/>
          <w:sz w:val="28"/>
          <w:szCs w:val="28"/>
        </w:rPr>
        <w:t>спортивных</w:t>
      </w:r>
      <w:r>
        <w:rPr>
          <w:rFonts w:ascii="Times New Roman" w:hAnsi="Times New Roman" w:cs="Times New Roman"/>
          <w:sz w:val="28"/>
          <w:szCs w:val="28"/>
        </w:rPr>
        <w:t xml:space="preserve"> </w:t>
      </w:r>
      <w:r w:rsidR="001F384C">
        <w:rPr>
          <w:rFonts w:ascii="Times New Roman" w:hAnsi="Times New Roman" w:cs="Times New Roman"/>
          <w:sz w:val="28"/>
          <w:szCs w:val="28"/>
        </w:rPr>
        <w:t>соревнованиях</w:t>
      </w:r>
      <w:r w:rsidR="00AF5C88">
        <w:rPr>
          <w:rFonts w:ascii="Times New Roman" w:hAnsi="Times New Roman" w:cs="Times New Roman"/>
          <w:sz w:val="28"/>
          <w:szCs w:val="28"/>
        </w:rPr>
        <w:t xml:space="preserve"> по виду спорта</w:t>
      </w:r>
      <w:proofErr w:type="gramEnd"/>
      <w:r w:rsidR="00AF5C88">
        <w:rPr>
          <w:rFonts w:ascii="Times New Roman" w:hAnsi="Times New Roman" w:cs="Times New Roman"/>
          <w:sz w:val="28"/>
          <w:szCs w:val="28"/>
        </w:rPr>
        <w:t xml:space="preserve"> «баскетбол».</w:t>
      </w:r>
    </w:p>
    <w:p w14:paraId="339B6665" w14:textId="1CDE0944" w:rsidR="00AF5C88" w:rsidRDefault="00AF5C88" w:rsidP="00AF5C8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AF5C88">
        <w:rPr>
          <w:rFonts w:ascii="Times New Roman" w:hAnsi="Times New Roman" w:cs="Times New Roman"/>
          <w:sz w:val="28"/>
          <w:szCs w:val="28"/>
        </w:rPr>
        <w:t>Баскетбол – командный вид спорта. Участие</w:t>
      </w:r>
      <w:r>
        <w:rPr>
          <w:rFonts w:ascii="Times New Roman" w:hAnsi="Times New Roman" w:cs="Times New Roman"/>
          <w:sz w:val="28"/>
          <w:szCs w:val="28"/>
        </w:rPr>
        <w:t xml:space="preserve"> в соревнованиях помогает юным </w:t>
      </w:r>
      <w:r w:rsidRPr="00AF5C88">
        <w:rPr>
          <w:rFonts w:ascii="Times New Roman" w:hAnsi="Times New Roman" w:cs="Times New Roman"/>
          <w:sz w:val="28"/>
          <w:szCs w:val="28"/>
        </w:rPr>
        <w:t xml:space="preserve">баскетболистам совершенствоваться в мастерстве. Однако реализация физических </w:t>
      </w:r>
      <w:r>
        <w:rPr>
          <w:rFonts w:ascii="Times New Roman" w:hAnsi="Times New Roman" w:cs="Times New Roman"/>
          <w:sz w:val="28"/>
          <w:szCs w:val="28"/>
        </w:rPr>
        <w:t xml:space="preserve"> </w:t>
      </w:r>
      <w:r w:rsidRPr="00AF5C88">
        <w:rPr>
          <w:rFonts w:ascii="Times New Roman" w:hAnsi="Times New Roman" w:cs="Times New Roman"/>
          <w:sz w:val="28"/>
          <w:szCs w:val="28"/>
        </w:rPr>
        <w:t xml:space="preserve">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биологическому </w:t>
      </w:r>
      <w:r w:rsidRPr="00AF5C88">
        <w:rPr>
          <w:rFonts w:ascii="Times New Roman" w:hAnsi="Times New Roman" w:cs="Times New Roman"/>
          <w:sz w:val="28"/>
          <w:szCs w:val="28"/>
        </w:rPr>
        <w:lastRenderedPageBreak/>
        <w:t>созреванию. И нельзя требовать от детей больше, чем они могут выполнить на данном возрастном этапе. Особенно это касается соревновательной деятельности, которая строится на основе технического и тактического мастерства.</w:t>
      </w:r>
    </w:p>
    <w:p w14:paraId="514D88CF" w14:textId="25FD1DF9" w:rsidR="00B461EB" w:rsidRPr="00B461EB" w:rsidRDefault="00B461EB" w:rsidP="00B461EB">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1D0C20">
        <w:rPr>
          <w:rFonts w:ascii="Times New Roman" w:eastAsia="Times New Roman" w:hAnsi="Times New Roman" w:cs="Times New Roman"/>
          <w:color w:val="1A1A1A"/>
          <w:sz w:val="28"/>
          <w:szCs w:val="28"/>
          <w:lang w:eastAsia="ru-RU"/>
        </w:rPr>
        <w:t>Возраст участников определяется по состоянию на 31 декабря года проведения соревнований.</w:t>
      </w:r>
    </w:p>
    <w:p w14:paraId="76966CBF" w14:textId="74A7EA29" w:rsidR="001F384C" w:rsidRDefault="001F384C"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Объем соревновательной</w:t>
      </w:r>
      <w:r w:rsidR="00A4542F">
        <w:rPr>
          <w:rFonts w:ascii="Times New Roman" w:hAnsi="Times New Roman" w:cs="Times New Roman"/>
          <w:sz w:val="28"/>
          <w:szCs w:val="28"/>
        </w:rPr>
        <w:t xml:space="preserve"> деятельности указан в таблице 4</w:t>
      </w:r>
      <w:r>
        <w:rPr>
          <w:rFonts w:ascii="Times New Roman" w:hAnsi="Times New Roman" w:cs="Times New Roman"/>
          <w:sz w:val="28"/>
          <w:szCs w:val="28"/>
        </w:rPr>
        <w:t>.</w:t>
      </w:r>
    </w:p>
    <w:p w14:paraId="63545161" w14:textId="2F24A89B" w:rsidR="001F384C" w:rsidRDefault="00472B4B"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4542F">
        <w:rPr>
          <w:rFonts w:ascii="Times New Roman" w:hAnsi="Times New Roman" w:cs="Times New Roman"/>
          <w:sz w:val="28"/>
          <w:szCs w:val="28"/>
        </w:rPr>
        <w:t>Таблица 4</w:t>
      </w:r>
    </w:p>
    <w:tbl>
      <w:tblPr>
        <w:tblStyle w:val="aff1"/>
        <w:tblW w:w="0" w:type="auto"/>
        <w:tblLook w:val="04A0" w:firstRow="1" w:lastRow="0" w:firstColumn="1" w:lastColumn="0" w:noHBand="0" w:noVBand="1"/>
      </w:tblPr>
      <w:tblGrid>
        <w:gridCol w:w="1825"/>
        <w:gridCol w:w="726"/>
        <w:gridCol w:w="1038"/>
        <w:gridCol w:w="1033"/>
        <w:gridCol w:w="1054"/>
        <w:gridCol w:w="2502"/>
        <w:gridCol w:w="1676"/>
      </w:tblGrid>
      <w:tr w:rsidR="00F86530" w:rsidRPr="00557B88" w14:paraId="0E602CA1" w14:textId="77777777" w:rsidTr="00AF5C88">
        <w:tc>
          <w:tcPr>
            <w:tcW w:w="1825" w:type="dxa"/>
            <w:vMerge w:val="restart"/>
          </w:tcPr>
          <w:p w14:paraId="1A318728" w14:textId="0BC16564" w:rsidR="00F86530" w:rsidRPr="00557B88" w:rsidRDefault="00F86530" w:rsidP="00F8653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Виды спортивных соревнований</w:t>
            </w:r>
          </w:p>
        </w:tc>
        <w:tc>
          <w:tcPr>
            <w:tcW w:w="8029" w:type="dxa"/>
            <w:gridSpan w:val="6"/>
          </w:tcPr>
          <w:p w14:paraId="1D66DE05" w14:textId="695C0F3C" w:rsidR="00F86530" w:rsidRPr="00557B88" w:rsidRDefault="00F86530" w:rsidP="00F86530">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Этапы и годы спортивной подготовки</w:t>
            </w:r>
          </w:p>
        </w:tc>
      </w:tr>
      <w:tr w:rsidR="00F86530" w:rsidRPr="00557B88" w14:paraId="7B876C4D" w14:textId="77777777" w:rsidTr="00AF5C88">
        <w:tc>
          <w:tcPr>
            <w:tcW w:w="1825" w:type="dxa"/>
            <w:vMerge/>
          </w:tcPr>
          <w:p w14:paraId="1A9CC28E" w14:textId="77777777" w:rsidR="00F86530" w:rsidRPr="00557B88" w:rsidRDefault="00F86530" w:rsidP="00EB7378">
            <w:pPr>
              <w:pStyle w:val="af6"/>
              <w:spacing w:after="0" w:line="240" w:lineRule="auto"/>
              <w:ind w:left="0"/>
              <w:jc w:val="both"/>
              <w:rPr>
                <w:rFonts w:ascii="Times New Roman" w:hAnsi="Times New Roman" w:cs="Times New Roman"/>
                <w:sz w:val="26"/>
                <w:szCs w:val="26"/>
              </w:rPr>
            </w:pPr>
          </w:p>
        </w:tc>
        <w:tc>
          <w:tcPr>
            <w:tcW w:w="1764" w:type="dxa"/>
            <w:gridSpan w:val="2"/>
          </w:tcPr>
          <w:p w14:paraId="618A2661" w14:textId="0FF71E59"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начальной подготовки</w:t>
            </w:r>
          </w:p>
        </w:tc>
        <w:tc>
          <w:tcPr>
            <w:tcW w:w="2087" w:type="dxa"/>
            <w:gridSpan w:val="2"/>
          </w:tcPr>
          <w:p w14:paraId="71EFE14C" w14:textId="6FE76BA9"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Учебно-тренировочный этап (этап спортивной специализации)</w:t>
            </w:r>
          </w:p>
        </w:tc>
        <w:tc>
          <w:tcPr>
            <w:tcW w:w="2502" w:type="dxa"/>
          </w:tcPr>
          <w:p w14:paraId="1AA3186C" w14:textId="6DD919A3"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совершенствования спортивного мастерства</w:t>
            </w:r>
          </w:p>
        </w:tc>
        <w:tc>
          <w:tcPr>
            <w:tcW w:w="1676" w:type="dxa"/>
          </w:tcPr>
          <w:p w14:paraId="7DECABCA" w14:textId="59CF09A1"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Этап высшего</w:t>
            </w:r>
            <w:r w:rsidRPr="00557B88">
              <w:rPr>
                <w:rFonts w:ascii="Times New Roman" w:hAnsi="Times New Roman" w:cs="Times New Roman"/>
                <w:spacing w:val="-11"/>
                <w:sz w:val="26"/>
                <w:szCs w:val="26"/>
              </w:rPr>
              <w:t xml:space="preserve"> </w:t>
            </w:r>
            <w:r w:rsidRPr="00557B88">
              <w:rPr>
                <w:rFonts w:ascii="Times New Roman" w:hAnsi="Times New Roman" w:cs="Times New Roman"/>
                <w:sz w:val="26"/>
                <w:szCs w:val="26"/>
              </w:rPr>
              <w:t>спортивного</w:t>
            </w:r>
            <w:r w:rsidRPr="00557B88">
              <w:rPr>
                <w:rFonts w:ascii="Times New Roman" w:hAnsi="Times New Roman" w:cs="Times New Roman"/>
                <w:spacing w:val="-67"/>
                <w:sz w:val="26"/>
                <w:szCs w:val="26"/>
              </w:rPr>
              <w:t xml:space="preserve"> </w:t>
            </w:r>
            <w:r w:rsidRPr="00557B88">
              <w:rPr>
                <w:rFonts w:ascii="Times New Roman" w:hAnsi="Times New Roman" w:cs="Times New Roman"/>
                <w:sz w:val="26"/>
                <w:szCs w:val="26"/>
              </w:rPr>
              <w:t>мастерства</w:t>
            </w:r>
          </w:p>
        </w:tc>
      </w:tr>
      <w:tr w:rsidR="00F86530" w:rsidRPr="00557B88" w14:paraId="45AACC17" w14:textId="77777777" w:rsidTr="00AF5C88">
        <w:tc>
          <w:tcPr>
            <w:tcW w:w="1825" w:type="dxa"/>
          </w:tcPr>
          <w:p w14:paraId="1552B2D9" w14:textId="77777777" w:rsidR="00F86530" w:rsidRPr="00557B88" w:rsidRDefault="00F86530" w:rsidP="00EB7378">
            <w:pPr>
              <w:pStyle w:val="af6"/>
              <w:spacing w:after="0" w:line="240" w:lineRule="auto"/>
              <w:ind w:left="0"/>
              <w:jc w:val="both"/>
              <w:rPr>
                <w:rFonts w:ascii="Times New Roman" w:hAnsi="Times New Roman" w:cs="Times New Roman"/>
                <w:sz w:val="26"/>
                <w:szCs w:val="26"/>
              </w:rPr>
            </w:pPr>
          </w:p>
        </w:tc>
        <w:tc>
          <w:tcPr>
            <w:tcW w:w="726" w:type="dxa"/>
          </w:tcPr>
          <w:p w14:paraId="20A3DF76" w14:textId="307BEE7B"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года</w:t>
            </w:r>
          </w:p>
        </w:tc>
        <w:tc>
          <w:tcPr>
            <w:tcW w:w="1038" w:type="dxa"/>
          </w:tcPr>
          <w:p w14:paraId="49C08749" w14:textId="61E21D32"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Свыше года</w:t>
            </w:r>
          </w:p>
        </w:tc>
        <w:tc>
          <w:tcPr>
            <w:tcW w:w="1033" w:type="dxa"/>
          </w:tcPr>
          <w:p w14:paraId="7A12D80E" w14:textId="3A86EE7E"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До трех лет</w:t>
            </w:r>
          </w:p>
        </w:tc>
        <w:tc>
          <w:tcPr>
            <w:tcW w:w="1054" w:type="dxa"/>
          </w:tcPr>
          <w:p w14:paraId="3FF77770" w14:textId="65781DC1"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Свыше трех лет</w:t>
            </w:r>
          </w:p>
        </w:tc>
        <w:tc>
          <w:tcPr>
            <w:tcW w:w="2502" w:type="dxa"/>
          </w:tcPr>
          <w:p w14:paraId="13ADE22D" w14:textId="77777777" w:rsidR="00F86530" w:rsidRPr="00557B88" w:rsidRDefault="00F86530" w:rsidP="00F03987">
            <w:pPr>
              <w:pStyle w:val="af6"/>
              <w:spacing w:after="0" w:line="240" w:lineRule="auto"/>
              <w:ind w:left="0"/>
              <w:jc w:val="center"/>
              <w:rPr>
                <w:rFonts w:ascii="Times New Roman" w:hAnsi="Times New Roman" w:cs="Times New Roman"/>
                <w:sz w:val="26"/>
                <w:szCs w:val="26"/>
              </w:rPr>
            </w:pPr>
          </w:p>
        </w:tc>
        <w:tc>
          <w:tcPr>
            <w:tcW w:w="1676" w:type="dxa"/>
          </w:tcPr>
          <w:p w14:paraId="10CA8DB3" w14:textId="77777777" w:rsidR="00F86530" w:rsidRPr="00557B88" w:rsidRDefault="00F86530" w:rsidP="00F03987">
            <w:pPr>
              <w:pStyle w:val="af6"/>
              <w:spacing w:after="0" w:line="240" w:lineRule="auto"/>
              <w:ind w:left="0"/>
              <w:jc w:val="center"/>
              <w:rPr>
                <w:rFonts w:ascii="Times New Roman" w:hAnsi="Times New Roman" w:cs="Times New Roman"/>
                <w:sz w:val="26"/>
                <w:szCs w:val="26"/>
              </w:rPr>
            </w:pPr>
          </w:p>
        </w:tc>
      </w:tr>
      <w:tr w:rsidR="00F86530" w:rsidRPr="00557B88" w14:paraId="7FD1DA96" w14:textId="77777777" w:rsidTr="00AF5C88">
        <w:tc>
          <w:tcPr>
            <w:tcW w:w="1825" w:type="dxa"/>
          </w:tcPr>
          <w:p w14:paraId="446473CF" w14:textId="4C1A67FA" w:rsidR="00F86530" w:rsidRPr="00557B88" w:rsidRDefault="00F86530"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Контрольные</w:t>
            </w:r>
          </w:p>
        </w:tc>
        <w:tc>
          <w:tcPr>
            <w:tcW w:w="726" w:type="dxa"/>
          </w:tcPr>
          <w:p w14:paraId="5CBBA3CA" w14:textId="310C0A17" w:rsidR="00F86530" w:rsidRPr="00557B88" w:rsidRDefault="00F86530"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1</w:t>
            </w:r>
          </w:p>
        </w:tc>
        <w:tc>
          <w:tcPr>
            <w:tcW w:w="1038" w:type="dxa"/>
          </w:tcPr>
          <w:p w14:paraId="25876330" w14:textId="14EFDF84"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033" w:type="dxa"/>
          </w:tcPr>
          <w:p w14:paraId="55F4E401" w14:textId="2FD4C2C4"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1054" w:type="dxa"/>
          </w:tcPr>
          <w:p w14:paraId="2EDBE3B7" w14:textId="1A94FC07"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2502" w:type="dxa"/>
          </w:tcPr>
          <w:p w14:paraId="44BBA5CB" w14:textId="5CB734C9"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w:t>
            </w:r>
          </w:p>
        </w:tc>
        <w:tc>
          <w:tcPr>
            <w:tcW w:w="1676" w:type="dxa"/>
          </w:tcPr>
          <w:p w14:paraId="6DD42D11" w14:textId="368A766D"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w:t>
            </w:r>
          </w:p>
        </w:tc>
      </w:tr>
      <w:tr w:rsidR="00F86530" w:rsidRPr="00557B88" w14:paraId="7D7E58D1" w14:textId="77777777" w:rsidTr="00AF5C88">
        <w:tc>
          <w:tcPr>
            <w:tcW w:w="1825" w:type="dxa"/>
          </w:tcPr>
          <w:p w14:paraId="30BB9E9C" w14:textId="2C13CD1F" w:rsidR="00F86530" w:rsidRPr="00557B88" w:rsidRDefault="00F86530"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 xml:space="preserve">Отборочные </w:t>
            </w:r>
          </w:p>
        </w:tc>
        <w:tc>
          <w:tcPr>
            <w:tcW w:w="726" w:type="dxa"/>
          </w:tcPr>
          <w:p w14:paraId="28C092BA" w14:textId="1D78C0FF" w:rsidR="00F86530" w:rsidRPr="00557B88" w:rsidRDefault="00F03987"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1038" w:type="dxa"/>
          </w:tcPr>
          <w:p w14:paraId="7EC9AB0E" w14:textId="7730B0D2"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w:t>
            </w:r>
          </w:p>
        </w:tc>
        <w:tc>
          <w:tcPr>
            <w:tcW w:w="1033" w:type="dxa"/>
          </w:tcPr>
          <w:p w14:paraId="19B42EDA" w14:textId="21FC4DF8"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054" w:type="dxa"/>
          </w:tcPr>
          <w:p w14:paraId="307610ED" w14:textId="6747E94D"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2502" w:type="dxa"/>
          </w:tcPr>
          <w:p w14:paraId="3C7422A0" w14:textId="765AB428"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676" w:type="dxa"/>
          </w:tcPr>
          <w:p w14:paraId="4E611563" w14:textId="10BE4FB4"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w:t>
            </w:r>
          </w:p>
        </w:tc>
      </w:tr>
      <w:tr w:rsidR="00F86530" w:rsidRPr="00557B88" w14:paraId="58DCDF4C" w14:textId="77777777" w:rsidTr="00AF5C88">
        <w:tc>
          <w:tcPr>
            <w:tcW w:w="1825" w:type="dxa"/>
          </w:tcPr>
          <w:p w14:paraId="732252AB" w14:textId="0EB0D5F0" w:rsidR="00F86530" w:rsidRPr="00557B88" w:rsidRDefault="00F86530"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Основные</w:t>
            </w:r>
          </w:p>
        </w:tc>
        <w:tc>
          <w:tcPr>
            <w:tcW w:w="726" w:type="dxa"/>
          </w:tcPr>
          <w:p w14:paraId="06CA56FF" w14:textId="598763CC" w:rsidR="00F86530" w:rsidRPr="00557B88" w:rsidRDefault="007E2437" w:rsidP="00F03987">
            <w:pPr>
              <w:pStyle w:val="af6"/>
              <w:spacing w:after="0" w:line="240" w:lineRule="auto"/>
              <w:ind w:left="0"/>
              <w:jc w:val="center"/>
              <w:rPr>
                <w:rFonts w:ascii="Times New Roman" w:hAnsi="Times New Roman" w:cs="Times New Roman"/>
                <w:sz w:val="26"/>
                <w:szCs w:val="26"/>
              </w:rPr>
            </w:pPr>
            <w:r w:rsidRPr="00557B88">
              <w:rPr>
                <w:rFonts w:ascii="Times New Roman" w:hAnsi="Times New Roman" w:cs="Times New Roman"/>
                <w:sz w:val="26"/>
                <w:szCs w:val="26"/>
              </w:rPr>
              <w:t>-</w:t>
            </w:r>
          </w:p>
        </w:tc>
        <w:tc>
          <w:tcPr>
            <w:tcW w:w="1038" w:type="dxa"/>
          </w:tcPr>
          <w:p w14:paraId="1B782545" w14:textId="41495FD5"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w:t>
            </w:r>
          </w:p>
        </w:tc>
        <w:tc>
          <w:tcPr>
            <w:tcW w:w="1033" w:type="dxa"/>
          </w:tcPr>
          <w:p w14:paraId="6B3A771E" w14:textId="36EE563B"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1054" w:type="dxa"/>
          </w:tcPr>
          <w:p w14:paraId="3CF8BCCC" w14:textId="706EE5D4"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2502" w:type="dxa"/>
          </w:tcPr>
          <w:p w14:paraId="2D6FC48A" w14:textId="6973F265"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1676" w:type="dxa"/>
          </w:tcPr>
          <w:p w14:paraId="33D3A139" w14:textId="2026FA9D" w:rsidR="00F86530"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r>
      <w:tr w:rsidR="00AF5C88" w:rsidRPr="00557B88" w14:paraId="761970B9" w14:textId="77777777" w:rsidTr="00AF5C88">
        <w:tc>
          <w:tcPr>
            <w:tcW w:w="1825" w:type="dxa"/>
          </w:tcPr>
          <w:p w14:paraId="52B1C6A1" w14:textId="12691E6C" w:rsidR="00AF5C88" w:rsidRPr="00557B88" w:rsidRDefault="00AF5C88" w:rsidP="00EB7378">
            <w:pPr>
              <w:pStyle w:val="af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Игры</w:t>
            </w:r>
          </w:p>
        </w:tc>
        <w:tc>
          <w:tcPr>
            <w:tcW w:w="726" w:type="dxa"/>
          </w:tcPr>
          <w:p w14:paraId="091DE496" w14:textId="65C0D05A"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10</w:t>
            </w:r>
          </w:p>
        </w:tc>
        <w:tc>
          <w:tcPr>
            <w:tcW w:w="1038" w:type="dxa"/>
          </w:tcPr>
          <w:p w14:paraId="5AD6F6A7" w14:textId="3105F299"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10</w:t>
            </w:r>
          </w:p>
        </w:tc>
        <w:tc>
          <w:tcPr>
            <w:tcW w:w="1033" w:type="dxa"/>
          </w:tcPr>
          <w:p w14:paraId="03C14C4C" w14:textId="4C38B29F"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30</w:t>
            </w:r>
          </w:p>
        </w:tc>
        <w:tc>
          <w:tcPr>
            <w:tcW w:w="1054" w:type="dxa"/>
          </w:tcPr>
          <w:p w14:paraId="2998BB1B" w14:textId="36294BD7"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40</w:t>
            </w:r>
          </w:p>
        </w:tc>
        <w:tc>
          <w:tcPr>
            <w:tcW w:w="2502" w:type="dxa"/>
          </w:tcPr>
          <w:p w14:paraId="634EB6D3" w14:textId="694F34EB"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40</w:t>
            </w:r>
          </w:p>
        </w:tc>
        <w:tc>
          <w:tcPr>
            <w:tcW w:w="1676" w:type="dxa"/>
          </w:tcPr>
          <w:p w14:paraId="5DC8A972" w14:textId="1EAE15F5" w:rsidR="00AF5C88" w:rsidRPr="00557B88" w:rsidRDefault="00AF5C88"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40</w:t>
            </w:r>
          </w:p>
        </w:tc>
      </w:tr>
      <w:tr w:rsidR="00AF5C88" w:rsidRPr="00557B88" w14:paraId="0FBDBE84" w14:textId="77777777" w:rsidTr="005675DB">
        <w:tc>
          <w:tcPr>
            <w:tcW w:w="9854" w:type="dxa"/>
            <w:gridSpan w:val="7"/>
          </w:tcPr>
          <w:p w14:paraId="233A5438" w14:textId="3BF7434C" w:rsidR="00AF5C88" w:rsidRDefault="00AF5C88" w:rsidP="00F03987">
            <w:pPr>
              <w:pStyle w:val="af6"/>
              <w:spacing w:after="0" w:line="240" w:lineRule="auto"/>
              <w:ind w:left="0"/>
              <w:jc w:val="center"/>
              <w:rPr>
                <w:rFonts w:ascii="Times New Roman" w:hAnsi="Times New Roman" w:cs="Times New Roman"/>
                <w:sz w:val="26"/>
                <w:szCs w:val="26"/>
              </w:rPr>
            </w:pPr>
            <w:r w:rsidRPr="00AF5C88">
              <w:rPr>
                <w:rFonts w:ascii="Times New Roman" w:hAnsi="Times New Roman" w:cs="Times New Roman"/>
                <w:sz w:val="26"/>
                <w:szCs w:val="26"/>
              </w:rPr>
              <w:t>Для спортивной дисциплины «баскетбол 3х3»</w:t>
            </w:r>
          </w:p>
        </w:tc>
      </w:tr>
      <w:tr w:rsidR="00ED37CD" w:rsidRPr="00557B88" w14:paraId="55C764C5" w14:textId="77777777" w:rsidTr="00AF5C88">
        <w:tc>
          <w:tcPr>
            <w:tcW w:w="1825" w:type="dxa"/>
          </w:tcPr>
          <w:p w14:paraId="00696743" w14:textId="1348AC43" w:rsidR="00ED37CD" w:rsidRDefault="00ED37CD"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Контрольные</w:t>
            </w:r>
          </w:p>
        </w:tc>
        <w:tc>
          <w:tcPr>
            <w:tcW w:w="726" w:type="dxa"/>
          </w:tcPr>
          <w:p w14:paraId="66AB2D4F" w14:textId="5A2FD953"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8" w:type="dxa"/>
          </w:tcPr>
          <w:p w14:paraId="4FF623D7" w14:textId="78B12D60"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3" w:type="dxa"/>
          </w:tcPr>
          <w:p w14:paraId="30C9C5CC" w14:textId="60DF9B0D"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10</w:t>
            </w:r>
          </w:p>
        </w:tc>
        <w:tc>
          <w:tcPr>
            <w:tcW w:w="1054" w:type="dxa"/>
          </w:tcPr>
          <w:p w14:paraId="47B60304" w14:textId="7D4C25C0"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10</w:t>
            </w:r>
          </w:p>
        </w:tc>
        <w:tc>
          <w:tcPr>
            <w:tcW w:w="2502" w:type="dxa"/>
          </w:tcPr>
          <w:p w14:paraId="2C9E9D7A" w14:textId="6D512365"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w:t>
            </w:r>
          </w:p>
        </w:tc>
        <w:tc>
          <w:tcPr>
            <w:tcW w:w="1676" w:type="dxa"/>
          </w:tcPr>
          <w:p w14:paraId="5C0C0FCF" w14:textId="5CC7C237"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w:t>
            </w:r>
          </w:p>
        </w:tc>
      </w:tr>
      <w:tr w:rsidR="00ED37CD" w:rsidRPr="00557B88" w14:paraId="6ECACAD6" w14:textId="77777777" w:rsidTr="00AF5C88">
        <w:tc>
          <w:tcPr>
            <w:tcW w:w="1825" w:type="dxa"/>
          </w:tcPr>
          <w:p w14:paraId="2111E4E9" w14:textId="66053731" w:rsidR="00ED37CD" w:rsidRDefault="00ED37CD"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 xml:space="preserve">Отборочные </w:t>
            </w:r>
          </w:p>
        </w:tc>
        <w:tc>
          <w:tcPr>
            <w:tcW w:w="726" w:type="dxa"/>
          </w:tcPr>
          <w:p w14:paraId="46878839" w14:textId="4026AF1D"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8" w:type="dxa"/>
          </w:tcPr>
          <w:p w14:paraId="5881DAC8" w14:textId="2718D376"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3" w:type="dxa"/>
          </w:tcPr>
          <w:p w14:paraId="08B30FF7" w14:textId="6338F443" w:rsidR="00ED37CD" w:rsidRPr="00ED37CD" w:rsidRDefault="00ED37CD" w:rsidP="00F03987">
            <w:pPr>
              <w:pStyle w:val="af6"/>
              <w:spacing w:after="0" w:line="240" w:lineRule="auto"/>
              <w:ind w:left="0"/>
              <w:jc w:val="center"/>
              <w:rPr>
                <w:rFonts w:ascii="Times New Roman" w:hAnsi="Times New Roman" w:cs="Times New Roman"/>
                <w:sz w:val="28"/>
                <w:szCs w:val="28"/>
              </w:rPr>
            </w:pPr>
            <w:r w:rsidRPr="00ED37CD">
              <w:rPr>
                <w:rFonts w:ascii="Times New Roman" w:hAnsi="Times New Roman" w:cs="Times New Roman"/>
                <w:sz w:val="28"/>
                <w:szCs w:val="28"/>
              </w:rPr>
              <w:t>1</w:t>
            </w:r>
          </w:p>
        </w:tc>
        <w:tc>
          <w:tcPr>
            <w:tcW w:w="1054" w:type="dxa"/>
          </w:tcPr>
          <w:p w14:paraId="58781A05" w14:textId="1AFF9093" w:rsidR="00ED37CD" w:rsidRPr="00ED37CD" w:rsidRDefault="00ED37CD" w:rsidP="00F03987">
            <w:pPr>
              <w:pStyle w:val="af6"/>
              <w:spacing w:after="0" w:line="240" w:lineRule="auto"/>
              <w:ind w:left="0"/>
              <w:jc w:val="center"/>
              <w:rPr>
                <w:rFonts w:ascii="Times New Roman" w:hAnsi="Times New Roman" w:cs="Times New Roman"/>
                <w:sz w:val="28"/>
                <w:szCs w:val="28"/>
              </w:rPr>
            </w:pPr>
            <w:r w:rsidRPr="00ED37CD">
              <w:rPr>
                <w:rFonts w:ascii="Times New Roman" w:hAnsi="Times New Roman" w:cs="Times New Roman"/>
                <w:sz w:val="28"/>
                <w:szCs w:val="28"/>
              </w:rPr>
              <w:t>1</w:t>
            </w:r>
          </w:p>
        </w:tc>
        <w:tc>
          <w:tcPr>
            <w:tcW w:w="2502" w:type="dxa"/>
          </w:tcPr>
          <w:p w14:paraId="128B20DD" w14:textId="595A0FE6" w:rsidR="00ED37CD" w:rsidRPr="00ED37CD" w:rsidRDefault="00ED37CD" w:rsidP="00F03987">
            <w:pPr>
              <w:pStyle w:val="af6"/>
              <w:spacing w:after="0" w:line="240" w:lineRule="auto"/>
              <w:ind w:left="0"/>
              <w:jc w:val="center"/>
              <w:rPr>
                <w:rFonts w:ascii="Times New Roman" w:hAnsi="Times New Roman" w:cs="Times New Roman"/>
                <w:sz w:val="28"/>
                <w:szCs w:val="28"/>
              </w:rPr>
            </w:pPr>
            <w:r w:rsidRPr="00ED37CD">
              <w:rPr>
                <w:rFonts w:ascii="Times New Roman" w:hAnsi="Times New Roman" w:cs="Times New Roman"/>
                <w:sz w:val="28"/>
                <w:szCs w:val="28"/>
              </w:rPr>
              <w:t>1</w:t>
            </w:r>
          </w:p>
        </w:tc>
        <w:tc>
          <w:tcPr>
            <w:tcW w:w="1676" w:type="dxa"/>
          </w:tcPr>
          <w:p w14:paraId="7E78791A" w14:textId="6F20C2BE" w:rsidR="00ED37CD" w:rsidRPr="00ED37CD" w:rsidRDefault="00ED37CD" w:rsidP="00F03987">
            <w:pPr>
              <w:pStyle w:val="af6"/>
              <w:spacing w:after="0" w:line="240" w:lineRule="auto"/>
              <w:ind w:left="0"/>
              <w:jc w:val="center"/>
              <w:rPr>
                <w:rFonts w:ascii="Times New Roman" w:hAnsi="Times New Roman" w:cs="Times New Roman"/>
                <w:sz w:val="28"/>
                <w:szCs w:val="28"/>
              </w:rPr>
            </w:pPr>
            <w:r w:rsidRPr="00ED37CD">
              <w:rPr>
                <w:rFonts w:ascii="Times New Roman" w:hAnsi="Times New Roman" w:cs="Times New Roman"/>
                <w:sz w:val="28"/>
                <w:szCs w:val="28"/>
              </w:rPr>
              <w:t>1</w:t>
            </w:r>
          </w:p>
        </w:tc>
      </w:tr>
      <w:tr w:rsidR="00ED37CD" w:rsidRPr="00557B88" w14:paraId="5D9F46E6" w14:textId="77777777" w:rsidTr="00AF5C88">
        <w:tc>
          <w:tcPr>
            <w:tcW w:w="1825" w:type="dxa"/>
          </w:tcPr>
          <w:p w14:paraId="5169B5C3" w14:textId="7123489F" w:rsidR="00ED37CD" w:rsidRDefault="00ED37CD" w:rsidP="00EB7378">
            <w:pPr>
              <w:pStyle w:val="af6"/>
              <w:spacing w:after="0" w:line="240" w:lineRule="auto"/>
              <w:ind w:left="0"/>
              <w:jc w:val="both"/>
              <w:rPr>
                <w:rFonts w:ascii="Times New Roman" w:hAnsi="Times New Roman" w:cs="Times New Roman"/>
                <w:sz w:val="26"/>
                <w:szCs w:val="26"/>
              </w:rPr>
            </w:pPr>
            <w:r w:rsidRPr="00557B88">
              <w:rPr>
                <w:rFonts w:ascii="Times New Roman" w:hAnsi="Times New Roman" w:cs="Times New Roman"/>
                <w:sz w:val="26"/>
                <w:szCs w:val="26"/>
              </w:rPr>
              <w:t>Основные</w:t>
            </w:r>
          </w:p>
        </w:tc>
        <w:tc>
          <w:tcPr>
            <w:tcW w:w="726" w:type="dxa"/>
          </w:tcPr>
          <w:p w14:paraId="5F6EEC41" w14:textId="7E752D3B"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8" w:type="dxa"/>
          </w:tcPr>
          <w:p w14:paraId="3D6A6177" w14:textId="705528B1"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3" w:type="dxa"/>
          </w:tcPr>
          <w:p w14:paraId="3529E2A1" w14:textId="108E770E"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1054" w:type="dxa"/>
          </w:tcPr>
          <w:p w14:paraId="22E81082" w14:textId="447A13C6"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3</w:t>
            </w:r>
          </w:p>
        </w:tc>
        <w:tc>
          <w:tcPr>
            <w:tcW w:w="2502" w:type="dxa"/>
          </w:tcPr>
          <w:p w14:paraId="3BCE12C9" w14:textId="1A557BE8"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5</w:t>
            </w:r>
          </w:p>
        </w:tc>
        <w:tc>
          <w:tcPr>
            <w:tcW w:w="1676" w:type="dxa"/>
          </w:tcPr>
          <w:p w14:paraId="6BB36E67" w14:textId="5C7F391D"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10</w:t>
            </w:r>
          </w:p>
        </w:tc>
      </w:tr>
      <w:tr w:rsidR="00ED37CD" w:rsidRPr="00557B88" w14:paraId="3AB6AC08" w14:textId="77777777" w:rsidTr="00AF5C88">
        <w:tc>
          <w:tcPr>
            <w:tcW w:w="1825" w:type="dxa"/>
          </w:tcPr>
          <w:p w14:paraId="2C08F1AF" w14:textId="71A600FB" w:rsidR="00ED37CD" w:rsidRDefault="00ED37CD" w:rsidP="00EB7378">
            <w:pPr>
              <w:pStyle w:val="af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Игры</w:t>
            </w:r>
          </w:p>
        </w:tc>
        <w:tc>
          <w:tcPr>
            <w:tcW w:w="726" w:type="dxa"/>
          </w:tcPr>
          <w:p w14:paraId="6E2C825D" w14:textId="0E06FCAC"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8" w:type="dxa"/>
          </w:tcPr>
          <w:p w14:paraId="3C92280A" w14:textId="3D181B64" w:rsidR="00ED37CD" w:rsidRDefault="00ED37CD" w:rsidP="00F03987">
            <w:pPr>
              <w:pStyle w:val="af6"/>
              <w:spacing w:after="0" w:line="240" w:lineRule="auto"/>
              <w:ind w:left="0"/>
              <w:jc w:val="center"/>
              <w:rPr>
                <w:rFonts w:ascii="Times New Roman" w:hAnsi="Times New Roman" w:cs="Times New Roman"/>
                <w:sz w:val="26"/>
                <w:szCs w:val="26"/>
              </w:rPr>
            </w:pPr>
            <w:r w:rsidRPr="00022F3D">
              <w:t>-</w:t>
            </w:r>
          </w:p>
        </w:tc>
        <w:tc>
          <w:tcPr>
            <w:tcW w:w="1033" w:type="dxa"/>
          </w:tcPr>
          <w:p w14:paraId="4E16E405" w14:textId="17BEF277" w:rsidR="00ED37CD" w:rsidRDefault="00ED37CD" w:rsidP="00F03987">
            <w:pPr>
              <w:pStyle w:val="af6"/>
              <w:spacing w:after="0" w:line="240" w:lineRule="auto"/>
              <w:ind w:left="0"/>
              <w:jc w:val="center"/>
              <w:rPr>
                <w:rFonts w:ascii="Times New Roman" w:hAnsi="Times New Roman" w:cs="Times New Roman"/>
                <w:sz w:val="26"/>
                <w:szCs w:val="26"/>
              </w:rPr>
            </w:pPr>
            <w:r>
              <w:rPr>
                <w:rFonts w:ascii="Times New Roman" w:hAnsi="Times New Roman" w:cs="Times New Roman"/>
                <w:sz w:val="26"/>
                <w:szCs w:val="26"/>
              </w:rPr>
              <w:t>20</w:t>
            </w:r>
          </w:p>
        </w:tc>
        <w:tc>
          <w:tcPr>
            <w:tcW w:w="1054" w:type="dxa"/>
          </w:tcPr>
          <w:p w14:paraId="5F366C3B" w14:textId="04B98C9C" w:rsidR="00ED37CD" w:rsidRDefault="00ED37CD" w:rsidP="00F03987">
            <w:pPr>
              <w:pStyle w:val="af6"/>
              <w:spacing w:after="0" w:line="240" w:lineRule="auto"/>
              <w:ind w:left="0"/>
              <w:jc w:val="center"/>
              <w:rPr>
                <w:rFonts w:ascii="Times New Roman" w:hAnsi="Times New Roman" w:cs="Times New Roman"/>
                <w:sz w:val="26"/>
                <w:szCs w:val="26"/>
              </w:rPr>
            </w:pPr>
            <w:r w:rsidRPr="00420961">
              <w:rPr>
                <w:rFonts w:ascii="Times New Roman" w:hAnsi="Times New Roman" w:cs="Times New Roman"/>
                <w:sz w:val="26"/>
                <w:szCs w:val="26"/>
              </w:rPr>
              <w:t>20</w:t>
            </w:r>
          </w:p>
        </w:tc>
        <w:tc>
          <w:tcPr>
            <w:tcW w:w="2502" w:type="dxa"/>
          </w:tcPr>
          <w:p w14:paraId="45E2FA29" w14:textId="5D53DD90" w:rsidR="00ED37CD" w:rsidRDefault="00ED37CD" w:rsidP="00F03987">
            <w:pPr>
              <w:pStyle w:val="af6"/>
              <w:spacing w:after="0" w:line="240" w:lineRule="auto"/>
              <w:ind w:left="0"/>
              <w:jc w:val="center"/>
              <w:rPr>
                <w:rFonts w:ascii="Times New Roman" w:hAnsi="Times New Roman" w:cs="Times New Roman"/>
                <w:sz w:val="26"/>
                <w:szCs w:val="26"/>
              </w:rPr>
            </w:pPr>
            <w:r w:rsidRPr="00420961">
              <w:rPr>
                <w:rFonts w:ascii="Times New Roman" w:hAnsi="Times New Roman" w:cs="Times New Roman"/>
                <w:sz w:val="26"/>
                <w:szCs w:val="26"/>
              </w:rPr>
              <w:t>20</w:t>
            </w:r>
          </w:p>
        </w:tc>
        <w:tc>
          <w:tcPr>
            <w:tcW w:w="1676" w:type="dxa"/>
          </w:tcPr>
          <w:p w14:paraId="2FA3D1DC" w14:textId="7567D38C" w:rsidR="00ED37CD" w:rsidRDefault="00ED37CD" w:rsidP="00F03987">
            <w:pPr>
              <w:pStyle w:val="af6"/>
              <w:spacing w:after="0" w:line="240" w:lineRule="auto"/>
              <w:ind w:left="0"/>
              <w:jc w:val="center"/>
              <w:rPr>
                <w:rFonts w:ascii="Times New Roman" w:hAnsi="Times New Roman" w:cs="Times New Roman"/>
                <w:sz w:val="26"/>
                <w:szCs w:val="26"/>
              </w:rPr>
            </w:pPr>
            <w:r w:rsidRPr="00420961">
              <w:rPr>
                <w:rFonts w:ascii="Times New Roman" w:hAnsi="Times New Roman" w:cs="Times New Roman"/>
                <w:sz w:val="26"/>
                <w:szCs w:val="26"/>
              </w:rPr>
              <w:t>20</w:t>
            </w:r>
          </w:p>
        </w:tc>
      </w:tr>
    </w:tbl>
    <w:p w14:paraId="39557507" w14:textId="77777777" w:rsidR="001F384C" w:rsidRDefault="001F384C" w:rsidP="00EB7378">
      <w:pPr>
        <w:pStyle w:val="af6"/>
        <w:spacing w:after="0" w:line="240" w:lineRule="auto"/>
        <w:ind w:left="0"/>
        <w:jc w:val="both"/>
        <w:rPr>
          <w:rFonts w:ascii="Times New Roman" w:hAnsi="Times New Roman" w:cs="Times New Roman"/>
          <w:sz w:val="28"/>
          <w:szCs w:val="28"/>
        </w:rPr>
      </w:pPr>
    </w:p>
    <w:p w14:paraId="65BC8F82" w14:textId="3AA07D60" w:rsidR="005E36A4" w:rsidRDefault="005E36A4"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Обучающиеся, участвующие в спортивных соревнованиях, знакомятся под роспись с нормами, утверждённый общероссийским спортивными федерациями, правилами соответствующи</w:t>
      </w:r>
      <w:r w:rsidR="005675DB">
        <w:rPr>
          <w:rFonts w:ascii="Times New Roman" w:hAnsi="Times New Roman" w:cs="Times New Roman"/>
          <w:sz w:val="28"/>
          <w:szCs w:val="28"/>
        </w:rPr>
        <w:t>х видов спорта «баскетбол</w:t>
      </w:r>
      <w:r>
        <w:rPr>
          <w:rFonts w:ascii="Times New Roman" w:hAnsi="Times New Roman" w:cs="Times New Roman"/>
          <w:sz w:val="28"/>
          <w:szCs w:val="28"/>
        </w:rPr>
        <w:t xml:space="preserve">», положениями (Регламентами) о спортивных соревнованиях, антидопинговыми правилами, условиями договор с организаторами спортивных мероприятий в части, касающейся участия спортсменов в соответствующем соревновании </w:t>
      </w:r>
      <w:r w:rsidR="00AF5C88">
        <w:rPr>
          <w:rFonts w:ascii="Times New Roman" w:hAnsi="Times New Roman" w:cs="Times New Roman"/>
          <w:sz w:val="28"/>
          <w:szCs w:val="28"/>
        </w:rPr>
        <w:t>по виду спорта «баскетбол</w:t>
      </w:r>
      <w:r>
        <w:rPr>
          <w:rFonts w:ascii="Times New Roman" w:hAnsi="Times New Roman" w:cs="Times New Roman"/>
          <w:sz w:val="28"/>
          <w:szCs w:val="28"/>
        </w:rPr>
        <w:t>».</w:t>
      </w:r>
      <w:proofErr w:type="gramEnd"/>
    </w:p>
    <w:p w14:paraId="00112F8C" w14:textId="2E49F696" w:rsidR="00220CC4" w:rsidRDefault="00220CC4" w:rsidP="00EB7378">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Функции соревнований в многолетней подготовке значительны и многообразны. Соревнования решают разнообразные технико-тактические задачи, задачи приобретения соревновательного опыта. </w:t>
      </w:r>
    </w:p>
    <w:p w14:paraId="70D7BB9D" w14:textId="46A97B93"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Выделяют: 1) контрольные соревнования, 2) отборочные; 3)</w:t>
      </w:r>
      <w:r w:rsidR="00FA543C">
        <w:rPr>
          <w:rFonts w:ascii="Times New Roman" w:hAnsi="Times New Roman" w:cs="Times New Roman"/>
          <w:sz w:val="28"/>
          <w:szCs w:val="28"/>
        </w:rPr>
        <w:t xml:space="preserve"> </w:t>
      </w:r>
      <w:r>
        <w:rPr>
          <w:rFonts w:ascii="Times New Roman" w:hAnsi="Times New Roman" w:cs="Times New Roman"/>
          <w:sz w:val="28"/>
          <w:szCs w:val="28"/>
        </w:rPr>
        <w:t>основные (главные) соревнования.</w:t>
      </w:r>
    </w:p>
    <w:p w14:paraId="67AC6969" w14:textId="1675AD86"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Контрольные соревнования позволяют оценить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Результаты контрольных соревнований дают возможность корректировать построение процесса подготовки. Контрольными могут быть как специально организованные, так и официальные соревнования различного уровня, особенно на этапе начальной подготовки.</w:t>
      </w:r>
    </w:p>
    <w:p w14:paraId="3B8E9A30" w14:textId="79634A93" w:rsidR="00220CC4" w:rsidRDefault="00220CC4"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Отборочные соревнования проводятся для отбора спортсменов в сборные коман</w:t>
      </w:r>
      <w:r w:rsidR="001B332E">
        <w:rPr>
          <w:rFonts w:ascii="Times New Roman" w:hAnsi="Times New Roman" w:cs="Times New Roman"/>
          <w:sz w:val="28"/>
          <w:szCs w:val="28"/>
        </w:rPr>
        <w:t>ды и для определения участников личных соревнований высшего ранга. Отличительной особенностью таких соревнований являются условия отбора: завоевание определенного места или выполнение контрольного норматива, который позволит выступить в главных соревнованиях. Отборочный характер могут, носит как официальный, так и специально организованные соревнования.</w:t>
      </w:r>
    </w:p>
    <w:p w14:paraId="7130D3F3" w14:textId="26B69CC8" w:rsidR="001B332E" w:rsidRDefault="001B332E" w:rsidP="00220CC4">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Основные (главные</w:t>
      </w:r>
      <w:r w:rsidR="00FA543C">
        <w:rPr>
          <w:rFonts w:ascii="Times New Roman" w:hAnsi="Times New Roman" w:cs="Times New Roman"/>
          <w:sz w:val="28"/>
          <w:szCs w:val="28"/>
        </w:rPr>
        <w:t>)</w:t>
      </w:r>
      <w:r>
        <w:rPr>
          <w:rFonts w:ascii="Times New Roman" w:hAnsi="Times New Roman" w:cs="Times New Roman"/>
          <w:sz w:val="28"/>
          <w:szCs w:val="28"/>
        </w:rPr>
        <w:t xml:space="preserve"> соревнования. Главными соревнованиями являются те</w:t>
      </w:r>
      <w:r w:rsidR="00FA543C">
        <w:rPr>
          <w:rFonts w:ascii="Times New Roman" w:hAnsi="Times New Roman" w:cs="Times New Roman"/>
          <w:sz w:val="28"/>
          <w:szCs w:val="28"/>
        </w:rPr>
        <w:t xml:space="preserve">, </w:t>
      </w:r>
      <w:r>
        <w:rPr>
          <w:rFonts w:ascii="Times New Roman" w:hAnsi="Times New Roman" w:cs="Times New Roman"/>
          <w:sz w:val="28"/>
          <w:szCs w:val="28"/>
        </w:rPr>
        <w:t xml:space="preserve">в которых спортсмену необходимо показать нависший результат </w:t>
      </w:r>
      <w:r w:rsidR="00FA543C">
        <w:rPr>
          <w:rFonts w:ascii="Times New Roman" w:hAnsi="Times New Roman" w:cs="Times New Roman"/>
          <w:sz w:val="28"/>
          <w:szCs w:val="28"/>
        </w:rPr>
        <w:t>на данном этапе спортивной подготовки. На этих соревнованиях спортсмен должен проявить полную мобилизацию имеющихся технико-тактических и функциональных возможностей, максимальную нацеленность на достижение наивысшего результата, высочайший уровень психической подготовленности.</w:t>
      </w:r>
    </w:p>
    <w:p w14:paraId="69E9D90A" w14:textId="77777777" w:rsidR="005E36A4" w:rsidRDefault="005E36A4" w:rsidP="00EB7378">
      <w:pPr>
        <w:pStyle w:val="af6"/>
        <w:spacing w:after="0" w:line="240" w:lineRule="auto"/>
        <w:ind w:left="0"/>
        <w:jc w:val="both"/>
        <w:rPr>
          <w:rFonts w:ascii="Times New Roman" w:hAnsi="Times New Roman" w:cs="Times New Roman"/>
          <w:sz w:val="28"/>
          <w:szCs w:val="28"/>
        </w:rPr>
      </w:pPr>
    </w:p>
    <w:p w14:paraId="14C58563" w14:textId="42D9E9F2" w:rsidR="005E36A4" w:rsidRDefault="005E36A4" w:rsidP="005E36A4">
      <w:pPr>
        <w:pStyle w:val="af6"/>
        <w:spacing w:after="0" w:line="240" w:lineRule="auto"/>
        <w:ind w:left="0"/>
        <w:jc w:val="center"/>
        <w:rPr>
          <w:rFonts w:ascii="Times New Roman" w:hAnsi="Times New Roman" w:cs="Times New Roman"/>
          <w:b/>
          <w:sz w:val="28"/>
          <w:szCs w:val="28"/>
        </w:rPr>
      </w:pPr>
      <w:r w:rsidRPr="005E36A4">
        <w:rPr>
          <w:rFonts w:ascii="Times New Roman" w:hAnsi="Times New Roman" w:cs="Times New Roman"/>
          <w:b/>
          <w:sz w:val="28"/>
          <w:szCs w:val="28"/>
        </w:rPr>
        <w:t>Работа по индивидуальным планам.</w:t>
      </w:r>
    </w:p>
    <w:p w14:paraId="4B38312C" w14:textId="3642D6FC" w:rsidR="005E36A4" w:rsidRDefault="005E36A4" w:rsidP="005E36A4">
      <w:pPr>
        <w:pStyle w:val="af6"/>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B81B82">
        <w:rPr>
          <w:rFonts w:ascii="Times New Roman" w:hAnsi="Times New Roman" w:cs="Times New Roman"/>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w:t>
      </w:r>
    </w:p>
    <w:p w14:paraId="64973C01" w14:textId="3599F7ED" w:rsidR="008C033A" w:rsidRDefault="008C033A" w:rsidP="008C033A">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Для обеспечения непрерывности учебного - тренировочного процесса Организация составляет и использует индивидуальные учебно-тренировочные планы для обучающихся, включенных в список кандидатов в спортивные сборные команды субъекта Российской Федерации и (или) в спортивные сборные команды Российской Федерации.</w:t>
      </w:r>
    </w:p>
    <w:p w14:paraId="1B23AF29" w14:textId="77777777" w:rsidR="001A3424" w:rsidRPr="005E36A4" w:rsidRDefault="001A3424" w:rsidP="008C033A">
      <w:pPr>
        <w:pStyle w:val="af6"/>
        <w:spacing w:after="0" w:line="240" w:lineRule="auto"/>
        <w:ind w:left="0"/>
        <w:jc w:val="both"/>
        <w:rPr>
          <w:rFonts w:ascii="Times New Roman" w:hAnsi="Times New Roman" w:cs="Times New Roman"/>
          <w:sz w:val="28"/>
          <w:szCs w:val="28"/>
        </w:rPr>
      </w:pPr>
    </w:p>
    <w:p w14:paraId="7F2C48F3" w14:textId="3739F2F4" w:rsidR="008C033A" w:rsidRDefault="001A3424" w:rsidP="001A3424">
      <w:pPr>
        <w:pStyle w:val="af6"/>
        <w:spacing w:after="0" w:line="240" w:lineRule="auto"/>
        <w:ind w:left="0"/>
        <w:jc w:val="center"/>
        <w:rPr>
          <w:rFonts w:ascii="Times New Roman" w:hAnsi="Times New Roman" w:cs="Times New Roman"/>
          <w:b/>
          <w:sz w:val="28"/>
          <w:szCs w:val="28"/>
        </w:rPr>
      </w:pPr>
      <w:r w:rsidRPr="001A3424">
        <w:rPr>
          <w:rFonts w:ascii="Times New Roman" w:hAnsi="Times New Roman" w:cs="Times New Roman"/>
          <w:b/>
          <w:sz w:val="28"/>
          <w:szCs w:val="28"/>
        </w:rPr>
        <w:t>2.4. Годовой учебно-тренировочный план.</w:t>
      </w:r>
    </w:p>
    <w:p w14:paraId="49B4A616" w14:textId="77777777" w:rsidR="001B0ABE" w:rsidRDefault="001B0ABE" w:rsidP="001A3424">
      <w:pPr>
        <w:pStyle w:val="af6"/>
        <w:spacing w:after="0" w:line="240" w:lineRule="auto"/>
        <w:ind w:left="0"/>
        <w:jc w:val="center"/>
        <w:rPr>
          <w:rFonts w:ascii="Times New Roman" w:hAnsi="Times New Roman" w:cs="Times New Roman"/>
          <w:b/>
          <w:sz w:val="28"/>
          <w:szCs w:val="28"/>
        </w:rPr>
      </w:pPr>
    </w:p>
    <w:p w14:paraId="7C8E5EBE" w14:textId="5672C465" w:rsidR="00B92584" w:rsidRDefault="001B0ABE" w:rsidP="00F27BD9">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2584">
        <w:rPr>
          <w:rFonts w:ascii="Times New Roman" w:hAnsi="Times New Roman" w:cs="Times New Roman"/>
          <w:sz w:val="28"/>
          <w:szCs w:val="28"/>
        </w:rPr>
        <w:t>Организация организует работу спортивной подготовки в течени</w:t>
      </w:r>
      <w:proofErr w:type="gramStart"/>
      <w:r w:rsidR="00B92584">
        <w:rPr>
          <w:rFonts w:ascii="Times New Roman" w:hAnsi="Times New Roman" w:cs="Times New Roman"/>
          <w:sz w:val="28"/>
          <w:szCs w:val="28"/>
        </w:rPr>
        <w:t>и</w:t>
      </w:r>
      <w:proofErr w:type="gramEnd"/>
      <w:r w:rsidR="00B92584">
        <w:rPr>
          <w:rFonts w:ascii="Times New Roman" w:hAnsi="Times New Roman" w:cs="Times New Roman"/>
          <w:sz w:val="28"/>
          <w:szCs w:val="28"/>
        </w:rPr>
        <w:t xml:space="preserve"> всего календарного года. Тренировочный год начинается 1 сентября и заканчивается 31 августа.</w:t>
      </w:r>
    </w:p>
    <w:p w14:paraId="4DF0DD44" w14:textId="1F407A8C" w:rsidR="001B0ABE" w:rsidRDefault="00B92584" w:rsidP="001B0ABE">
      <w:pPr>
        <w:pStyle w:val="af6"/>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ab/>
        <w:t xml:space="preserve"> </w:t>
      </w:r>
      <w:r w:rsidRPr="00B81B82">
        <w:rPr>
          <w:rFonts w:ascii="Times New Roman" w:hAnsi="Times New Roman" w:cs="Times New Roman"/>
          <w:sz w:val="28"/>
          <w:szCs w:val="28"/>
        </w:rPr>
        <w:t xml:space="preserve">Учебно-тренировочный процесс в Организации </w:t>
      </w:r>
      <w:r w:rsidRPr="00B81B82">
        <w:rPr>
          <w:rFonts w:ascii="Times New Roman" w:eastAsia="Times New Roman" w:hAnsi="Times New Roman" w:cs="Times New Roman"/>
          <w:color w:val="1A1A1A"/>
          <w:sz w:val="28"/>
          <w:szCs w:val="28"/>
          <w:lang w:eastAsia="ru-RU"/>
        </w:rPr>
        <w:t>ведется в соответствии с</w:t>
      </w:r>
      <w:r w:rsidRPr="00B81B82">
        <w:rPr>
          <w:rFonts w:ascii="Times New Roman" w:hAnsi="Times New Roman" w:cs="Times New Roman"/>
          <w:sz w:val="28"/>
          <w:szCs w:val="28"/>
        </w:rPr>
        <w:t xml:space="preserve"> годовым учебно-тренировочным планом</w:t>
      </w:r>
      <w:r w:rsidR="00437D57" w:rsidRPr="00B81B82">
        <w:rPr>
          <w:rFonts w:ascii="Times New Roman" w:hAnsi="Times New Roman" w:cs="Times New Roman"/>
          <w:sz w:val="28"/>
          <w:szCs w:val="28"/>
        </w:rPr>
        <w:t xml:space="preserve"> </w:t>
      </w:r>
      <w:r w:rsidR="00ED37CD">
        <w:rPr>
          <w:rFonts w:ascii="Times New Roman" w:hAnsi="Times New Roman" w:cs="Times New Roman"/>
          <w:sz w:val="28"/>
          <w:szCs w:val="28"/>
        </w:rPr>
        <w:t>по виду спорту «баскетбол</w:t>
      </w:r>
      <w:r w:rsidR="00437D57" w:rsidRPr="00B81B82">
        <w:rPr>
          <w:rFonts w:ascii="Times New Roman" w:hAnsi="Times New Roman" w:cs="Times New Roman"/>
          <w:sz w:val="28"/>
          <w:szCs w:val="28"/>
        </w:rPr>
        <w:t>»</w:t>
      </w:r>
      <w:r w:rsidRPr="00B81B82">
        <w:rPr>
          <w:rFonts w:ascii="Times New Roman" w:hAnsi="Times New Roman" w:cs="Times New Roman"/>
          <w:sz w:val="28"/>
          <w:szCs w:val="28"/>
        </w:rPr>
        <w:t>, он</w:t>
      </w:r>
      <w:r w:rsidRPr="00B81B82">
        <w:rPr>
          <w:rFonts w:ascii="Times New Roman" w:eastAsia="Times New Roman" w:hAnsi="Times New Roman" w:cs="Times New Roman"/>
          <w:color w:val="1A1A1A"/>
          <w:sz w:val="28"/>
          <w:szCs w:val="28"/>
          <w:lang w:eastAsia="ru-RU"/>
        </w:rPr>
        <w:t xml:space="preserve"> </w:t>
      </w:r>
      <w:r w:rsidR="00F27BD9" w:rsidRPr="00B81B82">
        <w:rPr>
          <w:rFonts w:ascii="Times New Roman" w:eastAsia="Times New Roman" w:hAnsi="Times New Roman" w:cs="Times New Roman"/>
          <w:color w:val="1A1A1A"/>
          <w:sz w:val="28"/>
          <w:szCs w:val="28"/>
          <w:lang w:eastAsia="ru-RU"/>
        </w:rPr>
        <w:t>рассчитан на 52 недели, включая шесть недель летнего периода самостоятельной подготовки</w:t>
      </w:r>
      <w:r w:rsidR="00E42A68">
        <w:rPr>
          <w:rFonts w:ascii="Times New Roman" w:eastAsia="Times New Roman" w:hAnsi="Times New Roman" w:cs="Times New Roman"/>
          <w:color w:val="1A1A1A"/>
          <w:sz w:val="28"/>
          <w:szCs w:val="28"/>
          <w:lang w:eastAsia="ru-RU"/>
        </w:rPr>
        <w:t xml:space="preserve"> по индивидуальным планам спортивной подготовки </w:t>
      </w:r>
      <w:r w:rsidR="00002D96" w:rsidRPr="00B81B82">
        <w:rPr>
          <w:rFonts w:ascii="Times New Roman" w:eastAsia="Times New Roman" w:hAnsi="Times New Roman" w:cs="Times New Roman"/>
          <w:color w:val="1A1A1A"/>
          <w:sz w:val="28"/>
          <w:szCs w:val="28"/>
          <w:lang w:eastAsia="ru-RU"/>
        </w:rPr>
        <w:t xml:space="preserve"> </w:t>
      </w:r>
      <w:r w:rsidR="00F27BD9" w:rsidRPr="00B81B82">
        <w:rPr>
          <w:rFonts w:ascii="Times New Roman" w:eastAsia="Times New Roman" w:hAnsi="Times New Roman" w:cs="Times New Roman"/>
          <w:color w:val="1A1A1A"/>
          <w:sz w:val="28"/>
          <w:szCs w:val="28"/>
          <w:lang w:eastAsia="ru-RU"/>
        </w:rPr>
        <w:t xml:space="preserve">для обеспечения непрерывности тренировочного </w:t>
      </w:r>
      <w:r w:rsidR="00953711" w:rsidRPr="00B81B82">
        <w:rPr>
          <w:rFonts w:ascii="Times New Roman" w:eastAsia="Times New Roman" w:hAnsi="Times New Roman" w:cs="Times New Roman"/>
          <w:color w:val="1A1A1A"/>
          <w:sz w:val="28"/>
          <w:szCs w:val="28"/>
          <w:lang w:eastAsia="ru-RU"/>
        </w:rPr>
        <w:t>процесса. Учебный план составляется и утверждается Организацией ежегодно.</w:t>
      </w:r>
    </w:p>
    <w:p w14:paraId="49361425" w14:textId="2F8A6CEE" w:rsidR="003C049B" w:rsidRDefault="001B0ABE" w:rsidP="00DB3C77">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Годовой учебно-тренировочный план</w:t>
      </w:r>
      <w:r w:rsidR="00437D57" w:rsidRPr="00437D57">
        <w:rPr>
          <w:rFonts w:ascii="Times New Roman" w:hAnsi="Times New Roman" w:cs="Times New Roman"/>
          <w:sz w:val="28"/>
          <w:szCs w:val="28"/>
        </w:rPr>
        <w:t xml:space="preserve"> </w:t>
      </w:r>
      <w:r w:rsidR="005675DB">
        <w:rPr>
          <w:rFonts w:ascii="Times New Roman" w:hAnsi="Times New Roman" w:cs="Times New Roman"/>
          <w:sz w:val="28"/>
          <w:szCs w:val="28"/>
        </w:rPr>
        <w:t>по виду спорту «баскетбол</w:t>
      </w:r>
      <w:r w:rsidR="00437D57">
        <w:rPr>
          <w:rFonts w:ascii="Times New Roman" w:hAnsi="Times New Roman" w:cs="Times New Roman"/>
          <w:sz w:val="28"/>
          <w:szCs w:val="28"/>
        </w:rPr>
        <w:t>»</w:t>
      </w:r>
      <w:r>
        <w:rPr>
          <w:rFonts w:ascii="Times New Roman" w:hAnsi="Times New Roman" w:cs="Times New Roman"/>
          <w:sz w:val="28"/>
          <w:szCs w:val="28"/>
        </w:rPr>
        <w:t xml:space="preserve"> определяет объем учебно-тренировочной нагрузки по видам спортивной подготовки и иным мероприятиям, </w:t>
      </w:r>
      <w:r w:rsidR="003C049B">
        <w:rPr>
          <w:rFonts w:ascii="Times New Roman" w:hAnsi="Times New Roman" w:cs="Times New Roman"/>
          <w:sz w:val="28"/>
          <w:szCs w:val="28"/>
        </w:rPr>
        <w:t>распределяет</w:t>
      </w:r>
      <w:r>
        <w:rPr>
          <w:rFonts w:ascii="Times New Roman" w:hAnsi="Times New Roman" w:cs="Times New Roman"/>
          <w:sz w:val="28"/>
          <w:szCs w:val="28"/>
        </w:rPr>
        <w:t xml:space="preserve"> учебно-тренировочное время, отводимое на их освоение по этапам </w:t>
      </w:r>
      <w:r w:rsidR="003C049B">
        <w:rPr>
          <w:rFonts w:ascii="Times New Roman" w:hAnsi="Times New Roman" w:cs="Times New Roman"/>
          <w:sz w:val="28"/>
          <w:szCs w:val="28"/>
        </w:rPr>
        <w:t>спортивной</w:t>
      </w:r>
      <w:r>
        <w:rPr>
          <w:rFonts w:ascii="Times New Roman" w:hAnsi="Times New Roman" w:cs="Times New Roman"/>
          <w:sz w:val="28"/>
          <w:szCs w:val="28"/>
        </w:rPr>
        <w:t xml:space="preserve"> подготовки по годам обучения.</w:t>
      </w:r>
    </w:p>
    <w:p w14:paraId="04E73E14" w14:textId="5B3DAA5C" w:rsidR="00B461EB" w:rsidRDefault="003C049B" w:rsidP="00F27BD9">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самостоятельной подготовки составляет не менее</w:t>
      </w:r>
      <w:r w:rsidR="00B461EB">
        <w:rPr>
          <w:rFonts w:ascii="Times New Roman" w:hAnsi="Times New Roman" w:cs="Times New Roman"/>
          <w:sz w:val="28"/>
          <w:szCs w:val="28"/>
        </w:rPr>
        <w:t xml:space="preserve"> </w:t>
      </w:r>
      <w:r>
        <w:rPr>
          <w:rFonts w:ascii="Times New Roman" w:hAnsi="Times New Roman" w:cs="Times New Roman"/>
          <w:sz w:val="28"/>
          <w:szCs w:val="28"/>
        </w:rPr>
        <w:t xml:space="preserve">10% и не более </w:t>
      </w:r>
      <w:r w:rsidR="00F27BD9">
        <w:rPr>
          <w:rFonts w:ascii="Times New Roman" w:hAnsi="Times New Roman" w:cs="Times New Roman"/>
          <w:sz w:val="28"/>
          <w:szCs w:val="28"/>
        </w:rPr>
        <w:t xml:space="preserve">20 % </w:t>
      </w:r>
      <w:r>
        <w:rPr>
          <w:rFonts w:ascii="Times New Roman" w:hAnsi="Times New Roman" w:cs="Times New Roman"/>
          <w:sz w:val="28"/>
          <w:szCs w:val="28"/>
        </w:rPr>
        <w:t>от общего количества часов, предусмотренных годовым учебно-</w:t>
      </w:r>
      <w:r w:rsidR="00F27BD9">
        <w:rPr>
          <w:rFonts w:ascii="Times New Roman" w:hAnsi="Times New Roman" w:cs="Times New Roman"/>
          <w:sz w:val="28"/>
          <w:szCs w:val="28"/>
        </w:rPr>
        <w:t>тренировочным планом Организации.</w:t>
      </w:r>
      <w:r>
        <w:rPr>
          <w:rFonts w:ascii="Times New Roman" w:hAnsi="Times New Roman" w:cs="Times New Roman"/>
          <w:sz w:val="28"/>
          <w:szCs w:val="28"/>
        </w:rPr>
        <w:tab/>
      </w:r>
    </w:p>
    <w:p w14:paraId="29AAECDF" w14:textId="77777777" w:rsidR="00437D57" w:rsidRDefault="00B92584" w:rsidP="00B92584">
      <w:pPr>
        <w:spacing w:after="0"/>
        <w:ind w:right="-2"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Для обеспечения</w:t>
      </w:r>
      <w:r w:rsidR="003C049B">
        <w:rPr>
          <w:rFonts w:ascii="Times New Roman" w:hAnsi="Times New Roman" w:cs="Times New Roman"/>
          <w:sz w:val="28"/>
          <w:szCs w:val="28"/>
        </w:rPr>
        <w:tab/>
      </w:r>
      <w:r w:rsidR="00437D57">
        <w:rPr>
          <w:rFonts w:ascii="Times New Roman" w:hAnsi="Times New Roman" w:cs="Times New Roman"/>
          <w:sz w:val="28"/>
          <w:szCs w:val="28"/>
        </w:rPr>
        <w:t>непрерывности учебно-тренировочного процесса:</w:t>
      </w:r>
    </w:p>
    <w:p w14:paraId="0FAB35F8" w14:textId="0D98D5D9" w:rsidR="00437D57" w:rsidRDefault="00437D57" w:rsidP="00437D57">
      <w:pPr>
        <w:spacing w:after="0"/>
        <w:ind w:right="-2"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проводится учебно-тренировочный процесс в соответствии с учебно-тренировочным планом круглогодичный подготовки, рассчитанным исходя из астрономического часа</w:t>
      </w:r>
      <w:r w:rsidR="00453ADF">
        <w:rPr>
          <w:rFonts w:ascii="Times New Roman" w:hAnsi="Times New Roman" w:cs="Times New Roman"/>
          <w:sz w:val="28"/>
          <w:szCs w:val="28"/>
        </w:rPr>
        <w:t xml:space="preserve"> (60 минут)</w:t>
      </w:r>
      <w:r>
        <w:rPr>
          <w:rFonts w:ascii="Times New Roman" w:hAnsi="Times New Roman" w:cs="Times New Roman"/>
          <w:sz w:val="28"/>
          <w:szCs w:val="28"/>
        </w:rPr>
        <w:t>;</w:t>
      </w:r>
      <w:proofErr w:type="gramEnd"/>
    </w:p>
    <w:p w14:paraId="4A72FA4E" w14:textId="77777777" w:rsidR="00437D57" w:rsidRDefault="00437D57"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используются следующие </w:t>
      </w:r>
      <w:r w:rsidR="003C049B">
        <w:rPr>
          <w:rFonts w:ascii="Times New Roman" w:hAnsi="Times New Roman" w:cs="Times New Roman"/>
          <w:sz w:val="28"/>
          <w:szCs w:val="28"/>
        </w:rPr>
        <w:tab/>
      </w:r>
      <w:r>
        <w:rPr>
          <w:rFonts w:ascii="Times New Roman" w:hAnsi="Times New Roman" w:cs="Times New Roman"/>
          <w:sz w:val="28"/>
          <w:szCs w:val="28"/>
        </w:rPr>
        <w:t>виды планирования учебно-тренировочного процесса:</w:t>
      </w:r>
    </w:p>
    <w:p w14:paraId="11FE1B83" w14:textId="270BEFA3" w:rsidR="00824B43" w:rsidRDefault="00437D57"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24B43">
        <w:rPr>
          <w:rFonts w:ascii="Times New Roman" w:hAnsi="Times New Roman" w:cs="Times New Roman"/>
          <w:sz w:val="28"/>
          <w:szCs w:val="28"/>
        </w:rPr>
        <w:t xml:space="preserve"> </w:t>
      </w:r>
      <w:r>
        <w:rPr>
          <w:rFonts w:ascii="Times New Roman" w:hAnsi="Times New Roman" w:cs="Times New Roman"/>
          <w:sz w:val="28"/>
          <w:szCs w:val="28"/>
        </w:rPr>
        <w:t>персп</w:t>
      </w:r>
      <w:r w:rsidR="00824B43">
        <w:rPr>
          <w:rFonts w:ascii="Times New Roman" w:hAnsi="Times New Roman" w:cs="Times New Roman"/>
          <w:sz w:val="28"/>
          <w:szCs w:val="28"/>
        </w:rPr>
        <w:t>ективное, позволяющее определить</w:t>
      </w:r>
      <w:r>
        <w:rPr>
          <w:rFonts w:ascii="Times New Roman" w:hAnsi="Times New Roman" w:cs="Times New Roman"/>
          <w:sz w:val="28"/>
          <w:szCs w:val="28"/>
        </w:rPr>
        <w:t xml:space="preserve"> сроки реализации</w:t>
      </w:r>
      <w:r w:rsidR="00824B43">
        <w:rPr>
          <w:rFonts w:ascii="Times New Roman" w:hAnsi="Times New Roman" w:cs="Times New Roman"/>
          <w:sz w:val="28"/>
          <w:szCs w:val="28"/>
        </w:rPr>
        <w:t xml:space="preserve"> </w:t>
      </w:r>
      <w:r w:rsidR="003C049B">
        <w:rPr>
          <w:rFonts w:ascii="Times New Roman" w:hAnsi="Times New Roman" w:cs="Times New Roman"/>
          <w:sz w:val="28"/>
          <w:szCs w:val="28"/>
        </w:rPr>
        <w:tab/>
      </w:r>
      <w:r w:rsidR="00824B43">
        <w:rPr>
          <w:rFonts w:ascii="Times New Roman" w:hAnsi="Times New Roman" w:cs="Times New Roman"/>
          <w:sz w:val="28"/>
          <w:szCs w:val="28"/>
        </w:rPr>
        <w:t xml:space="preserve">дополнительной образовательной программы спортивной подготовки </w:t>
      </w:r>
      <w:r w:rsidR="00E42A68">
        <w:rPr>
          <w:rFonts w:ascii="Times New Roman" w:hAnsi="Times New Roman" w:cs="Times New Roman"/>
          <w:sz w:val="28"/>
          <w:szCs w:val="28"/>
        </w:rPr>
        <w:t>по виду с</w:t>
      </w:r>
      <w:r w:rsidR="00ED37CD">
        <w:rPr>
          <w:rFonts w:ascii="Times New Roman" w:hAnsi="Times New Roman" w:cs="Times New Roman"/>
          <w:sz w:val="28"/>
          <w:szCs w:val="28"/>
        </w:rPr>
        <w:t>порту «баскетбол</w:t>
      </w:r>
      <w:r w:rsidR="00824B43">
        <w:rPr>
          <w:rFonts w:ascii="Times New Roman" w:hAnsi="Times New Roman" w:cs="Times New Roman"/>
          <w:sz w:val="28"/>
          <w:szCs w:val="28"/>
        </w:rPr>
        <w:t>» с учетом олимпийского цикла;</w:t>
      </w:r>
    </w:p>
    <w:p w14:paraId="15A23D7F" w14:textId="26D92C43" w:rsidR="00824B43" w:rsidRDefault="00824B43"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ежегодное, позволяющее составить план проведения групповых и индивидуальных учебно-тренировочных занятий, промежуточной и итоговой  аттестации;</w:t>
      </w:r>
    </w:p>
    <w:p w14:paraId="01FCD93B" w14:textId="77777777" w:rsidR="00824B43" w:rsidRDefault="00824B43" w:rsidP="00437D57">
      <w:pPr>
        <w:spacing w:after="0"/>
        <w:ind w:right="-2" w:firstLine="709"/>
        <w:contextualSpacing/>
        <w:jc w:val="both"/>
        <w:rPr>
          <w:rFonts w:ascii="Times New Roman" w:hAnsi="Times New Roman" w:cs="Times New Roman"/>
          <w:sz w:val="28"/>
          <w:szCs w:val="28"/>
        </w:rPr>
      </w:pPr>
      <w:r>
        <w:rPr>
          <w:rFonts w:ascii="Times New Roman" w:hAnsi="Times New Roman" w:cs="Times New Roman"/>
          <w:sz w:val="28"/>
          <w:szCs w:val="28"/>
        </w:rPr>
        <w:t>- 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w:t>
      </w:r>
      <w:r>
        <w:rPr>
          <w:rFonts w:ascii="Times New Roman" w:hAnsi="Times New Roman" w:cs="Times New Roman"/>
          <w:sz w:val="28"/>
          <w:szCs w:val="28"/>
        </w:rPr>
        <w:br/>
        <w:t>(сборы), участие в спортивных соревнованиях и иных физкультурных мероприятиях;</w:t>
      </w:r>
      <w:r w:rsidR="003C049B">
        <w:rPr>
          <w:rFonts w:ascii="Times New Roman" w:hAnsi="Times New Roman" w:cs="Times New Roman"/>
          <w:sz w:val="28"/>
          <w:szCs w:val="28"/>
        </w:rPr>
        <w:tab/>
      </w:r>
    </w:p>
    <w:p w14:paraId="7989F858" w14:textId="4034974E" w:rsidR="00A364C9" w:rsidRDefault="00B81B82"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sidR="00A00AFC">
        <w:rPr>
          <w:rFonts w:ascii="Times New Roman" w:hAnsi="Times New Roman" w:cs="Times New Roman"/>
          <w:sz w:val="28"/>
          <w:szCs w:val="28"/>
        </w:rPr>
        <w:tab/>
      </w:r>
      <w:r w:rsidR="00824B43">
        <w:rPr>
          <w:rFonts w:ascii="Times New Roman" w:hAnsi="Times New Roman" w:cs="Times New Roman"/>
          <w:sz w:val="28"/>
          <w:szCs w:val="28"/>
        </w:rPr>
        <w:t xml:space="preserve">- ежемесячное, составляемое </w:t>
      </w:r>
      <w:proofErr w:type="gramStart"/>
      <w:r w:rsidR="00824B43">
        <w:rPr>
          <w:rFonts w:ascii="Times New Roman" w:hAnsi="Times New Roman" w:cs="Times New Roman"/>
          <w:sz w:val="28"/>
          <w:szCs w:val="28"/>
        </w:rPr>
        <w:t>позднее</w:t>
      </w:r>
      <w:proofErr w:type="gramEnd"/>
      <w:r w:rsidR="00824B43">
        <w:rPr>
          <w:rFonts w:ascii="Times New Roman" w:hAnsi="Times New Roman" w:cs="Times New Roman"/>
          <w:sz w:val="28"/>
          <w:szCs w:val="28"/>
        </w:rPr>
        <w:t xml:space="preserve">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3C049B">
        <w:rPr>
          <w:rFonts w:ascii="Times New Roman" w:hAnsi="Times New Roman" w:cs="Times New Roman"/>
          <w:sz w:val="28"/>
          <w:szCs w:val="28"/>
        </w:rPr>
        <w:tab/>
      </w:r>
      <w:r w:rsidR="00A364C9">
        <w:rPr>
          <w:rFonts w:ascii="Times New Roman" w:hAnsi="Times New Roman" w:cs="Times New Roman"/>
          <w:sz w:val="28"/>
          <w:szCs w:val="28"/>
        </w:rPr>
        <w:t>Продолжительность одного занятия не должна превышать:</w:t>
      </w:r>
    </w:p>
    <w:p w14:paraId="51BA07B8" w14:textId="48801251" w:rsidR="00A364C9"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64C9">
        <w:rPr>
          <w:rFonts w:ascii="Times New Roman" w:hAnsi="Times New Roman" w:cs="Times New Roman"/>
          <w:sz w:val="28"/>
          <w:szCs w:val="28"/>
        </w:rPr>
        <w:tab/>
        <w:t xml:space="preserve">- в группах </w:t>
      </w:r>
      <w:proofErr w:type="gramStart"/>
      <w:r w:rsidR="00A364C9">
        <w:rPr>
          <w:rFonts w:ascii="Times New Roman" w:hAnsi="Times New Roman" w:cs="Times New Roman"/>
          <w:sz w:val="28"/>
          <w:szCs w:val="28"/>
        </w:rPr>
        <w:t>начальной</w:t>
      </w:r>
      <w:proofErr w:type="gramEnd"/>
      <w:r w:rsidR="00A364C9">
        <w:rPr>
          <w:rFonts w:ascii="Times New Roman" w:hAnsi="Times New Roman" w:cs="Times New Roman"/>
          <w:sz w:val="28"/>
          <w:szCs w:val="28"/>
        </w:rPr>
        <w:t xml:space="preserve"> подготовки-2 часов;</w:t>
      </w:r>
    </w:p>
    <w:p w14:paraId="0E74A5B1" w14:textId="77777777" w:rsidR="00ED7AEB"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64C9">
        <w:rPr>
          <w:rFonts w:ascii="Times New Roman" w:hAnsi="Times New Roman" w:cs="Times New Roman"/>
          <w:sz w:val="28"/>
          <w:szCs w:val="28"/>
        </w:rPr>
        <w:tab/>
        <w:t xml:space="preserve">- </w:t>
      </w:r>
      <w:r>
        <w:rPr>
          <w:rFonts w:ascii="Times New Roman" w:hAnsi="Times New Roman" w:cs="Times New Roman"/>
          <w:sz w:val="28"/>
          <w:szCs w:val="28"/>
        </w:rPr>
        <w:t>в группах учебно-тренировочного этапа- 3 часов;</w:t>
      </w:r>
      <w:r>
        <w:rPr>
          <w:rFonts w:ascii="Times New Roman" w:hAnsi="Times New Roman" w:cs="Times New Roman"/>
          <w:sz w:val="28"/>
          <w:szCs w:val="28"/>
        </w:rPr>
        <w:tab/>
      </w:r>
      <w:r>
        <w:rPr>
          <w:rFonts w:ascii="Times New Roman" w:hAnsi="Times New Roman" w:cs="Times New Roman"/>
          <w:sz w:val="28"/>
          <w:szCs w:val="28"/>
        </w:rPr>
        <w:tab/>
      </w:r>
    </w:p>
    <w:p w14:paraId="5E6872E0" w14:textId="5E5519CF" w:rsidR="00ED7AEB" w:rsidRDefault="00ED7AEB" w:rsidP="00DB3C77">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в группах ЭССМ и ЭВСМ – 4 часов.</w:t>
      </w:r>
    </w:p>
    <w:p w14:paraId="774B2145" w14:textId="360302D1" w:rsidR="00A364C9" w:rsidRPr="00ED7AEB" w:rsidRDefault="00ED7AEB" w:rsidP="00B81B82">
      <w:pPr>
        <w:pStyle w:val="af1"/>
        <w:ind w:left="112" w:right="-1"/>
        <w:jc w:val="both"/>
        <w:rPr>
          <w:sz w:val="28"/>
          <w:szCs w:val="28"/>
        </w:rPr>
      </w:pPr>
      <w:r>
        <w:rPr>
          <w:sz w:val="28"/>
          <w:szCs w:val="28"/>
        </w:rPr>
        <w:tab/>
      </w:r>
      <w:r w:rsidR="00A364C9" w:rsidRPr="00ED7AEB">
        <w:rPr>
          <w:sz w:val="28"/>
          <w:szCs w:val="28"/>
        </w:rPr>
        <w:t>При проведении более одного учебно-тренировочного занятия в один день</w:t>
      </w:r>
      <w:r w:rsidR="00A364C9" w:rsidRPr="00ED7AEB">
        <w:rPr>
          <w:spacing w:val="1"/>
          <w:sz w:val="28"/>
          <w:szCs w:val="28"/>
        </w:rPr>
        <w:t xml:space="preserve"> </w:t>
      </w:r>
      <w:r w:rsidR="00A364C9" w:rsidRPr="00ED7AEB">
        <w:rPr>
          <w:sz w:val="28"/>
          <w:szCs w:val="28"/>
        </w:rPr>
        <w:t>суммарная</w:t>
      </w:r>
      <w:r w:rsidR="00A364C9" w:rsidRPr="00ED7AEB">
        <w:rPr>
          <w:spacing w:val="-5"/>
          <w:sz w:val="28"/>
          <w:szCs w:val="28"/>
        </w:rPr>
        <w:t xml:space="preserve"> </w:t>
      </w:r>
      <w:r w:rsidR="00A364C9" w:rsidRPr="00ED7AEB">
        <w:rPr>
          <w:sz w:val="28"/>
          <w:szCs w:val="28"/>
        </w:rPr>
        <w:t>продолжительность</w:t>
      </w:r>
      <w:r w:rsidR="00A364C9" w:rsidRPr="00ED7AEB">
        <w:rPr>
          <w:spacing w:val="-3"/>
          <w:sz w:val="28"/>
          <w:szCs w:val="28"/>
        </w:rPr>
        <w:t xml:space="preserve"> </w:t>
      </w:r>
      <w:r w:rsidR="00A364C9" w:rsidRPr="00ED7AEB">
        <w:rPr>
          <w:sz w:val="28"/>
          <w:szCs w:val="28"/>
        </w:rPr>
        <w:t>занятий</w:t>
      </w:r>
      <w:r w:rsidR="00A364C9" w:rsidRPr="00ED7AEB">
        <w:rPr>
          <w:spacing w:val="-1"/>
          <w:sz w:val="28"/>
          <w:szCs w:val="28"/>
        </w:rPr>
        <w:t xml:space="preserve"> </w:t>
      </w:r>
      <w:r w:rsidR="00A364C9" w:rsidRPr="00ED7AEB">
        <w:rPr>
          <w:sz w:val="28"/>
          <w:szCs w:val="28"/>
        </w:rPr>
        <w:t>не</w:t>
      </w:r>
      <w:r w:rsidR="00A364C9" w:rsidRPr="00ED7AEB">
        <w:rPr>
          <w:spacing w:val="-2"/>
          <w:sz w:val="28"/>
          <w:szCs w:val="28"/>
        </w:rPr>
        <w:t xml:space="preserve"> </w:t>
      </w:r>
      <w:r w:rsidR="00A364C9" w:rsidRPr="00ED7AEB">
        <w:rPr>
          <w:sz w:val="28"/>
          <w:szCs w:val="28"/>
        </w:rPr>
        <w:t>должна</w:t>
      </w:r>
      <w:r w:rsidR="00A364C9" w:rsidRPr="00ED7AEB">
        <w:rPr>
          <w:spacing w:val="-2"/>
          <w:sz w:val="28"/>
          <w:szCs w:val="28"/>
        </w:rPr>
        <w:t xml:space="preserve"> </w:t>
      </w:r>
      <w:r w:rsidR="00A364C9" w:rsidRPr="00ED7AEB">
        <w:rPr>
          <w:sz w:val="28"/>
          <w:szCs w:val="28"/>
        </w:rPr>
        <w:t>составлять</w:t>
      </w:r>
      <w:r w:rsidR="00A364C9" w:rsidRPr="00ED7AEB">
        <w:rPr>
          <w:spacing w:val="-2"/>
          <w:sz w:val="28"/>
          <w:szCs w:val="28"/>
        </w:rPr>
        <w:t xml:space="preserve"> </w:t>
      </w:r>
      <w:r w:rsidR="00A364C9" w:rsidRPr="00ED7AEB">
        <w:rPr>
          <w:sz w:val="28"/>
          <w:szCs w:val="28"/>
        </w:rPr>
        <w:t>более</w:t>
      </w:r>
      <w:r w:rsidR="00A364C9" w:rsidRPr="00ED7AEB">
        <w:rPr>
          <w:spacing w:val="-2"/>
          <w:sz w:val="28"/>
          <w:szCs w:val="28"/>
        </w:rPr>
        <w:t xml:space="preserve"> </w:t>
      </w:r>
      <w:r w:rsidR="00A364C9" w:rsidRPr="00ED7AEB">
        <w:rPr>
          <w:sz w:val="28"/>
          <w:szCs w:val="28"/>
        </w:rPr>
        <w:t>восьми</w:t>
      </w:r>
      <w:r w:rsidR="00A364C9" w:rsidRPr="00ED7AEB">
        <w:rPr>
          <w:spacing w:val="-2"/>
          <w:sz w:val="28"/>
          <w:szCs w:val="28"/>
        </w:rPr>
        <w:t xml:space="preserve"> </w:t>
      </w:r>
      <w:r w:rsidR="00A364C9" w:rsidRPr="00ED7AEB">
        <w:rPr>
          <w:sz w:val="28"/>
          <w:szCs w:val="28"/>
        </w:rPr>
        <w:t>часов.</w:t>
      </w:r>
    </w:p>
    <w:p w14:paraId="184852B3" w14:textId="3C9D70F1" w:rsidR="00A364C9" w:rsidRPr="00ED7AEB" w:rsidRDefault="00B81B82" w:rsidP="00B81B82">
      <w:pPr>
        <w:pStyle w:val="af1"/>
        <w:ind w:left="112" w:right="-1"/>
        <w:jc w:val="both"/>
        <w:rPr>
          <w:sz w:val="28"/>
          <w:szCs w:val="28"/>
        </w:rPr>
      </w:pPr>
      <w:r>
        <w:rPr>
          <w:sz w:val="28"/>
          <w:szCs w:val="28"/>
        </w:rPr>
        <w:tab/>
      </w:r>
      <w:r w:rsidR="00A364C9" w:rsidRPr="00ED7AEB">
        <w:rPr>
          <w:sz w:val="28"/>
          <w:szCs w:val="28"/>
        </w:rPr>
        <w:t>В</w:t>
      </w:r>
      <w:r w:rsidR="00A364C9" w:rsidRPr="00ED7AEB">
        <w:rPr>
          <w:spacing w:val="1"/>
          <w:sz w:val="28"/>
          <w:szCs w:val="28"/>
        </w:rPr>
        <w:t xml:space="preserve"> </w:t>
      </w:r>
      <w:r w:rsidR="00A364C9" w:rsidRPr="00ED7AEB">
        <w:rPr>
          <w:sz w:val="28"/>
          <w:szCs w:val="28"/>
        </w:rPr>
        <w:t>часовой</w:t>
      </w:r>
      <w:r w:rsidR="00A364C9" w:rsidRPr="00ED7AEB">
        <w:rPr>
          <w:spacing w:val="1"/>
          <w:sz w:val="28"/>
          <w:szCs w:val="28"/>
        </w:rPr>
        <w:t xml:space="preserve"> </w:t>
      </w:r>
      <w:r w:rsidR="00A364C9" w:rsidRPr="00ED7AEB">
        <w:rPr>
          <w:sz w:val="28"/>
          <w:szCs w:val="28"/>
        </w:rPr>
        <w:t>объем</w:t>
      </w:r>
      <w:r w:rsidR="00A364C9" w:rsidRPr="00ED7AEB">
        <w:rPr>
          <w:spacing w:val="1"/>
          <w:sz w:val="28"/>
          <w:szCs w:val="28"/>
        </w:rPr>
        <w:t xml:space="preserve"> </w:t>
      </w:r>
      <w:r w:rsidR="00A364C9" w:rsidRPr="00ED7AEB">
        <w:rPr>
          <w:sz w:val="28"/>
          <w:szCs w:val="28"/>
        </w:rPr>
        <w:t>учебно-тренировочного</w:t>
      </w:r>
      <w:r w:rsidR="00A364C9" w:rsidRPr="00ED7AEB">
        <w:rPr>
          <w:spacing w:val="1"/>
          <w:sz w:val="28"/>
          <w:szCs w:val="28"/>
        </w:rPr>
        <w:t xml:space="preserve"> </w:t>
      </w:r>
      <w:r w:rsidR="00A364C9" w:rsidRPr="00ED7AEB">
        <w:rPr>
          <w:sz w:val="28"/>
          <w:szCs w:val="28"/>
        </w:rPr>
        <w:t>занятия</w:t>
      </w:r>
      <w:r w:rsidR="00A364C9" w:rsidRPr="00ED7AEB">
        <w:rPr>
          <w:spacing w:val="1"/>
          <w:sz w:val="28"/>
          <w:szCs w:val="28"/>
        </w:rPr>
        <w:t xml:space="preserve"> </w:t>
      </w:r>
      <w:r w:rsidR="00A364C9" w:rsidRPr="00ED7AEB">
        <w:rPr>
          <w:sz w:val="28"/>
          <w:szCs w:val="28"/>
        </w:rPr>
        <w:t>входят</w:t>
      </w:r>
      <w:r w:rsidR="00A364C9" w:rsidRPr="00ED7AEB">
        <w:rPr>
          <w:spacing w:val="1"/>
          <w:sz w:val="28"/>
          <w:szCs w:val="28"/>
        </w:rPr>
        <w:t xml:space="preserve"> </w:t>
      </w:r>
      <w:r w:rsidR="00A364C9" w:rsidRPr="00ED7AEB">
        <w:rPr>
          <w:sz w:val="28"/>
          <w:szCs w:val="28"/>
        </w:rPr>
        <w:t>теоретические,</w:t>
      </w:r>
      <w:r w:rsidR="00A364C9" w:rsidRPr="00ED7AEB">
        <w:rPr>
          <w:spacing w:val="-67"/>
          <w:sz w:val="28"/>
          <w:szCs w:val="28"/>
        </w:rPr>
        <w:t xml:space="preserve"> </w:t>
      </w:r>
      <w:r w:rsidR="00A364C9" w:rsidRPr="00ED7AEB">
        <w:rPr>
          <w:sz w:val="28"/>
          <w:szCs w:val="28"/>
        </w:rPr>
        <w:t>практические,</w:t>
      </w:r>
      <w:r w:rsidR="00A364C9" w:rsidRPr="00ED7AEB">
        <w:rPr>
          <w:spacing w:val="1"/>
          <w:sz w:val="28"/>
          <w:szCs w:val="28"/>
        </w:rPr>
        <w:t xml:space="preserve"> </w:t>
      </w:r>
      <w:r w:rsidR="00A364C9" w:rsidRPr="00ED7AEB">
        <w:rPr>
          <w:sz w:val="28"/>
          <w:szCs w:val="28"/>
        </w:rPr>
        <w:t>восстановительные,</w:t>
      </w:r>
      <w:r w:rsidR="00A364C9" w:rsidRPr="00ED7AEB">
        <w:rPr>
          <w:spacing w:val="1"/>
          <w:sz w:val="28"/>
          <w:szCs w:val="28"/>
        </w:rPr>
        <w:t xml:space="preserve"> </w:t>
      </w:r>
      <w:r w:rsidR="00A364C9" w:rsidRPr="00ED7AEB">
        <w:rPr>
          <w:sz w:val="28"/>
          <w:szCs w:val="28"/>
        </w:rPr>
        <w:t>медико-биологические</w:t>
      </w:r>
      <w:r w:rsidR="00A364C9" w:rsidRPr="00ED7AEB">
        <w:rPr>
          <w:spacing w:val="1"/>
          <w:sz w:val="28"/>
          <w:szCs w:val="28"/>
        </w:rPr>
        <w:t xml:space="preserve"> </w:t>
      </w:r>
      <w:r w:rsidR="00A364C9" w:rsidRPr="00ED7AEB">
        <w:rPr>
          <w:sz w:val="28"/>
          <w:szCs w:val="28"/>
        </w:rPr>
        <w:t>мероприятия,</w:t>
      </w:r>
      <w:r w:rsidR="00A364C9" w:rsidRPr="00ED7AEB">
        <w:rPr>
          <w:spacing w:val="1"/>
          <w:sz w:val="28"/>
          <w:szCs w:val="28"/>
        </w:rPr>
        <w:t xml:space="preserve"> </w:t>
      </w:r>
      <w:r w:rsidR="00A364C9" w:rsidRPr="00ED7AEB">
        <w:rPr>
          <w:sz w:val="28"/>
          <w:szCs w:val="28"/>
        </w:rPr>
        <w:t>инструкторская</w:t>
      </w:r>
      <w:r w:rsidR="00A364C9" w:rsidRPr="00ED7AEB">
        <w:rPr>
          <w:spacing w:val="-3"/>
          <w:sz w:val="28"/>
          <w:szCs w:val="28"/>
        </w:rPr>
        <w:t xml:space="preserve"> </w:t>
      </w:r>
      <w:r w:rsidR="00A364C9" w:rsidRPr="00ED7AEB">
        <w:rPr>
          <w:sz w:val="28"/>
          <w:szCs w:val="28"/>
        </w:rPr>
        <w:t>и судейская</w:t>
      </w:r>
      <w:r w:rsidR="00A364C9" w:rsidRPr="00ED7AEB">
        <w:rPr>
          <w:spacing w:val="-2"/>
          <w:sz w:val="28"/>
          <w:szCs w:val="28"/>
        </w:rPr>
        <w:t xml:space="preserve"> </w:t>
      </w:r>
      <w:r w:rsidR="00A364C9" w:rsidRPr="00ED7AEB">
        <w:rPr>
          <w:sz w:val="28"/>
          <w:szCs w:val="28"/>
        </w:rPr>
        <w:t>практика.</w:t>
      </w:r>
    </w:p>
    <w:p w14:paraId="70B15B48" w14:textId="56D56A59" w:rsidR="00ED7AEB" w:rsidRDefault="00B81B82" w:rsidP="00B81B82">
      <w:pPr>
        <w:pStyle w:val="af1"/>
        <w:ind w:left="112" w:right="-1"/>
        <w:jc w:val="both"/>
        <w:rPr>
          <w:sz w:val="28"/>
          <w:szCs w:val="28"/>
        </w:rPr>
      </w:pPr>
      <w:r>
        <w:rPr>
          <w:sz w:val="28"/>
          <w:szCs w:val="28"/>
        </w:rPr>
        <w:tab/>
      </w:r>
      <w:r w:rsidR="00A364C9" w:rsidRPr="00ED7AEB">
        <w:rPr>
          <w:sz w:val="28"/>
          <w:szCs w:val="28"/>
        </w:rPr>
        <w:t>Одним</w:t>
      </w:r>
      <w:r w:rsidR="00A364C9" w:rsidRPr="00ED7AEB">
        <w:rPr>
          <w:spacing w:val="1"/>
          <w:sz w:val="28"/>
          <w:szCs w:val="28"/>
        </w:rPr>
        <w:t xml:space="preserve"> </w:t>
      </w:r>
      <w:r w:rsidR="00A364C9" w:rsidRPr="00ED7AEB">
        <w:rPr>
          <w:sz w:val="28"/>
          <w:szCs w:val="28"/>
        </w:rPr>
        <w:t>из</w:t>
      </w:r>
      <w:r w:rsidR="00A364C9" w:rsidRPr="00ED7AEB">
        <w:rPr>
          <w:spacing w:val="1"/>
          <w:sz w:val="28"/>
          <w:szCs w:val="28"/>
        </w:rPr>
        <w:t xml:space="preserve"> </w:t>
      </w:r>
      <w:r w:rsidR="00A364C9" w:rsidRPr="00ED7AEB">
        <w:rPr>
          <w:sz w:val="28"/>
          <w:szCs w:val="28"/>
        </w:rPr>
        <w:t>главных</w:t>
      </w:r>
      <w:r w:rsidR="00A364C9" w:rsidRPr="00ED7AEB">
        <w:rPr>
          <w:spacing w:val="1"/>
          <w:sz w:val="28"/>
          <w:szCs w:val="28"/>
        </w:rPr>
        <w:t xml:space="preserve"> </w:t>
      </w:r>
      <w:r w:rsidR="00A364C9" w:rsidRPr="00ED7AEB">
        <w:rPr>
          <w:sz w:val="28"/>
          <w:szCs w:val="28"/>
        </w:rPr>
        <w:t>методических</w:t>
      </w:r>
      <w:r w:rsidR="00A364C9" w:rsidRPr="00ED7AEB">
        <w:rPr>
          <w:spacing w:val="1"/>
          <w:sz w:val="28"/>
          <w:szCs w:val="28"/>
        </w:rPr>
        <w:t xml:space="preserve"> </w:t>
      </w:r>
      <w:r w:rsidR="00A364C9" w:rsidRPr="00ED7AEB">
        <w:rPr>
          <w:sz w:val="28"/>
          <w:szCs w:val="28"/>
        </w:rPr>
        <w:t>положений</w:t>
      </w:r>
      <w:r w:rsidR="00A364C9" w:rsidRPr="00ED7AEB">
        <w:rPr>
          <w:spacing w:val="1"/>
          <w:sz w:val="28"/>
          <w:szCs w:val="28"/>
        </w:rPr>
        <w:t xml:space="preserve"> </w:t>
      </w:r>
      <w:r w:rsidR="00A364C9" w:rsidRPr="00ED7AEB">
        <w:rPr>
          <w:sz w:val="28"/>
          <w:szCs w:val="28"/>
        </w:rPr>
        <w:t>при</w:t>
      </w:r>
      <w:r w:rsidR="00A364C9" w:rsidRPr="00ED7AEB">
        <w:rPr>
          <w:spacing w:val="1"/>
          <w:sz w:val="28"/>
          <w:szCs w:val="28"/>
        </w:rPr>
        <w:t xml:space="preserve"> </w:t>
      </w:r>
      <w:r w:rsidR="00A364C9" w:rsidRPr="00ED7AEB">
        <w:rPr>
          <w:sz w:val="28"/>
          <w:szCs w:val="28"/>
        </w:rPr>
        <w:t>построении</w:t>
      </w:r>
      <w:r w:rsidR="00A364C9" w:rsidRPr="00ED7AEB">
        <w:rPr>
          <w:spacing w:val="1"/>
          <w:sz w:val="28"/>
          <w:szCs w:val="28"/>
        </w:rPr>
        <w:t xml:space="preserve"> </w:t>
      </w:r>
      <w:r w:rsidR="00A364C9" w:rsidRPr="00ED7AEB">
        <w:rPr>
          <w:sz w:val="28"/>
          <w:szCs w:val="28"/>
        </w:rPr>
        <w:t>многолетней</w:t>
      </w:r>
      <w:r w:rsidR="00A364C9" w:rsidRPr="00ED7AEB">
        <w:rPr>
          <w:spacing w:val="1"/>
          <w:sz w:val="28"/>
          <w:szCs w:val="28"/>
        </w:rPr>
        <w:t xml:space="preserve"> </w:t>
      </w:r>
      <w:r w:rsidR="00A364C9" w:rsidRPr="00ED7AEB">
        <w:rPr>
          <w:sz w:val="28"/>
          <w:szCs w:val="28"/>
        </w:rPr>
        <w:t>подготовки</w:t>
      </w:r>
      <w:r w:rsidR="00A364C9" w:rsidRPr="00ED7AEB">
        <w:rPr>
          <w:spacing w:val="1"/>
          <w:sz w:val="28"/>
          <w:szCs w:val="28"/>
        </w:rPr>
        <w:t xml:space="preserve"> </w:t>
      </w:r>
      <w:r w:rsidR="00A364C9" w:rsidRPr="00ED7AEB">
        <w:rPr>
          <w:sz w:val="28"/>
          <w:szCs w:val="28"/>
        </w:rPr>
        <w:t>является</w:t>
      </w:r>
      <w:r w:rsidR="00A364C9" w:rsidRPr="00ED7AEB">
        <w:rPr>
          <w:spacing w:val="1"/>
          <w:sz w:val="28"/>
          <w:szCs w:val="28"/>
        </w:rPr>
        <w:t xml:space="preserve"> </w:t>
      </w:r>
      <w:r w:rsidR="00A364C9" w:rsidRPr="00ED7AEB">
        <w:rPr>
          <w:sz w:val="28"/>
          <w:szCs w:val="28"/>
        </w:rPr>
        <w:t>изменение</w:t>
      </w:r>
      <w:r w:rsidR="00A364C9" w:rsidRPr="00ED7AEB">
        <w:rPr>
          <w:spacing w:val="1"/>
          <w:sz w:val="28"/>
          <w:szCs w:val="28"/>
        </w:rPr>
        <w:t xml:space="preserve"> </w:t>
      </w:r>
      <w:r w:rsidR="00A364C9" w:rsidRPr="00ED7AEB">
        <w:rPr>
          <w:sz w:val="28"/>
          <w:szCs w:val="28"/>
        </w:rPr>
        <w:t>процентного</w:t>
      </w:r>
      <w:r w:rsidR="00A364C9" w:rsidRPr="00ED7AEB">
        <w:rPr>
          <w:spacing w:val="1"/>
          <w:sz w:val="28"/>
          <w:szCs w:val="28"/>
        </w:rPr>
        <w:t xml:space="preserve"> </w:t>
      </w:r>
      <w:r w:rsidR="00A364C9" w:rsidRPr="00ED7AEB">
        <w:rPr>
          <w:sz w:val="28"/>
          <w:szCs w:val="28"/>
        </w:rPr>
        <w:t>соотношения</w:t>
      </w:r>
      <w:r w:rsidR="00A364C9" w:rsidRPr="00ED7AEB">
        <w:rPr>
          <w:spacing w:val="1"/>
          <w:sz w:val="28"/>
          <w:szCs w:val="28"/>
        </w:rPr>
        <w:t xml:space="preserve"> </w:t>
      </w:r>
      <w:r w:rsidR="00A364C9" w:rsidRPr="00ED7AEB">
        <w:rPr>
          <w:sz w:val="28"/>
          <w:szCs w:val="28"/>
        </w:rPr>
        <w:t>средств</w:t>
      </w:r>
      <w:r w:rsidR="00A364C9" w:rsidRPr="00ED7AEB">
        <w:rPr>
          <w:spacing w:val="1"/>
          <w:sz w:val="28"/>
          <w:szCs w:val="28"/>
        </w:rPr>
        <w:t xml:space="preserve"> </w:t>
      </w:r>
      <w:r w:rsidR="00A364C9" w:rsidRPr="00ED7AEB">
        <w:rPr>
          <w:sz w:val="28"/>
          <w:szCs w:val="28"/>
        </w:rPr>
        <w:t>общей</w:t>
      </w:r>
      <w:r w:rsidR="00A364C9" w:rsidRPr="00ED7AEB">
        <w:rPr>
          <w:spacing w:val="1"/>
          <w:sz w:val="28"/>
          <w:szCs w:val="28"/>
        </w:rPr>
        <w:t xml:space="preserve"> </w:t>
      </w:r>
      <w:r w:rsidR="00A364C9" w:rsidRPr="00ED7AEB">
        <w:rPr>
          <w:sz w:val="28"/>
          <w:szCs w:val="28"/>
        </w:rPr>
        <w:t>физической,</w:t>
      </w:r>
      <w:r w:rsidR="00A364C9" w:rsidRPr="00ED7AEB">
        <w:rPr>
          <w:spacing w:val="1"/>
          <w:sz w:val="28"/>
          <w:szCs w:val="28"/>
        </w:rPr>
        <w:t xml:space="preserve"> </w:t>
      </w:r>
      <w:r w:rsidR="00A364C9" w:rsidRPr="00ED7AEB">
        <w:rPr>
          <w:sz w:val="28"/>
          <w:szCs w:val="28"/>
        </w:rPr>
        <w:t>специальной</w:t>
      </w:r>
      <w:r w:rsidR="00A364C9" w:rsidRPr="00ED7AEB">
        <w:rPr>
          <w:spacing w:val="1"/>
          <w:sz w:val="28"/>
          <w:szCs w:val="28"/>
        </w:rPr>
        <w:t xml:space="preserve"> </w:t>
      </w:r>
      <w:r w:rsidR="00A364C9" w:rsidRPr="00ED7AEB">
        <w:rPr>
          <w:sz w:val="28"/>
          <w:szCs w:val="28"/>
        </w:rPr>
        <w:t>физической</w:t>
      </w:r>
      <w:r w:rsidR="00A364C9" w:rsidRPr="00ED7AEB">
        <w:rPr>
          <w:spacing w:val="1"/>
          <w:sz w:val="28"/>
          <w:szCs w:val="28"/>
        </w:rPr>
        <w:t xml:space="preserve"> </w:t>
      </w:r>
      <w:r w:rsidR="00A364C9" w:rsidRPr="00ED7AEB">
        <w:rPr>
          <w:sz w:val="28"/>
          <w:szCs w:val="28"/>
        </w:rPr>
        <w:t>и</w:t>
      </w:r>
      <w:r w:rsidR="00A364C9" w:rsidRPr="00ED7AEB">
        <w:rPr>
          <w:spacing w:val="1"/>
          <w:sz w:val="28"/>
          <w:szCs w:val="28"/>
        </w:rPr>
        <w:t xml:space="preserve"> </w:t>
      </w:r>
      <w:r w:rsidR="00A364C9" w:rsidRPr="00ED7AEB">
        <w:rPr>
          <w:sz w:val="28"/>
          <w:szCs w:val="28"/>
        </w:rPr>
        <w:t>технической</w:t>
      </w:r>
      <w:r w:rsidR="00A364C9" w:rsidRPr="00ED7AEB">
        <w:rPr>
          <w:spacing w:val="1"/>
          <w:sz w:val="28"/>
          <w:szCs w:val="28"/>
        </w:rPr>
        <w:t xml:space="preserve"> </w:t>
      </w:r>
      <w:r w:rsidR="00A364C9" w:rsidRPr="00ED7AEB">
        <w:rPr>
          <w:sz w:val="28"/>
          <w:szCs w:val="28"/>
        </w:rPr>
        <w:t>подготовки.</w:t>
      </w:r>
      <w:r w:rsidR="00A364C9" w:rsidRPr="00ED7AEB">
        <w:rPr>
          <w:spacing w:val="1"/>
          <w:sz w:val="28"/>
          <w:szCs w:val="28"/>
        </w:rPr>
        <w:t xml:space="preserve"> </w:t>
      </w:r>
      <w:r w:rsidR="00A364C9" w:rsidRPr="00ED7AEB">
        <w:rPr>
          <w:sz w:val="28"/>
          <w:szCs w:val="28"/>
        </w:rPr>
        <w:t>Этапные</w:t>
      </w:r>
      <w:r w:rsidR="00A364C9" w:rsidRPr="00ED7AEB">
        <w:rPr>
          <w:spacing w:val="1"/>
          <w:sz w:val="28"/>
          <w:szCs w:val="28"/>
        </w:rPr>
        <w:t xml:space="preserve"> </w:t>
      </w:r>
      <w:r w:rsidR="00A364C9" w:rsidRPr="00ED7AEB">
        <w:rPr>
          <w:sz w:val="28"/>
          <w:szCs w:val="28"/>
        </w:rPr>
        <w:t>нормативы</w:t>
      </w:r>
      <w:r w:rsidR="00A364C9" w:rsidRPr="00ED7AEB">
        <w:rPr>
          <w:spacing w:val="-4"/>
          <w:sz w:val="28"/>
          <w:szCs w:val="28"/>
        </w:rPr>
        <w:t xml:space="preserve"> </w:t>
      </w:r>
      <w:r w:rsidR="00A364C9" w:rsidRPr="00ED7AEB">
        <w:rPr>
          <w:sz w:val="28"/>
          <w:szCs w:val="28"/>
        </w:rPr>
        <w:t>и</w:t>
      </w:r>
      <w:r w:rsidR="00A364C9" w:rsidRPr="00ED7AEB">
        <w:rPr>
          <w:spacing w:val="-1"/>
          <w:sz w:val="28"/>
          <w:szCs w:val="28"/>
        </w:rPr>
        <w:t xml:space="preserve"> </w:t>
      </w:r>
      <w:r w:rsidR="00A364C9" w:rsidRPr="00ED7AEB">
        <w:rPr>
          <w:sz w:val="28"/>
          <w:szCs w:val="28"/>
        </w:rPr>
        <w:t>их</w:t>
      </w:r>
      <w:r w:rsidR="00A364C9" w:rsidRPr="00ED7AEB">
        <w:rPr>
          <w:spacing w:val="1"/>
          <w:sz w:val="28"/>
          <w:szCs w:val="28"/>
        </w:rPr>
        <w:t xml:space="preserve"> </w:t>
      </w:r>
      <w:r w:rsidR="00A364C9" w:rsidRPr="00ED7AEB">
        <w:rPr>
          <w:sz w:val="28"/>
          <w:szCs w:val="28"/>
        </w:rPr>
        <w:t>процентное</w:t>
      </w:r>
      <w:r w:rsidR="00A364C9" w:rsidRPr="00ED7AEB">
        <w:rPr>
          <w:spacing w:val="-1"/>
          <w:sz w:val="28"/>
          <w:szCs w:val="28"/>
        </w:rPr>
        <w:t xml:space="preserve"> </w:t>
      </w:r>
      <w:r w:rsidR="00A364C9" w:rsidRPr="00ED7AEB">
        <w:rPr>
          <w:sz w:val="28"/>
          <w:szCs w:val="28"/>
        </w:rPr>
        <w:t>соотношение</w:t>
      </w:r>
      <w:r w:rsidR="00A364C9" w:rsidRPr="00ED7AEB">
        <w:rPr>
          <w:spacing w:val="-1"/>
          <w:sz w:val="28"/>
          <w:szCs w:val="28"/>
        </w:rPr>
        <w:t xml:space="preserve"> </w:t>
      </w:r>
      <w:r w:rsidR="00A364C9" w:rsidRPr="00ED7AEB">
        <w:rPr>
          <w:sz w:val="28"/>
          <w:szCs w:val="28"/>
        </w:rPr>
        <w:t>представлены в</w:t>
      </w:r>
      <w:r w:rsidR="00A364C9" w:rsidRPr="00ED7AEB">
        <w:rPr>
          <w:spacing w:val="-2"/>
          <w:sz w:val="28"/>
          <w:szCs w:val="28"/>
        </w:rPr>
        <w:t xml:space="preserve"> </w:t>
      </w:r>
      <w:r w:rsidR="00A364C9" w:rsidRPr="00ED7AEB">
        <w:rPr>
          <w:sz w:val="28"/>
          <w:szCs w:val="28"/>
        </w:rPr>
        <w:t>таблице</w:t>
      </w:r>
      <w:r w:rsidR="00A4542F">
        <w:rPr>
          <w:sz w:val="28"/>
          <w:szCs w:val="28"/>
        </w:rPr>
        <w:t xml:space="preserve"> 5</w:t>
      </w:r>
      <w:r w:rsidR="00A364C9" w:rsidRPr="00ED7AEB">
        <w:rPr>
          <w:sz w:val="28"/>
          <w:szCs w:val="28"/>
        </w:rPr>
        <w:t>.</w:t>
      </w:r>
    </w:p>
    <w:p w14:paraId="2D89908F" w14:textId="234F9F57" w:rsidR="00ED7AEB" w:rsidRDefault="00B81B82" w:rsidP="00B81B82">
      <w:pPr>
        <w:pStyle w:val="af1"/>
        <w:ind w:left="112" w:right="-1"/>
        <w:jc w:val="center"/>
        <w:rPr>
          <w:sz w:val="28"/>
          <w:szCs w:val="28"/>
        </w:rPr>
      </w:pPr>
      <w:r>
        <w:rPr>
          <w:sz w:val="28"/>
          <w:szCs w:val="28"/>
        </w:rPr>
        <w:tab/>
      </w:r>
      <w:r w:rsidR="00ED7AEB" w:rsidRPr="00ED7AEB">
        <w:rPr>
          <w:sz w:val="28"/>
          <w:szCs w:val="28"/>
        </w:rPr>
        <w:t>Соотношение видов спортивной подготовки и иных мероприятий в структуре</w:t>
      </w:r>
      <w:r w:rsidR="00ED7AEB" w:rsidRPr="00ED7AEB">
        <w:rPr>
          <w:spacing w:val="-67"/>
          <w:sz w:val="28"/>
          <w:szCs w:val="28"/>
        </w:rPr>
        <w:t xml:space="preserve"> </w:t>
      </w:r>
      <w:r w:rsidR="00ED7AEB" w:rsidRPr="00ED7AEB">
        <w:rPr>
          <w:sz w:val="28"/>
          <w:szCs w:val="28"/>
        </w:rPr>
        <w:t>учебно-тренировочного</w:t>
      </w:r>
      <w:r w:rsidR="00ED7AEB" w:rsidRPr="00ED7AEB">
        <w:rPr>
          <w:spacing w:val="-2"/>
          <w:sz w:val="28"/>
          <w:szCs w:val="28"/>
        </w:rPr>
        <w:t xml:space="preserve"> </w:t>
      </w:r>
      <w:r w:rsidR="00ED7AEB" w:rsidRPr="00ED7AEB">
        <w:rPr>
          <w:sz w:val="28"/>
          <w:szCs w:val="28"/>
        </w:rPr>
        <w:t>процесса</w:t>
      </w:r>
      <w:r w:rsidR="00ED7AEB" w:rsidRPr="00ED7AEB">
        <w:rPr>
          <w:spacing w:val="-1"/>
          <w:sz w:val="28"/>
          <w:szCs w:val="28"/>
        </w:rPr>
        <w:t xml:space="preserve"> </w:t>
      </w:r>
      <w:r w:rsidR="00ED7AEB" w:rsidRPr="00ED7AEB">
        <w:rPr>
          <w:sz w:val="28"/>
          <w:szCs w:val="28"/>
        </w:rPr>
        <w:t>на</w:t>
      </w:r>
      <w:r w:rsidR="00ED7AEB" w:rsidRPr="00ED7AEB">
        <w:rPr>
          <w:spacing w:val="-1"/>
          <w:sz w:val="28"/>
          <w:szCs w:val="28"/>
        </w:rPr>
        <w:t xml:space="preserve"> </w:t>
      </w:r>
      <w:r w:rsidR="00ED7AEB" w:rsidRPr="00ED7AEB">
        <w:rPr>
          <w:sz w:val="28"/>
          <w:szCs w:val="28"/>
        </w:rPr>
        <w:t>этапах</w:t>
      </w:r>
      <w:r w:rsidR="00ED7AEB" w:rsidRPr="00ED7AEB">
        <w:rPr>
          <w:spacing w:val="-1"/>
          <w:sz w:val="28"/>
          <w:szCs w:val="28"/>
        </w:rPr>
        <w:t xml:space="preserve"> </w:t>
      </w:r>
      <w:r w:rsidR="00ED7AEB" w:rsidRPr="00ED7AEB">
        <w:rPr>
          <w:sz w:val="28"/>
          <w:szCs w:val="28"/>
        </w:rPr>
        <w:t>спортивной</w:t>
      </w:r>
      <w:r w:rsidR="00ED7AEB" w:rsidRPr="00ED7AEB">
        <w:rPr>
          <w:spacing w:val="-6"/>
          <w:sz w:val="28"/>
          <w:szCs w:val="28"/>
        </w:rPr>
        <w:t xml:space="preserve"> </w:t>
      </w:r>
      <w:r w:rsidR="00ED7AEB" w:rsidRPr="00ED7AEB">
        <w:rPr>
          <w:sz w:val="28"/>
          <w:szCs w:val="28"/>
        </w:rPr>
        <w:t>подготовки</w:t>
      </w:r>
    </w:p>
    <w:p w14:paraId="40A089D2" w14:textId="3B6838FB" w:rsidR="00B81B82" w:rsidRPr="00B81B82" w:rsidRDefault="00A4542F" w:rsidP="00B81B82">
      <w:pPr>
        <w:spacing w:after="0"/>
        <w:ind w:left="720" w:right="-284" w:hanging="11"/>
        <w:contextualSpacing/>
        <w:jc w:val="right"/>
        <w:rPr>
          <w:rFonts w:ascii="Times New Roman" w:hAnsi="Times New Roman" w:cs="Times New Roman"/>
          <w:sz w:val="28"/>
          <w:szCs w:val="28"/>
        </w:rPr>
      </w:pPr>
      <w:r>
        <w:rPr>
          <w:rFonts w:ascii="Times New Roman" w:hAnsi="Times New Roman" w:cs="Times New Roman"/>
          <w:sz w:val="28"/>
          <w:szCs w:val="28"/>
        </w:rPr>
        <w:t>Таблица 5</w:t>
      </w:r>
      <w:r w:rsidR="00B81B82">
        <w:rPr>
          <w:rFonts w:ascii="Times New Roman" w:hAnsi="Times New Roman" w:cs="Times New Roman"/>
          <w:sz w:val="28"/>
          <w:szCs w:val="28"/>
        </w:rPr>
        <w:t>.</w:t>
      </w:r>
    </w:p>
    <w:tbl>
      <w:tblPr>
        <w:tblStyle w:val="aff1"/>
        <w:tblW w:w="10025" w:type="dxa"/>
        <w:tblInd w:w="112" w:type="dxa"/>
        <w:tblLayout w:type="fixed"/>
        <w:tblLook w:val="04A0" w:firstRow="1" w:lastRow="0" w:firstColumn="1" w:lastColumn="0" w:noHBand="0" w:noVBand="1"/>
      </w:tblPr>
      <w:tblGrid>
        <w:gridCol w:w="609"/>
        <w:gridCol w:w="2058"/>
        <w:gridCol w:w="1015"/>
        <w:gridCol w:w="1134"/>
        <w:gridCol w:w="1134"/>
        <w:gridCol w:w="1417"/>
        <w:gridCol w:w="1418"/>
        <w:gridCol w:w="1240"/>
      </w:tblGrid>
      <w:tr w:rsidR="00AD4A6C" w:rsidRPr="00557B88" w14:paraId="57532E39" w14:textId="77777777" w:rsidTr="0042143E">
        <w:tc>
          <w:tcPr>
            <w:tcW w:w="609" w:type="dxa"/>
            <w:vMerge w:val="restart"/>
          </w:tcPr>
          <w:p w14:paraId="741F854D" w14:textId="68C02B43" w:rsidR="00AD4A6C" w:rsidRPr="00557B88" w:rsidRDefault="00AD4A6C" w:rsidP="00ED7AEB">
            <w:pPr>
              <w:pStyle w:val="af1"/>
              <w:ind w:right="125"/>
              <w:jc w:val="both"/>
              <w:rPr>
                <w:sz w:val="26"/>
                <w:szCs w:val="26"/>
              </w:rPr>
            </w:pPr>
            <w:r w:rsidRPr="00557B88">
              <w:rPr>
                <w:sz w:val="26"/>
                <w:szCs w:val="26"/>
              </w:rPr>
              <w:t xml:space="preserve">№ </w:t>
            </w:r>
            <w:proofErr w:type="gramStart"/>
            <w:r w:rsidRPr="00557B88">
              <w:rPr>
                <w:sz w:val="26"/>
                <w:szCs w:val="26"/>
              </w:rPr>
              <w:t>п</w:t>
            </w:r>
            <w:proofErr w:type="gramEnd"/>
            <w:r w:rsidRPr="00557B88">
              <w:rPr>
                <w:sz w:val="26"/>
                <w:szCs w:val="26"/>
              </w:rPr>
              <w:t>/п</w:t>
            </w:r>
          </w:p>
        </w:tc>
        <w:tc>
          <w:tcPr>
            <w:tcW w:w="2058" w:type="dxa"/>
            <w:vMerge w:val="restart"/>
          </w:tcPr>
          <w:p w14:paraId="7849BFE6" w14:textId="0F2E5B13" w:rsidR="00AD4A6C" w:rsidRPr="00557B88" w:rsidRDefault="00AD4A6C" w:rsidP="00143465">
            <w:pPr>
              <w:pStyle w:val="af1"/>
              <w:ind w:right="125"/>
              <w:jc w:val="center"/>
              <w:rPr>
                <w:sz w:val="26"/>
                <w:szCs w:val="26"/>
              </w:rPr>
            </w:pPr>
            <w:r w:rsidRPr="00557B88">
              <w:rPr>
                <w:sz w:val="26"/>
                <w:szCs w:val="26"/>
              </w:rPr>
              <w:t>Виды спортивной</w:t>
            </w:r>
            <w:r w:rsidRPr="00557B88">
              <w:rPr>
                <w:spacing w:val="1"/>
                <w:sz w:val="26"/>
                <w:szCs w:val="26"/>
              </w:rPr>
              <w:t xml:space="preserve"> </w:t>
            </w:r>
            <w:r w:rsidRPr="00557B88">
              <w:rPr>
                <w:sz w:val="26"/>
                <w:szCs w:val="26"/>
              </w:rPr>
              <w:t>подготовки и иные</w:t>
            </w:r>
            <w:r w:rsidRPr="00557B88">
              <w:rPr>
                <w:spacing w:val="-57"/>
                <w:sz w:val="26"/>
                <w:szCs w:val="26"/>
              </w:rPr>
              <w:t xml:space="preserve"> </w:t>
            </w:r>
            <w:r w:rsidRPr="00557B88">
              <w:rPr>
                <w:sz w:val="26"/>
                <w:szCs w:val="26"/>
              </w:rPr>
              <w:t>мероприятия</w:t>
            </w:r>
          </w:p>
        </w:tc>
        <w:tc>
          <w:tcPr>
            <w:tcW w:w="7358" w:type="dxa"/>
            <w:gridSpan w:val="6"/>
          </w:tcPr>
          <w:p w14:paraId="7504E1B1" w14:textId="3879D506" w:rsidR="00AD4A6C" w:rsidRPr="00557B88" w:rsidRDefault="00AD4A6C" w:rsidP="00143465">
            <w:pPr>
              <w:pStyle w:val="af1"/>
              <w:ind w:right="125"/>
              <w:jc w:val="center"/>
              <w:rPr>
                <w:sz w:val="26"/>
                <w:szCs w:val="26"/>
              </w:rPr>
            </w:pPr>
            <w:r w:rsidRPr="00557B88">
              <w:rPr>
                <w:sz w:val="26"/>
                <w:szCs w:val="26"/>
              </w:rPr>
              <w:t>Этапы</w:t>
            </w:r>
            <w:r w:rsidRPr="00557B88">
              <w:rPr>
                <w:spacing w:val="-3"/>
                <w:sz w:val="26"/>
                <w:szCs w:val="26"/>
              </w:rPr>
              <w:t xml:space="preserve"> </w:t>
            </w:r>
            <w:r w:rsidRPr="00557B88">
              <w:rPr>
                <w:sz w:val="26"/>
                <w:szCs w:val="26"/>
              </w:rPr>
              <w:t>и</w:t>
            </w:r>
            <w:r w:rsidRPr="00557B88">
              <w:rPr>
                <w:spacing w:val="-3"/>
                <w:sz w:val="26"/>
                <w:szCs w:val="26"/>
              </w:rPr>
              <w:t xml:space="preserve"> </w:t>
            </w:r>
            <w:r w:rsidRPr="00557B88">
              <w:rPr>
                <w:sz w:val="26"/>
                <w:szCs w:val="26"/>
              </w:rPr>
              <w:t>годы</w:t>
            </w:r>
            <w:r w:rsidRPr="00557B88">
              <w:rPr>
                <w:spacing w:val="-3"/>
                <w:sz w:val="26"/>
                <w:szCs w:val="26"/>
              </w:rPr>
              <w:t xml:space="preserve"> </w:t>
            </w:r>
            <w:r w:rsidRPr="00557B88">
              <w:rPr>
                <w:sz w:val="26"/>
                <w:szCs w:val="26"/>
              </w:rPr>
              <w:t>спортивной</w:t>
            </w:r>
            <w:r w:rsidRPr="00557B88">
              <w:rPr>
                <w:spacing w:val="-3"/>
                <w:sz w:val="26"/>
                <w:szCs w:val="26"/>
              </w:rPr>
              <w:t xml:space="preserve"> </w:t>
            </w:r>
            <w:r w:rsidRPr="00557B88">
              <w:rPr>
                <w:sz w:val="26"/>
                <w:szCs w:val="26"/>
              </w:rPr>
              <w:t>подготовки</w:t>
            </w:r>
          </w:p>
        </w:tc>
      </w:tr>
      <w:tr w:rsidR="00AD4A6C" w:rsidRPr="00557B88" w14:paraId="1B12345B" w14:textId="77777777" w:rsidTr="0042143E">
        <w:tc>
          <w:tcPr>
            <w:tcW w:w="609" w:type="dxa"/>
            <w:vMerge/>
          </w:tcPr>
          <w:p w14:paraId="2D212257" w14:textId="77777777" w:rsidR="00AD4A6C" w:rsidRPr="00557B88" w:rsidRDefault="00AD4A6C" w:rsidP="00ED7AEB">
            <w:pPr>
              <w:pStyle w:val="af1"/>
              <w:ind w:right="125"/>
              <w:jc w:val="both"/>
              <w:rPr>
                <w:sz w:val="26"/>
                <w:szCs w:val="26"/>
              </w:rPr>
            </w:pPr>
          </w:p>
        </w:tc>
        <w:tc>
          <w:tcPr>
            <w:tcW w:w="2058" w:type="dxa"/>
            <w:vMerge/>
          </w:tcPr>
          <w:p w14:paraId="6B2F3114" w14:textId="77777777" w:rsidR="00AD4A6C" w:rsidRPr="00557B88" w:rsidRDefault="00AD4A6C" w:rsidP="00143465">
            <w:pPr>
              <w:pStyle w:val="af1"/>
              <w:ind w:right="125"/>
              <w:jc w:val="center"/>
              <w:rPr>
                <w:sz w:val="26"/>
                <w:szCs w:val="26"/>
              </w:rPr>
            </w:pPr>
          </w:p>
        </w:tc>
        <w:tc>
          <w:tcPr>
            <w:tcW w:w="2149" w:type="dxa"/>
            <w:gridSpan w:val="2"/>
          </w:tcPr>
          <w:p w14:paraId="5CF4B57F" w14:textId="763D96EC" w:rsidR="00AD4A6C" w:rsidRPr="00557B88" w:rsidRDefault="00AD4A6C" w:rsidP="00143465">
            <w:pPr>
              <w:pStyle w:val="af1"/>
              <w:ind w:right="125"/>
              <w:jc w:val="center"/>
              <w:rPr>
                <w:sz w:val="26"/>
                <w:szCs w:val="26"/>
              </w:rPr>
            </w:pPr>
            <w:r w:rsidRPr="00557B88">
              <w:rPr>
                <w:sz w:val="26"/>
                <w:szCs w:val="26"/>
              </w:rPr>
              <w:t>Этап начальной</w:t>
            </w:r>
            <w:r w:rsidRPr="00557B88">
              <w:rPr>
                <w:spacing w:val="-57"/>
                <w:sz w:val="26"/>
                <w:szCs w:val="26"/>
              </w:rPr>
              <w:t xml:space="preserve"> </w:t>
            </w:r>
            <w:r w:rsidRPr="00557B88">
              <w:rPr>
                <w:sz w:val="26"/>
                <w:szCs w:val="26"/>
              </w:rPr>
              <w:t>подготовки</w:t>
            </w:r>
          </w:p>
        </w:tc>
        <w:tc>
          <w:tcPr>
            <w:tcW w:w="2551" w:type="dxa"/>
            <w:gridSpan w:val="2"/>
          </w:tcPr>
          <w:p w14:paraId="0FD6C90F" w14:textId="77777777" w:rsidR="00AD4A6C" w:rsidRPr="00557B88" w:rsidRDefault="00AD4A6C" w:rsidP="00143465">
            <w:pPr>
              <w:pStyle w:val="TableParagraph"/>
              <w:ind w:left="276" w:right="265" w:firstLine="5"/>
              <w:jc w:val="center"/>
              <w:rPr>
                <w:sz w:val="26"/>
                <w:szCs w:val="26"/>
              </w:rPr>
            </w:pPr>
            <w:proofErr w:type="gramStart"/>
            <w:r w:rsidRPr="00557B88">
              <w:rPr>
                <w:sz w:val="26"/>
                <w:szCs w:val="26"/>
              </w:rPr>
              <w:t>Учебно-</w:t>
            </w:r>
            <w:r w:rsidRPr="00557B88">
              <w:rPr>
                <w:spacing w:val="1"/>
                <w:sz w:val="26"/>
                <w:szCs w:val="26"/>
              </w:rPr>
              <w:t xml:space="preserve"> </w:t>
            </w:r>
            <w:r w:rsidRPr="00557B88">
              <w:rPr>
                <w:sz w:val="26"/>
                <w:szCs w:val="26"/>
              </w:rPr>
              <w:t>тренировочный</w:t>
            </w:r>
            <w:proofErr w:type="gramEnd"/>
            <w:r w:rsidRPr="00557B88">
              <w:rPr>
                <w:spacing w:val="-57"/>
                <w:sz w:val="26"/>
                <w:szCs w:val="26"/>
              </w:rPr>
              <w:t xml:space="preserve"> </w:t>
            </w:r>
            <w:r w:rsidRPr="00557B88">
              <w:rPr>
                <w:sz w:val="26"/>
                <w:szCs w:val="26"/>
              </w:rPr>
              <w:t>этап (этап</w:t>
            </w:r>
            <w:r w:rsidRPr="00557B88">
              <w:rPr>
                <w:spacing w:val="1"/>
                <w:sz w:val="26"/>
                <w:szCs w:val="26"/>
              </w:rPr>
              <w:t xml:space="preserve"> </w:t>
            </w:r>
            <w:r w:rsidRPr="00557B88">
              <w:rPr>
                <w:sz w:val="26"/>
                <w:szCs w:val="26"/>
              </w:rPr>
              <w:t>спортивной</w:t>
            </w:r>
          </w:p>
          <w:p w14:paraId="6379F0C6" w14:textId="3DEBF767" w:rsidR="00AD4A6C" w:rsidRPr="00557B88" w:rsidRDefault="00AD4A6C" w:rsidP="00143465">
            <w:pPr>
              <w:pStyle w:val="af1"/>
              <w:ind w:right="125"/>
              <w:jc w:val="center"/>
              <w:rPr>
                <w:sz w:val="26"/>
                <w:szCs w:val="26"/>
              </w:rPr>
            </w:pPr>
            <w:r w:rsidRPr="00557B88">
              <w:rPr>
                <w:sz w:val="26"/>
                <w:szCs w:val="26"/>
              </w:rPr>
              <w:t>специализации)</w:t>
            </w:r>
          </w:p>
        </w:tc>
        <w:tc>
          <w:tcPr>
            <w:tcW w:w="1418" w:type="dxa"/>
            <w:vMerge w:val="restart"/>
          </w:tcPr>
          <w:p w14:paraId="1C742E9B" w14:textId="77777777" w:rsidR="00AD4A6C" w:rsidRPr="00557B88" w:rsidRDefault="00AD4A6C" w:rsidP="00143465">
            <w:pPr>
              <w:pStyle w:val="TableParagraph"/>
              <w:spacing w:line="322" w:lineRule="exact"/>
              <w:ind w:left="-68" w:right="230" w:firstLine="68"/>
              <w:jc w:val="center"/>
              <w:rPr>
                <w:sz w:val="26"/>
                <w:szCs w:val="26"/>
              </w:rPr>
            </w:pPr>
            <w:r w:rsidRPr="00557B88">
              <w:rPr>
                <w:sz w:val="26"/>
                <w:szCs w:val="26"/>
              </w:rPr>
              <w:t>Этап совершенствования</w:t>
            </w:r>
          </w:p>
          <w:p w14:paraId="5816C02F" w14:textId="302CB312" w:rsidR="00AD4A6C" w:rsidRPr="00557B88" w:rsidRDefault="00AD4A6C" w:rsidP="00143465">
            <w:pPr>
              <w:pStyle w:val="af1"/>
              <w:ind w:right="125"/>
              <w:jc w:val="center"/>
              <w:rPr>
                <w:sz w:val="26"/>
                <w:szCs w:val="26"/>
              </w:rPr>
            </w:pPr>
            <w:r w:rsidRPr="00557B88">
              <w:rPr>
                <w:sz w:val="26"/>
                <w:szCs w:val="26"/>
              </w:rPr>
              <w:lastRenderedPageBreak/>
              <w:t>спортивного</w:t>
            </w:r>
            <w:r w:rsidRPr="00557B88">
              <w:rPr>
                <w:spacing w:val="-4"/>
                <w:sz w:val="26"/>
                <w:szCs w:val="26"/>
              </w:rPr>
              <w:t xml:space="preserve"> </w:t>
            </w:r>
            <w:r w:rsidRPr="00557B88">
              <w:rPr>
                <w:sz w:val="26"/>
                <w:szCs w:val="26"/>
              </w:rPr>
              <w:t>мастерства</w:t>
            </w:r>
          </w:p>
        </w:tc>
        <w:tc>
          <w:tcPr>
            <w:tcW w:w="1240" w:type="dxa"/>
            <w:vMerge w:val="restart"/>
          </w:tcPr>
          <w:p w14:paraId="7BD7A642" w14:textId="327C5FE4" w:rsidR="00AD4A6C" w:rsidRPr="00557B88" w:rsidRDefault="00AD4A6C" w:rsidP="00143465">
            <w:pPr>
              <w:pStyle w:val="af1"/>
              <w:ind w:right="125"/>
              <w:jc w:val="center"/>
              <w:rPr>
                <w:sz w:val="26"/>
                <w:szCs w:val="26"/>
              </w:rPr>
            </w:pPr>
            <w:r w:rsidRPr="00557B88">
              <w:rPr>
                <w:sz w:val="26"/>
                <w:szCs w:val="26"/>
              </w:rPr>
              <w:lastRenderedPageBreak/>
              <w:t>Этап высшего</w:t>
            </w:r>
            <w:r w:rsidRPr="00557B88">
              <w:rPr>
                <w:spacing w:val="-11"/>
                <w:sz w:val="26"/>
                <w:szCs w:val="26"/>
              </w:rPr>
              <w:t xml:space="preserve"> </w:t>
            </w:r>
            <w:r w:rsidRPr="00557B88">
              <w:rPr>
                <w:sz w:val="26"/>
                <w:szCs w:val="26"/>
              </w:rPr>
              <w:t>спортивного</w:t>
            </w:r>
            <w:r w:rsidRPr="00557B88">
              <w:rPr>
                <w:spacing w:val="-67"/>
                <w:sz w:val="26"/>
                <w:szCs w:val="26"/>
              </w:rPr>
              <w:t xml:space="preserve"> </w:t>
            </w:r>
            <w:r w:rsidRPr="00557B88">
              <w:rPr>
                <w:sz w:val="26"/>
                <w:szCs w:val="26"/>
              </w:rPr>
              <w:lastRenderedPageBreak/>
              <w:t>мастерства</w:t>
            </w:r>
          </w:p>
        </w:tc>
      </w:tr>
      <w:tr w:rsidR="00E877E9" w:rsidRPr="00557B88" w14:paraId="4F789F20" w14:textId="77777777" w:rsidTr="0042143E">
        <w:tc>
          <w:tcPr>
            <w:tcW w:w="609" w:type="dxa"/>
            <w:vMerge/>
          </w:tcPr>
          <w:p w14:paraId="246F3CA2" w14:textId="77777777" w:rsidR="00AD4A6C" w:rsidRPr="00557B88" w:rsidRDefault="00AD4A6C" w:rsidP="00ED7AEB">
            <w:pPr>
              <w:pStyle w:val="af1"/>
              <w:ind w:right="125"/>
              <w:jc w:val="both"/>
              <w:rPr>
                <w:sz w:val="26"/>
                <w:szCs w:val="26"/>
              </w:rPr>
            </w:pPr>
          </w:p>
        </w:tc>
        <w:tc>
          <w:tcPr>
            <w:tcW w:w="2058" w:type="dxa"/>
            <w:vMerge/>
          </w:tcPr>
          <w:p w14:paraId="5A75E7D2" w14:textId="77777777" w:rsidR="00AD4A6C" w:rsidRPr="00557B88" w:rsidRDefault="00AD4A6C" w:rsidP="00ED7AEB">
            <w:pPr>
              <w:pStyle w:val="af1"/>
              <w:ind w:right="125"/>
              <w:jc w:val="both"/>
              <w:rPr>
                <w:sz w:val="26"/>
                <w:szCs w:val="26"/>
              </w:rPr>
            </w:pPr>
          </w:p>
        </w:tc>
        <w:tc>
          <w:tcPr>
            <w:tcW w:w="1015" w:type="dxa"/>
          </w:tcPr>
          <w:p w14:paraId="784B3C60" w14:textId="155B5048" w:rsidR="00AD4A6C" w:rsidRPr="00557B88" w:rsidRDefault="00AD4A6C" w:rsidP="00ED7AEB">
            <w:pPr>
              <w:pStyle w:val="af1"/>
              <w:ind w:right="125"/>
              <w:jc w:val="both"/>
              <w:rPr>
                <w:sz w:val="26"/>
                <w:szCs w:val="26"/>
              </w:rPr>
            </w:pPr>
            <w:r w:rsidRPr="00557B88">
              <w:rPr>
                <w:sz w:val="26"/>
                <w:szCs w:val="26"/>
              </w:rPr>
              <w:t>До года</w:t>
            </w:r>
          </w:p>
        </w:tc>
        <w:tc>
          <w:tcPr>
            <w:tcW w:w="1134" w:type="dxa"/>
          </w:tcPr>
          <w:p w14:paraId="79582DF3" w14:textId="6B23992B" w:rsidR="00AD4A6C" w:rsidRPr="00557B88" w:rsidRDefault="00AD4A6C" w:rsidP="00ED7AEB">
            <w:pPr>
              <w:pStyle w:val="af1"/>
              <w:ind w:right="125"/>
              <w:jc w:val="both"/>
              <w:rPr>
                <w:sz w:val="26"/>
                <w:szCs w:val="26"/>
              </w:rPr>
            </w:pPr>
            <w:r w:rsidRPr="00557B88">
              <w:rPr>
                <w:sz w:val="26"/>
                <w:szCs w:val="26"/>
              </w:rPr>
              <w:t>Свыше года</w:t>
            </w:r>
          </w:p>
        </w:tc>
        <w:tc>
          <w:tcPr>
            <w:tcW w:w="1134" w:type="dxa"/>
          </w:tcPr>
          <w:p w14:paraId="46E7C5E1" w14:textId="4FB7FD9B" w:rsidR="00AD4A6C" w:rsidRPr="00557B88" w:rsidRDefault="00AD4A6C" w:rsidP="00ED7AEB">
            <w:pPr>
              <w:pStyle w:val="af1"/>
              <w:ind w:right="125"/>
              <w:jc w:val="both"/>
              <w:rPr>
                <w:sz w:val="26"/>
                <w:szCs w:val="26"/>
              </w:rPr>
            </w:pPr>
            <w:r w:rsidRPr="00557B88">
              <w:rPr>
                <w:sz w:val="26"/>
                <w:szCs w:val="26"/>
              </w:rPr>
              <w:t>До трех лет</w:t>
            </w:r>
          </w:p>
        </w:tc>
        <w:tc>
          <w:tcPr>
            <w:tcW w:w="1417" w:type="dxa"/>
          </w:tcPr>
          <w:p w14:paraId="449F134B" w14:textId="60890E3B" w:rsidR="00AD4A6C" w:rsidRPr="00557B88" w:rsidRDefault="00AD4A6C" w:rsidP="00ED7AEB">
            <w:pPr>
              <w:pStyle w:val="af1"/>
              <w:ind w:right="125"/>
              <w:jc w:val="both"/>
              <w:rPr>
                <w:sz w:val="26"/>
                <w:szCs w:val="26"/>
              </w:rPr>
            </w:pPr>
            <w:r w:rsidRPr="00557B88">
              <w:rPr>
                <w:sz w:val="26"/>
                <w:szCs w:val="26"/>
              </w:rPr>
              <w:t>Свыше трех лет</w:t>
            </w:r>
          </w:p>
        </w:tc>
        <w:tc>
          <w:tcPr>
            <w:tcW w:w="1418" w:type="dxa"/>
            <w:vMerge/>
          </w:tcPr>
          <w:p w14:paraId="25B3F3D2" w14:textId="77777777" w:rsidR="00AD4A6C" w:rsidRPr="00557B88" w:rsidRDefault="00AD4A6C" w:rsidP="00ED7AEB">
            <w:pPr>
              <w:pStyle w:val="af1"/>
              <w:ind w:right="125"/>
              <w:jc w:val="both"/>
              <w:rPr>
                <w:sz w:val="26"/>
                <w:szCs w:val="26"/>
              </w:rPr>
            </w:pPr>
          </w:p>
        </w:tc>
        <w:tc>
          <w:tcPr>
            <w:tcW w:w="1240" w:type="dxa"/>
            <w:vMerge/>
          </w:tcPr>
          <w:p w14:paraId="039D9563" w14:textId="77777777" w:rsidR="00AD4A6C" w:rsidRPr="00557B88" w:rsidRDefault="00AD4A6C" w:rsidP="00ED7AEB">
            <w:pPr>
              <w:pStyle w:val="af1"/>
              <w:ind w:right="125"/>
              <w:jc w:val="both"/>
              <w:rPr>
                <w:sz w:val="26"/>
                <w:szCs w:val="26"/>
              </w:rPr>
            </w:pPr>
          </w:p>
        </w:tc>
      </w:tr>
      <w:tr w:rsidR="0042143E" w:rsidRPr="00557B88" w14:paraId="6948B19D" w14:textId="77777777" w:rsidTr="0042143E">
        <w:tc>
          <w:tcPr>
            <w:tcW w:w="10025" w:type="dxa"/>
            <w:gridSpan w:val="8"/>
          </w:tcPr>
          <w:p w14:paraId="1B7EC498" w14:textId="38A5404E" w:rsidR="0042143E" w:rsidRPr="00557B88" w:rsidRDefault="0042143E" w:rsidP="0042143E">
            <w:pPr>
              <w:pStyle w:val="af1"/>
              <w:ind w:right="125"/>
              <w:jc w:val="center"/>
              <w:rPr>
                <w:b/>
                <w:sz w:val="26"/>
                <w:szCs w:val="26"/>
              </w:rPr>
            </w:pPr>
            <w:r w:rsidRPr="00557B88">
              <w:rPr>
                <w:b/>
                <w:sz w:val="26"/>
                <w:szCs w:val="26"/>
              </w:rPr>
              <w:lastRenderedPageBreak/>
              <w:t>Для спортивной дисциплины многоборье</w:t>
            </w:r>
          </w:p>
        </w:tc>
      </w:tr>
      <w:tr w:rsidR="0042143E" w:rsidRPr="00557B88" w14:paraId="4B34E9EF" w14:textId="77777777" w:rsidTr="0042143E">
        <w:tc>
          <w:tcPr>
            <w:tcW w:w="609" w:type="dxa"/>
          </w:tcPr>
          <w:p w14:paraId="617D7640" w14:textId="494B3ECC" w:rsidR="0042143E" w:rsidRPr="00557B88" w:rsidRDefault="0042143E" w:rsidP="00ED7AEB">
            <w:pPr>
              <w:pStyle w:val="af1"/>
              <w:ind w:right="125"/>
              <w:jc w:val="both"/>
              <w:rPr>
                <w:sz w:val="26"/>
                <w:szCs w:val="26"/>
              </w:rPr>
            </w:pPr>
            <w:r w:rsidRPr="00557B88">
              <w:rPr>
                <w:sz w:val="26"/>
                <w:szCs w:val="26"/>
              </w:rPr>
              <w:t>1</w:t>
            </w:r>
          </w:p>
        </w:tc>
        <w:tc>
          <w:tcPr>
            <w:tcW w:w="2058" w:type="dxa"/>
          </w:tcPr>
          <w:p w14:paraId="252E571C" w14:textId="66C83A4D" w:rsidR="0042143E" w:rsidRPr="00557B88" w:rsidRDefault="0042143E" w:rsidP="00ED7AEB">
            <w:pPr>
              <w:pStyle w:val="af1"/>
              <w:ind w:right="125"/>
              <w:jc w:val="both"/>
              <w:rPr>
                <w:sz w:val="26"/>
                <w:szCs w:val="26"/>
              </w:rPr>
            </w:pPr>
            <w:r w:rsidRPr="00557B88">
              <w:rPr>
                <w:sz w:val="26"/>
                <w:szCs w:val="26"/>
              </w:rPr>
              <w:t xml:space="preserve">Общая физическая </w:t>
            </w:r>
            <w:r w:rsidRPr="00557B88">
              <w:rPr>
                <w:spacing w:val="-58"/>
                <w:sz w:val="26"/>
                <w:szCs w:val="26"/>
              </w:rPr>
              <w:t xml:space="preserve"> </w:t>
            </w:r>
            <w:r w:rsidRPr="00557B88">
              <w:rPr>
                <w:sz w:val="26"/>
                <w:szCs w:val="26"/>
              </w:rPr>
              <w:t>подготовка %</w:t>
            </w:r>
          </w:p>
        </w:tc>
        <w:tc>
          <w:tcPr>
            <w:tcW w:w="1015" w:type="dxa"/>
            <w:vAlign w:val="center"/>
          </w:tcPr>
          <w:p w14:paraId="7DD08930" w14:textId="26303CAA" w:rsidR="0042143E" w:rsidRPr="00557B88" w:rsidRDefault="005675DB" w:rsidP="0042143E">
            <w:pPr>
              <w:pStyle w:val="af1"/>
              <w:ind w:right="125"/>
              <w:jc w:val="center"/>
              <w:rPr>
                <w:sz w:val="26"/>
                <w:szCs w:val="26"/>
              </w:rPr>
            </w:pPr>
            <w:r>
              <w:rPr>
                <w:sz w:val="26"/>
                <w:szCs w:val="26"/>
              </w:rPr>
              <w:t>18-20</w:t>
            </w:r>
          </w:p>
        </w:tc>
        <w:tc>
          <w:tcPr>
            <w:tcW w:w="1134" w:type="dxa"/>
            <w:vAlign w:val="center"/>
          </w:tcPr>
          <w:p w14:paraId="442BE33C" w14:textId="239401A1" w:rsidR="0042143E" w:rsidRPr="00557B88" w:rsidRDefault="005675DB" w:rsidP="0042143E">
            <w:pPr>
              <w:pStyle w:val="af1"/>
              <w:ind w:right="125"/>
              <w:jc w:val="center"/>
              <w:rPr>
                <w:sz w:val="26"/>
                <w:szCs w:val="26"/>
              </w:rPr>
            </w:pPr>
            <w:r>
              <w:rPr>
                <w:sz w:val="26"/>
                <w:szCs w:val="26"/>
              </w:rPr>
              <w:t>16-18</w:t>
            </w:r>
          </w:p>
        </w:tc>
        <w:tc>
          <w:tcPr>
            <w:tcW w:w="1134" w:type="dxa"/>
          </w:tcPr>
          <w:p w14:paraId="62B944BE" w14:textId="000F417D" w:rsidR="0042143E" w:rsidRPr="00557B88" w:rsidRDefault="005675DB" w:rsidP="00ED7AEB">
            <w:pPr>
              <w:pStyle w:val="af1"/>
              <w:ind w:right="125"/>
              <w:jc w:val="both"/>
              <w:rPr>
                <w:sz w:val="26"/>
                <w:szCs w:val="26"/>
              </w:rPr>
            </w:pPr>
            <w:r>
              <w:rPr>
                <w:sz w:val="26"/>
                <w:szCs w:val="26"/>
              </w:rPr>
              <w:t>14-16</w:t>
            </w:r>
          </w:p>
        </w:tc>
        <w:tc>
          <w:tcPr>
            <w:tcW w:w="1417" w:type="dxa"/>
          </w:tcPr>
          <w:p w14:paraId="788F25F4" w14:textId="39C1B542" w:rsidR="0042143E" w:rsidRPr="00557B88" w:rsidRDefault="005675DB" w:rsidP="00ED7AEB">
            <w:pPr>
              <w:pStyle w:val="af1"/>
              <w:ind w:right="125"/>
              <w:jc w:val="both"/>
              <w:rPr>
                <w:sz w:val="26"/>
                <w:szCs w:val="26"/>
              </w:rPr>
            </w:pPr>
            <w:r>
              <w:rPr>
                <w:sz w:val="26"/>
                <w:szCs w:val="26"/>
              </w:rPr>
              <w:t>12-14</w:t>
            </w:r>
          </w:p>
        </w:tc>
        <w:tc>
          <w:tcPr>
            <w:tcW w:w="1418" w:type="dxa"/>
          </w:tcPr>
          <w:p w14:paraId="26B0084A" w14:textId="57536FFB" w:rsidR="0042143E" w:rsidRPr="00557B88" w:rsidRDefault="005675DB" w:rsidP="00ED7AEB">
            <w:pPr>
              <w:pStyle w:val="af1"/>
              <w:ind w:right="125"/>
              <w:jc w:val="both"/>
              <w:rPr>
                <w:sz w:val="26"/>
                <w:szCs w:val="26"/>
              </w:rPr>
            </w:pPr>
            <w:r>
              <w:rPr>
                <w:sz w:val="26"/>
                <w:szCs w:val="26"/>
              </w:rPr>
              <w:t>10-12</w:t>
            </w:r>
          </w:p>
        </w:tc>
        <w:tc>
          <w:tcPr>
            <w:tcW w:w="1240" w:type="dxa"/>
          </w:tcPr>
          <w:p w14:paraId="4A3AC218" w14:textId="36FBC334" w:rsidR="0042143E" w:rsidRPr="00557B88" w:rsidRDefault="005675DB" w:rsidP="00ED7AEB">
            <w:pPr>
              <w:pStyle w:val="af1"/>
              <w:ind w:right="125"/>
              <w:jc w:val="both"/>
              <w:rPr>
                <w:sz w:val="26"/>
                <w:szCs w:val="26"/>
              </w:rPr>
            </w:pPr>
            <w:r>
              <w:rPr>
                <w:sz w:val="26"/>
                <w:szCs w:val="26"/>
              </w:rPr>
              <w:t>10-12</w:t>
            </w:r>
          </w:p>
        </w:tc>
      </w:tr>
      <w:tr w:rsidR="005675DB" w:rsidRPr="00557B88" w14:paraId="58C2C9DC" w14:textId="77777777" w:rsidTr="0042143E">
        <w:tc>
          <w:tcPr>
            <w:tcW w:w="609" w:type="dxa"/>
          </w:tcPr>
          <w:p w14:paraId="47FF6026" w14:textId="21E867FB" w:rsidR="005675DB" w:rsidRPr="00557B88" w:rsidRDefault="005675DB" w:rsidP="00ED7AEB">
            <w:pPr>
              <w:pStyle w:val="af1"/>
              <w:ind w:right="125"/>
              <w:jc w:val="both"/>
              <w:rPr>
                <w:sz w:val="26"/>
                <w:szCs w:val="26"/>
              </w:rPr>
            </w:pPr>
            <w:r w:rsidRPr="00557B88">
              <w:rPr>
                <w:sz w:val="26"/>
                <w:szCs w:val="26"/>
              </w:rPr>
              <w:t>2</w:t>
            </w:r>
          </w:p>
        </w:tc>
        <w:tc>
          <w:tcPr>
            <w:tcW w:w="2058" w:type="dxa"/>
          </w:tcPr>
          <w:p w14:paraId="2B1861FB" w14:textId="7064D9A1" w:rsidR="005675DB" w:rsidRPr="00557B88" w:rsidRDefault="005675DB" w:rsidP="00ED7AEB">
            <w:pPr>
              <w:pStyle w:val="af1"/>
              <w:ind w:right="125"/>
              <w:jc w:val="both"/>
              <w:rPr>
                <w:sz w:val="26"/>
                <w:szCs w:val="26"/>
              </w:rPr>
            </w:pPr>
            <w:r w:rsidRPr="00557B88">
              <w:rPr>
                <w:sz w:val="26"/>
                <w:szCs w:val="26"/>
              </w:rPr>
              <w:t xml:space="preserve">Специальная </w:t>
            </w:r>
            <w:r w:rsidRPr="00557B88">
              <w:rPr>
                <w:spacing w:val="-58"/>
                <w:sz w:val="26"/>
                <w:szCs w:val="26"/>
              </w:rPr>
              <w:t xml:space="preserve"> </w:t>
            </w:r>
            <w:r w:rsidRPr="00557B88">
              <w:rPr>
                <w:sz w:val="26"/>
                <w:szCs w:val="26"/>
              </w:rPr>
              <w:t>физическая</w:t>
            </w:r>
            <w:r w:rsidRPr="00557B88">
              <w:rPr>
                <w:spacing w:val="1"/>
                <w:sz w:val="26"/>
                <w:szCs w:val="26"/>
              </w:rPr>
              <w:t xml:space="preserve"> </w:t>
            </w:r>
            <w:r w:rsidRPr="00557B88">
              <w:rPr>
                <w:sz w:val="26"/>
                <w:szCs w:val="26"/>
              </w:rPr>
              <w:t>подготовка%</w:t>
            </w:r>
          </w:p>
        </w:tc>
        <w:tc>
          <w:tcPr>
            <w:tcW w:w="1015" w:type="dxa"/>
          </w:tcPr>
          <w:p w14:paraId="61739B4B" w14:textId="768E0E3B" w:rsidR="005675DB" w:rsidRPr="00557B88" w:rsidRDefault="005675DB" w:rsidP="00ED7AEB">
            <w:pPr>
              <w:pStyle w:val="af1"/>
              <w:ind w:right="125"/>
              <w:jc w:val="both"/>
              <w:rPr>
                <w:sz w:val="26"/>
                <w:szCs w:val="26"/>
              </w:rPr>
            </w:pPr>
            <w:r>
              <w:rPr>
                <w:sz w:val="26"/>
                <w:szCs w:val="26"/>
              </w:rPr>
              <w:t>12-14</w:t>
            </w:r>
          </w:p>
        </w:tc>
        <w:tc>
          <w:tcPr>
            <w:tcW w:w="1134" w:type="dxa"/>
          </w:tcPr>
          <w:p w14:paraId="2B198688" w14:textId="42C4DC41" w:rsidR="005675DB" w:rsidRPr="00557B88" w:rsidRDefault="005675DB" w:rsidP="00ED7AEB">
            <w:pPr>
              <w:pStyle w:val="af1"/>
              <w:ind w:right="125"/>
              <w:jc w:val="both"/>
              <w:rPr>
                <w:sz w:val="26"/>
                <w:szCs w:val="26"/>
              </w:rPr>
            </w:pPr>
            <w:r>
              <w:rPr>
                <w:sz w:val="26"/>
                <w:szCs w:val="26"/>
              </w:rPr>
              <w:t>14-16</w:t>
            </w:r>
          </w:p>
        </w:tc>
        <w:tc>
          <w:tcPr>
            <w:tcW w:w="1134" w:type="dxa"/>
          </w:tcPr>
          <w:p w14:paraId="0D4AD3AB" w14:textId="154275F8" w:rsidR="005675DB" w:rsidRPr="00557B88" w:rsidRDefault="005675DB" w:rsidP="00ED7AEB">
            <w:pPr>
              <w:pStyle w:val="af1"/>
              <w:ind w:right="125"/>
              <w:jc w:val="both"/>
              <w:rPr>
                <w:sz w:val="26"/>
                <w:szCs w:val="26"/>
              </w:rPr>
            </w:pPr>
            <w:r>
              <w:rPr>
                <w:sz w:val="26"/>
                <w:szCs w:val="26"/>
              </w:rPr>
              <w:t>16-18</w:t>
            </w:r>
          </w:p>
        </w:tc>
        <w:tc>
          <w:tcPr>
            <w:tcW w:w="1417" w:type="dxa"/>
          </w:tcPr>
          <w:p w14:paraId="0AA70CCF" w14:textId="5C8CD801" w:rsidR="005675DB" w:rsidRPr="00557B88" w:rsidRDefault="005675DB" w:rsidP="00ED7AEB">
            <w:pPr>
              <w:pStyle w:val="af1"/>
              <w:ind w:right="125"/>
              <w:jc w:val="both"/>
              <w:rPr>
                <w:sz w:val="26"/>
                <w:szCs w:val="26"/>
              </w:rPr>
            </w:pPr>
            <w:r>
              <w:rPr>
                <w:sz w:val="26"/>
                <w:szCs w:val="26"/>
              </w:rPr>
              <w:t>16-18</w:t>
            </w:r>
          </w:p>
        </w:tc>
        <w:tc>
          <w:tcPr>
            <w:tcW w:w="1418" w:type="dxa"/>
          </w:tcPr>
          <w:p w14:paraId="45A311D4" w14:textId="5238D73F" w:rsidR="005675DB" w:rsidRPr="00557B88" w:rsidRDefault="005675DB" w:rsidP="00ED7AEB">
            <w:pPr>
              <w:pStyle w:val="af1"/>
              <w:ind w:right="125"/>
              <w:jc w:val="both"/>
              <w:rPr>
                <w:sz w:val="26"/>
                <w:szCs w:val="26"/>
              </w:rPr>
            </w:pPr>
            <w:r w:rsidRPr="00E610BF">
              <w:t>18-20</w:t>
            </w:r>
          </w:p>
        </w:tc>
        <w:tc>
          <w:tcPr>
            <w:tcW w:w="1240" w:type="dxa"/>
          </w:tcPr>
          <w:p w14:paraId="1BEFC770" w14:textId="69A670BD" w:rsidR="005675DB" w:rsidRPr="00557B88" w:rsidRDefault="005675DB" w:rsidP="00ED7AEB">
            <w:pPr>
              <w:pStyle w:val="af1"/>
              <w:ind w:right="125"/>
              <w:jc w:val="both"/>
              <w:rPr>
                <w:sz w:val="26"/>
                <w:szCs w:val="26"/>
              </w:rPr>
            </w:pPr>
            <w:r w:rsidRPr="00E610BF">
              <w:t>18-20</w:t>
            </w:r>
          </w:p>
        </w:tc>
      </w:tr>
      <w:tr w:rsidR="00E877E9" w:rsidRPr="00557B88" w14:paraId="7EB1454B" w14:textId="77777777" w:rsidTr="0042143E">
        <w:tc>
          <w:tcPr>
            <w:tcW w:w="609" w:type="dxa"/>
          </w:tcPr>
          <w:p w14:paraId="43C6E346" w14:textId="6BE9C027" w:rsidR="00ED7AEB" w:rsidRPr="00557B88" w:rsidRDefault="000F731B" w:rsidP="00ED7AEB">
            <w:pPr>
              <w:pStyle w:val="af1"/>
              <w:ind w:right="125"/>
              <w:jc w:val="both"/>
              <w:rPr>
                <w:sz w:val="26"/>
                <w:szCs w:val="26"/>
              </w:rPr>
            </w:pPr>
            <w:r w:rsidRPr="00557B88">
              <w:rPr>
                <w:sz w:val="26"/>
                <w:szCs w:val="26"/>
              </w:rPr>
              <w:t>3</w:t>
            </w:r>
          </w:p>
        </w:tc>
        <w:tc>
          <w:tcPr>
            <w:tcW w:w="2058" w:type="dxa"/>
          </w:tcPr>
          <w:p w14:paraId="4009D2EA" w14:textId="67FDFBC2" w:rsidR="00ED7AEB" w:rsidRPr="00557B88" w:rsidRDefault="00AD4A6C" w:rsidP="00ED7AEB">
            <w:pPr>
              <w:pStyle w:val="af1"/>
              <w:ind w:right="125"/>
              <w:jc w:val="both"/>
              <w:rPr>
                <w:sz w:val="26"/>
                <w:szCs w:val="26"/>
              </w:rPr>
            </w:pPr>
            <w:r w:rsidRPr="00557B88">
              <w:rPr>
                <w:sz w:val="26"/>
                <w:szCs w:val="26"/>
                <w:lang w:eastAsia="ru-RU"/>
              </w:rPr>
              <w:t>Участие в спортивных соревнованиях</w:t>
            </w:r>
            <w:r w:rsidR="00E877E9" w:rsidRPr="00557B88">
              <w:rPr>
                <w:sz w:val="26"/>
                <w:szCs w:val="26"/>
              </w:rPr>
              <w:t>%</w:t>
            </w:r>
          </w:p>
        </w:tc>
        <w:tc>
          <w:tcPr>
            <w:tcW w:w="1015" w:type="dxa"/>
          </w:tcPr>
          <w:p w14:paraId="53ED36B8" w14:textId="7C055A51" w:rsidR="00ED7AEB" w:rsidRPr="00557B88" w:rsidRDefault="0042143E" w:rsidP="00ED7AEB">
            <w:pPr>
              <w:pStyle w:val="af1"/>
              <w:ind w:right="125"/>
              <w:jc w:val="both"/>
              <w:rPr>
                <w:sz w:val="26"/>
                <w:szCs w:val="26"/>
              </w:rPr>
            </w:pPr>
            <w:r w:rsidRPr="00557B88">
              <w:rPr>
                <w:sz w:val="26"/>
                <w:szCs w:val="26"/>
              </w:rPr>
              <w:t>-</w:t>
            </w:r>
          </w:p>
        </w:tc>
        <w:tc>
          <w:tcPr>
            <w:tcW w:w="1134" w:type="dxa"/>
          </w:tcPr>
          <w:p w14:paraId="4E591745" w14:textId="770800F6" w:rsidR="00ED7AEB" w:rsidRPr="00557B88" w:rsidRDefault="005675DB" w:rsidP="00ED7AEB">
            <w:pPr>
              <w:pStyle w:val="af1"/>
              <w:ind w:right="125"/>
              <w:jc w:val="both"/>
              <w:rPr>
                <w:sz w:val="26"/>
                <w:szCs w:val="26"/>
              </w:rPr>
            </w:pPr>
            <w:r>
              <w:rPr>
                <w:sz w:val="26"/>
                <w:szCs w:val="26"/>
              </w:rPr>
              <w:t>-</w:t>
            </w:r>
          </w:p>
        </w:tc>
        <w:tc>
          <w:tcPr>
            <w:tcW w:w="1134" w:type="dxa"/>
          </w:tcPr>
          <w:p w14:paraId="4ADE9785" w14:textId="0919E4FE" w:rsidR="00ED7AEB" w:rsidRPr="00557B88" w:rsidRDefault="005675DB" w:rsidP="00ED7AEB">
            <w:pPr>
              <w:pStyle w:val="af1"/>
              <w:ind w:right="125"/>
              <w:jc w:val="both"/>
              <w:rPr>
                <w:sz w:val="26"/>
                <w:szCs w:val="26"/>
              </w:rPr>
            </w:pPr>
            <w:r>
              <w:rPr>
                <w:sz w:val="26"/>
                <w:szCs w:val="26"/>
              </w:rPr>
              <w:t>5-10</w:t>
            </w:r>
          </w:p>
        </w:tc>
        <w:tc>
          <w:tcPr>
            <w:tcW w:w="1417" w:type="dxa"/>
          </w:tcPr>
          <w:p w14:paraId="5867A0E8" w14:textId="41728F0F" w:rsidR="00ED7AEB" w:rsidRPr="00557B88" w:rsidRDefault="005675DB" w:rsidP="00ED7AEB">
            <w:pPr>
              <w:pStyle w:val="af1"/>
              <w:ind w:right="125"/>
              <w:jc w:val="both"/>
              <w:rPr>
                <w:sz w:val="26"/>
                <w:szCs w:val="26"/>
              </w:rPr>
            </w:pPr>
            <w:r>
              <w:rPr>
                <w:sz w:val="26"/>
                <w:szCs w:val="26"/>
              </w:rPr>
              <w:t>7-12</w:t>
            </w:r>
          </w:p>
        </w:tc>
        <w:tc>
          <w:tcPr>
            <w:tcW w:w="1418" w:type="dxa"/>
          </w:tcPr>
          <w:p w14:paraId="1A94CB16" w14:textId="62E7016C" w:rsidR="00ED7AEB" w:rsidRPr="00557B88" w:rsidRDefault="005675DB" w:rsidP="00ED7AEB">
            <w:pPr>
              <w:pStyle w:val="af1"/>
              <w:ind w:right="125"/>
              <w:jc w:val="both"/>
              <w:rPr>
                <w:sz w:val="26"/>
                <w:szCs w:val="26"/>
              </w:rPr>
            </w:pPr>
            <w:r>
              <w:rPr>
                <w:sz w:val="26"/>
                <w:szCs w:val="26"/>
              </w:rPr>
              <w:t>7-14</w:t>
            </w:r>
          </w:p>
        </w:tc>
        <w:tc>
          <w:tcPr>
            <w:tcW w:w="1240" w:type="dxa"/>
          </w:tcPr>
          <w:p w14:paraId="593FC68F" w14:textId="532E774E" w:rsidR="00ED7AEB" w:rsidRPr="00557B88" w:rsidRDefault="005675DB" w:rsidP="00ED7AEB">
            <w:pPr>
              <w:pStyle w:val="af1"/>
              <w:ind w:right="125"/>
              <w:jc w:val="both"/>
              <w:rPr>
                <w:sz w:val="26"/>
                <w:szCs w:val="26"/>
              </w:rPr>
            </w:pPr>
            <w:r>
              <w:rPr>
                <w:sz w:val="26"/>
                <w:szCs w:val="26"/>
              </w:rPr>
              <w:t>8-16</w:t>
            </w:r>
          </w:p>
        </w:tc>
      </w:tr>
      <w:tr w:rsidR="005675DB" w:rsidRPr="00557B88" w14:paraId="28A2574D" w14:textId="77777777" w:rsidTr="0042143E">
        <w:tc>
          <w:tcPr>
            <w:tcW w:w="609" w:type="dxa"/>
          </w:tcPr>
          <w:p w14:paraId="71BC5D48" w14:textId="017D8C50" w:rsidR="005675DB" w:rsidRPr="00557B88" w:rsidRDefault="005675DB" w:rsidP="00ED7AEB">
            <w:pPr>
              <w:pStyle w:val="af1"/>
              <w:ind w:right="125"/>
              <w:jc w:val="both"/>
              <w:rPr>
                <w:sz w:val="26"/>
                <w:szCs w:val="26"/>
              </w:rPr>
            </w:pPr>
            <w:r w:rsidRPr="00557B88">
              <w:rPr>
                <w:sz w:val="26"/>
                <w:szCs w:val="26"/>
              </w:rPr>
              <w:t>4</w:t>
            </w:r>
          </w:p>
        </w:tc>
        <w:tc>
          <w:tcPr>
            <w:tcW w:w="2058" w:type="dxa"/>
          </w:tcPr>
          <w:p w14:paraId="625389EA" w14:textId="15B02E80" w:rsidR="005675DB" w:rsidRPr="00557B88" w:rsidRDefault="005675DB" w:rsidP="00ED7AEB">
            <w:pPr>
              <w:pStyle w:val="af1"/>
              <w:ind w:right="125"/>
              <w:jc w:val="both"/>
              <w:rPr>
                <w:sz w:val="26"/>
                <w:szCs w:val="26"/>
              </w:rPr>
            </w:pPr>
            <w:r w:rsidRPr="00557B88">
              <w:rPr>
                <w:sz w:val="26"/>
                <w:szCs w:val="26"/>
              </w:rPr>
              <w:t>Техническая подготовка %</w:t>
            </w:r>
          </w:p>
        </w:tc>
        <w:tc>
          <w:tcPr>
            <w:tcW w:w="1015" w:type="dxa"/>
          </w:tcPr>
          <w:p w14:paraId="39DED277" w14:textId="4FCE17FD" w:rsidR="005675DB" w:rsidRPr="00557B88" w:rsidRDefault="005675DB" w:rsidP="00ED7AEB">
            <w:pPr>
              <w:pStyle w:val="af1"/>
              <w:ind w:right="125"/>
              <w:jc w:val="both"/>
              <w:rPr>
                <w:sz w:val="26"/>
                <w:szCs w:val="26"/>
              </w:rPr>
            </w:pPr>
            <w:r>
              <w:rPr>
                <w:sz w:val="26"/>
                <w:szCs w:val="26"/>
              </w:rPr>
              <w:t>30-32</w:t>
            </w:r>
          </w:p>
        </w:tc>
        <w:tc>
          <w:tcPr>
            <w:tcW w:w="1134" w:type="dxa"/>
          </w:tcPr>
          <w:p w14:paraId="343CEDC2" w14:textId="307B35FA" w:rsidR="005675DB" w:rsidRPr="00557B88" w:rsidRDefault="005675DB" w:rsidP="00ED7AEB">
            <w:pPr>
              <w:pStyle w:val="af1"/>
              <w:ind w:right="125"/>
              <w:jc w:val="both"/>
              <w:rPr>
                <w:sz w:val="26"/>
                <w:szCs w:val="26"/>
              </w:rPr>
            </w:pPr>
            <w:r>
              <w:rPr>
                <w:sz w:val="26"/>
                <w:szCs w:val="26"/>
              </w:rPr>
              <w:t>28-30</w:t>
            </w:r>
          </w:p>
        </w:tc>
        <w:tc>
          <w:tcPr>
            <w:tcW w:w="1134" w:type="dxa"/>
          </w:tcPr>
          <w:p w14:paraId="2079ECBE" w14:textId="01D29556" w:rsidR="005675DB" w:rsidRPr="00557B88" w:rsidRDefault="005675DB" w:rsidP="00ED7AEB">
            <w:pPr>
              <w:pStyle w:val="af1"/>
              <w:ind w:right="125"/>
              <w:jc w:val="both"/>
              <w:rPr>
                <w:sz w:val="26"/>
                <w:szCs w:val="26"/>
              </w:rPr>
            </w:pPr>
            <w:r>
              <w:rPr>
                <w:sz w:val="26"/>
                <w:szCs w:val="26"/>
              </w:rPr>
              <w:t>24-26</w:t>
            </w:r>
          </w:p>
        </w:tc>
        <w:tc>
          <w:tcPr>
            <w:tcW w:w="1417" w:type="dxa"/>
          </w:tcPr>
          <w:p w14:paraId="007BF085" w14:textId="06B7ABBC" w:rsidR="005675DB" w:rsidRPr="00557B88" w:rsidRDefault="005675DB" w:rsidP="00ED7AEB">
            <w:pPr>
              <w:pStyle w:val="af1"/>
              <w:ind w:right="125"/>
              <w:jc w:val="both"/>
              <w:rPr>
                <w:sz w:val="26"/>
                <w:szCs w:val="26"/>
              </w:rPr>
            </w:pPr>
            <w:r>
              <w:rPr>
                <w:sz w:val="26"/>
                <w:szCs w:val="26"/>
              </w:rPr>
              <w:t>20-22</w:t>
            </w:r>
          </w:p>
        </w:tc>
        <w:tc>
          <w:tcPr>
            <w:tcW w:w="1418" w:type="dxa"/>
          </w:tcPr>
          <w:p w14:paraId="2DC6DA56" w14:textId="17800BA5" w:rsidR="005675DB" w:rsidRPr="00557B88" w:rsidRDefault="005675DB" w:rsidP="00ED7AEB">
            <w:pPr>
              <w:pStyle w:val="af1"/>
              <w:ind w:right="125"/>
              <w:jc w:val="both"/>
              <w:rPr>
                <w:sz w:val="26"/>
                <w:szCs w:val="26"/>
              </w:rPr>
            </w:pPr>
            <w:r w:rsidRPr="00C375DA">
              <w:t>12-14</w:t>
            </w:r>
          </w:p>
        </w:tc>
        <w:tc>
          <w:tcPr>
            <w:tcW w:w="1240" w:type="dxa"/>
          </w:tcPr>
          <w:p w14:paraId="40B2DBAD" w14:textId="264B83CC" w:rsidR="005675DB" w:rsidRPr="00557B88" w:rsidRDefault="005675DB" w:rsidP="00ED7AEB">
            <w:pPr>
              <w:pStyle w:val="af1"/>
              <w:ind w:right="125"/>
              <w:jc w:val="both"/>
              <w:rPr>
                <w:sz w:val="26"/>
                <w:szCs w:val="26"/>
              </w:rPr>
            </w:pPr>
            <w:r w:rsidRPr="00C375DA">
              <w:t>12-14</w:t>
            </w:r>
          </w:p>
        </w:tc>
      </w:tr>
      <w:tr w:rsidR="00E877E9" w:rsidRPr="00557B88" w14:paraId="5857DB17" w14:textId="77777777" w:rsidTr="0042143E">
        <w:tc>
          <w:tcPr>
            <w:tcW w:w="609" w:type="dxa"/>
          </w:tcPr>
          <w:p w14:paraId="76FBDFDD" w14:textId="487C7B28" w:rsidR="00E877E9" w:rsidRPr="00557B88" w:rsidRDefault="000F731B" w:rsidP="00ED7AEB">
            <w:pPr>
              <w:pStyle w:val="af1"/>
              <w:ind w:right="125"/>
              <w:jc w:val="both"/>
              <w:rPr>
                <w:sz w:val="26"/>
                <w:szCs w:val="26"/>
              </w:rPr>
            </w:pPr>
            <w:r w:rsidRPr="00557B88">
              <w:rPr>
                <w:sz w:val="26"/>
                <w:szCs w:val="26"/>
              </w:rPr>
              <w:t>5</w:t>
            </w:r>
          </w:p>
        </w:tc>
        <w:tc>
          <w:tcPr>
            <w:tcW w:w="2058" w:type="dxa"/>
          </w:tcPr>
          <w:p w14:paraId="37C818A6" w14:textId="4DC5A31E" w:rsidR="00E877E9" w:rsidRPr="00557B88" w:rsidRDefault="00E877E9" w:rsidP="00ED7AEB">
            <w:pPr>
              <w:pStyle w:val="af1"/>
              <w:ind w:right="125"/>
              <w:jc w:val="both"/>
              <w:rPr>
                <w:sz w:val="26"/>
                <w:szCs w:val="26"/>
              </w:rPr>
            </w:pPr>
            <w:r w:rsidRPr="00557B88">
              <w:rPr>
                <w:sz w:val="26"/>
                <w:szCs w:val="26"/>
              </w:rPr>
              <w:t>Тактическая, теоретическая и психологическая подготовка %</w:t>
            </w:r>
          </w:p>
        </w:tc>
        <w:tc>
          <w:tcPr>
            <w:tcW w:w="1015" w:type="dxa"/>
          </w:tcPr>
          <w:p w14:paraId="1266596C" w14:textId="678CB0F3" w:rsidR="00E877E9" w:rsidRPr="00557B88" w:rsidRDefault="000B76BC" w:rsidP="00ED7AEB">
            <w:pPr>
              <w:pStyle w:val="af1"/>
              <w:ind w:right="125"/>
              <w:jc w:val="both"/>
              <w:rPr>
                <w:sz w:val="26"/>
                <w:szCs w:val="26"/>
              </w:rPr>
            </w:pPr>
            <w:r>
              <w:rPr>
                <w:sz w:val="26"/>
                <w:szCs w:val="26"/>
              </w:rPr>
              <w:t>14-18</w:t>
            </w:r>
          </w:p>
        </w:tc>
        <w:tc>
          <w:tcPr>
            <w:tcW w:w="1134" w:type="dxa"/>
          </w:tcPr>
          <w:p w14:paraId="7B8131CA" w14:textId="4A28BEE3" w:rsidR="00E877E9" w:rsidRPr="00557B88" w:rsidRDefault="000B76BC" w:rsidP="00ED7AEB">
            <w:pPr>
              <w:pStyle w:val="af1"/>
              <w:ind w:right="125"/>
              <w:jc w:val="both"/>
              <w:rPr>
                <w:sz w:val="26"/>
                <w:szCs w:val="26"/>
              </w:rPr>
            </w:pPr>
            <w:r>
              <w:rPr>
                <w:sz w:val="26"/>
                <w:szCs w:val="26"/>
              </w:rPr>
              <w:t>14-18</w:t>
            </w:r>
          </w:p>
        </w:tc>
        <w:tc>
          <w:tcPr>
            <w:tcW w:w="1134" w:type="dxa"/>
          </w:tcPr>
          <w:p w14:paraId="265FFD02" w14:textId="182FD732" w:rsidR="00E877E9" w:rsidRPr="00557B88" w:rsidRDefault="000B76BC" w:rsidP="00ED7AEB">
            <w:pPr>
              <w:pStyle w:val="af1"/>
              <w:ind w:right="125"/>
              <w:jc w:val="both"/>
              <w:rPr>
                <w:sz w:val="26"/>
                <w:szCs w:val="26"/>
              </w:rPr>
            </w:pPr>
            <w:r>
              <w:rPr>
                <w:sz w:val="26"/>
                <w:szCs w:val="26"/>
              </w:rPr>
              <w:t>16-18</w:t>
            </w:r>
          </w:p>
        </w:tc>
        <w:tc>
          <w:tcPr>
            <w:tcW w:w="1417" w:type="dxa"/>
          </w:tcPr>
          <w:p w14:paraId="4B79FB7C" w14:textId="7E5F4CA3" w:rsidR="00E877E9" w:rsidRPr="00557B88" w:rsidRDefault="000B76BC" w:rsidP="00ED7AEB">
            <w:pPr>
              <w:pStyle w:val="af1"/>
              <w:ind w:right="125"/>
              <w:jc w:val="both"/>
              <w:rPr>
                <w:sz w:val="26"/>
                <w:szCs w:val="26"/>
              </w:rPr>
            </w:pPr>
            <w:r>
              <w:rPr>
                <w:sz w:val="26"/>
                <w:szCs w:val="26"/>
              </w:rPr>
              <w:t>20-24</w:t>
            </w:r>
          </w:p>
        </w:tc>
        <w:tc>
          <w:tcPr>
            <w:tcW w:w="1418" w:type="dxa"/>
          </w:tcPr>
          <w:p w14:paraId="21B1A202" w14:textId="1D1B9A8C" w:rsidR="00E877E9" w:rsidRPr="00557B88" w:rsidRDefault="000B76BC" w:rsidP="00ED7AEB">
            <w:pPr>
              <w:pStyle w:val="af1"/>
              <w:ind w:right="125"/>
              <w:jc w:val="both"/>
              <w:rPr>
                <w:sz w:val="26"/>
                <w:szCs w:val="26"/>
              </w:rPr>
            </w:pPr>
            <w:r>
              <w:rPr>
                <w:sz w:val="26"/>
                <w:szCs w:val="26"/>
              </w:rPr>
              <w:t>20-24</w:t>
            </w:r>
          </w:p>
        </w:tc>
        <w:tc>
          <w:tcPr>
            <w:tcW w:w="1240" w:type="dxa"/>
          </w:tcPr>
          <w:p w14:paraId="36A0F806" w14:textId="4704B05F" w:rsidR="00E877E9" w:rsidRPr="00557B88" w:rsidRDefault="000B76BC" w:rsidP="00ED7AEB">
            <w:pPr>
              <w:pStyle w:val="af1"/>
              <w:ind w:right="125"/>
              <w:jc w:val="both"/>
              <w:rPr>
                <w:sz w:val="26"/>
                <w:szCs w:val="26"/>
              </w:rPr>
            </w:pPr>
            <w:r>
              <w:rPr>
                <w:sz w:val="26"/>
                <w:szCs w:val="26"/>
              </w:rPr>
              <w:t>18-22</w:t>
            </w:r>
          </w:p>
        </w:tc>
      </w:tr>
      <w:tr w:rsidR="00BF08C1" w:rsidRPr="00557B88" w14:paraId="2C05CFF4" w14:textId="77777777" w:rsidTr="0042143E">
        <w:tc>
          <w:tcPr>
            <w:tcW w:w="609" w:type="dxa"/>
          </w:tcPr>
          <w:p w14:paraId="6B29ED7C" w14:textId="199A38A9" w:rsidR="00BF08C1" w:rsidRPr="00557B88" w:rsidRDefault="00BF08C1" w:rsidP="00ED7AEB">
            <w:pPr>
              <w:pStyle w:val="af1"/>
              <w:ind w:right="125"/>
              <w:jc w:val="both"/>
              <w:rPr>
                <w:sz w:val="26"/>
                <w:szCs w:val="26"/>
              </w:rPr>
            </w:pPr>
            <w:r w:rsidRPr="00557B88">
              <w:rPr>
                <w:sz w:val="26"/>
                <w:szCs w:val="26"/>
              </w:rPr>
              <w:t>6</w:t>
            </w:r>
          </w:p>
        </w:tc>
        <w:tc>
          <w:tcPr>
            <w:tcW w:w="2058" w:type="dxa"/>
          </w:tcPr>
          <w:p w14:paraId="4288B165" w14:textId="58BC9207" w:rsidR="00BF08C1" w:rsidRPr="00557B88" w:rsidRDefault="00BF08C1" w:rsidP="00ED7AEB">
            <w:pPr>
              <w:pStyle w:val="af1"/>
              <w:ind w:right="125"/>
              <w:jc w:val="both"/>
              <w:rPr>
                <w:sz w:val="26"/>
                <w:szCs w:val="26"/>
              </w:rPr>
            </w:pPr>
            <w:r w:rsidRPr="00557B88">
              <w:rPr>
                <w:sz w:val="26"/>
                <w:szCs w:val="26"/>
              </w:rPr>
              <w:t>Инструкторская практика и судейская практика%</w:t>
            </w:r>
          </w:p>
        </w:tc>
        <w:tc>
          <w:tcPr>
            <w:tcW w:w="1015" w:type="dxa"/>
          </w:tcPr>
          <w:p w14:paraId="110A5991" w14:textId="4ABA522D" w:rsidR="00BF08C1" w:rsidRPr="00557B88" w:rsidRDefault="00BF08C1" w:rsidP="00ED7AEB">
            <w:pPr>
              <w:pStyle w:val="af1"/>
              <w:ind w:right="125"/>
              <w:jc w:val="both"/>
              <w:rPr>
                <w:sz w:val="26"/>
                <w:szCs w:val="26"/>
              </w:rPr>
            </w:pPr>
            <w:r w:rsidRPr="00557B88">
              <w:rPr>
                <w:sz w:val="26"/>
                <w:szCs w:val="26"/>
              </w:rPr>
              <w:t>-</w:t>
            </w:r>
          </w:p>
        </w:tc>
        <w:tc>
          <w:tcPr>
            <w:tcW w:w="1134" w:type="dxa"/>
          </w:tcPr>
          <w:p w14:paraId="551ADC67" w14:textId="68EF60E9" w:rsidR="00BF08C1" w:rsidRPr="00557B88" w:rsidRDefault="00BF08C1" w:rsidP="00ED7AEB">
            <w:pPr>
              <w:pStyle w:val="af1"/>
              <w:ind w:right="125"/>
              <w:jc w:val="both"/>
              <w:rPr>
                <w:sz w:val="26"/>
                <w:szCs w:val="26"/>
              </w:rPr>
            </w:pPr>
            <w:r w:rsidRPr="00557B88">
              <w:rPr>
                <w:sz w:val="26"/>
                <w:szCs w:val="26"/>
              </w:rPr>
              <w:t>-</w:t>
            </w:r>
          </w:p>
        </w:tc>
        <w:tc>
          <w:tcPr>
            <w:tcW w:w="1134" w:type="dxa"/>
          </w:tcPr>
          <w:p w14:paraId="02863543" w14:textId="473498AC" w:rsidR="00BF08C1" w:rsidRPr="00557B88" w:rsidRDefault="000B76BC" w:rsidP="00ED7AEB">
            <w:pPr>
              <w:pStyle w:val="af1"/>
              <w:ind w:right="125"/>
              <w:jc w:val="both"/>
              <w:rPr>
                <w:sz w:val="26"/>
                <w:szCs w:val="26"/>
              </w:rPr>
            </w:pPr>
            <w:r>
              <w:rPr>
                <w:sz w:val="26"/>
                <w:szCs w:val="26"/>
              </w:rPr>
              <w:t>1-3</w:t>
            </w:r>
          </w:p>
        </w:tc>
        <w:tc>
          <w:tcPr>
            <w:tcW w:w="1417" w:type="dxa"/>
          </w:tcPr>
          <w:p w14:paraId="71B5F6A5" w14:textId="3BAE7531" w:rsidR="00BF08C1" w:rsidRPr="00557B88" w:rsidRDefault="000B76BC" w:rsidP="00ED7AEB">
            <w:pPr>
              <w:pStyle w:val="af1"/>
              <w:ind w:right="125"/>
              <w:jc w:val="both"/>
              <w:rPr>
                <w:sz w:val="26"/>
                <w:szCs w:val="26"/>
              </w:rPr>
            </w:pPr>
            <w:r>
              <w:rPr>
                <w:sz w:val="26"/>
                <w:szCs w:val="26"/>
              </w:rPr>
              <w:t>1-4</w:t>
            </w:r>
          </w:p>
        </w:tc>
        <w:tc>
          <w:tcPr>
            <w:tcW w:w="1418" w:type="dxa"/>
          </w:tcPr>
          <w:p w14:paraId="6CC417B2" w14:textId="2ED2BA0F" w:rsidR="00BF08C1" w:rsidRPr="00557B88" w:rsidRDefault="000B76BC" w:rsidP="00ED7AEB">
            <w:pPr>
              <w:pStyle w:val="af1"/>
              <w:ind w:right="125"/>
              <w:jc w:val="both"/>
              <w:rPr>
                <w:sz w:val="26"/>
                <w:szCs w:val="26"/>
              </w:rPr>
            </w:pPr>
            <w:r>
              <w:rPr>
                <w:sz w:val="26"/>
                <w:szCs w:val="26"/>
              </w:rPr>
              <w:t>2-4</w:t>
            </w:r>
          </w:p>
        </w:tc>
        <w:tc>
          <w:tcPr>
            <w:tcW w:w="1240" w:type="dxa"/>
          </w:tcPr>
          <w:p w14:paraId="39CDECE5" w14:textId="6538A272" w:rsidR="00BF08C1" w:rsidRPr="00557B88" w:rsidRDefault="000B76BC" w:rsidP="00ED7AEB">
            <w:pPr>
              <w:pStyle w:val="af1"/>
              <w:ind w:right="125"/>
              <w:jc w:val="both"/>
              <w:rPr>
                <w:sz w:val="26"/>
                <w:szCs w:val="26"/>
              </w:rPr>
            </w:pPr>
            <w:r>
              <w:rPr>
                <w:sz w:val="26"/>
                <w:szCs w:val="26"/>
              </w:rPr>
              <w:t>2-4</w:t>
            </w:r>
          </w:p>
        </w:tc>
      </w:tr>
      <w:tr w:rsidR="00BF08C1" w:rsidRPr="00557B88" w14:paraId="2F06A191" w14:textId="77777777" w:rsidTr="0042143E">
        <w:tc>
          <w:tcPr>
            <w:tcW w:w="609" w:type="dxa"/>
          </w:tcPr>
          <w:p w14:paraId="6ED695D6" w14:textId="5B1999A1" w:rsidR="00BF08C1" w:rsidRPr="00557B88" w:rsidRDefault="00BF08C1" w:rsidP="00ED7AEB">
            <w:pPr>
              <w:pStyle w:val="af1"/>
              <w:ind w:right="125"/>
              <w:jc w:val="both"/>
              <w:rPr>
                <w:sz w:val="26"/>
                <w:szCs w:val="26"/>
              </w:rPr>
            </w:pPr>
            <w:r w:rsidRPr="00557B88">
              <w:rPr>
                <w:sz w:val="26"/>
                <w:szCs w:val="26"/>
              </w:rPr>
              <w:t>7</w:t>
            </w:r>
          </w:p>
        </w:tc>
        <w:tc>
          <w:tcPr>
            <w:tcW w:w="2058" w:type="dxa"/>
          </w:tcPr>
          <w:p w14:paraId="393F2E13" w14:textId="6D2D4300" w:rsidR="00BF08C1" w:rsidRPr="00557B88" w:rsidRDefault="00BF08C1" w:rsidP="00ED7AEB">
            <w:pPr>
              <w:pStyle w:val="af1"/>
              <w:ind w:right="125"/>
              <w:jc w:val="both"/>
              <w:rPr>
                <w:sz w:val="26"/>
                <w:szCs w:val="26"/>
              </w:rPr>
            </w:pPr>
            <w:r w:rsidRPr="00557B88">
              <w:rPr>
                <w:sz w:val="26"/>
                <w:szCs w:val="26"/>
              </w:rPr>
              <w:t>Медицинские, медико-восстановительные мероприятия, тестирование и контроль %</w:t>
            </w:r>
          </w:p>
        </w:tc>
        <w:tc>
          <w:tcPr>
            <w:tcW w:w="1015" w:type="dxa"/>
          </w:tcPr>
          <w:p w14:paraId="47D76824" w14:textId="36EB6C1F" w:rsidR="00BF08C1" w:rsidRPr="00557B88" w:rsidRDefault="000B76BC" w:rsidP="00ED7AEB">
            <w:pPr>
              <w:pStyle w:val="af1"/>
              <w:ind w:right="125"/>
              <w:jc w:val="both"/>
              <w:rPr>
                <w:sz w:val="26"/>
                <w:szCs w:val="26"/>
              </w:rPr>
            </w:pPr>
            <w:r>
              <w:rPr>
                <w:sz w:val="26"/>
                <w:szCs w:val="26"/>
              </w:rPr>
              <w:t>1-3</w:t>
            </w:r>
          </w:p>
        </w:tc>
        <w:tc>
          <w:tcPr>
            <w:tcW w:w="1134" w:type="dxa"/>
          </w:tcPr>
          <w:p w14:paraId="2DC313BB" w14:textId="5369503F" w:rsidR="00BF08C1" w:rsidRPr="00557B88" w:rsidRDefault="000B76BC" w:rsidP="00ED7AEB">
            <w:pPr>
              <w:pStyle w:val="af1"/>
              <w:ind w:right="125"/>
              <w:jc w:val="both"/>
              <w:rPr>
                <w:sz w:val="26"/>
                <w:szCs w:val="26"/>
              </w:rPr>
            </w:pPr>
            <w:r>
              <w:rPr>
                <w:sz w:val="26"/>
                <w:szCs w:val="26"/>
              </w:rPr>
              <w:t>1-3</w:t>
            </w:r>
          </w:p>
        </w:tc>
        <w:tc>
          <w:tcPr>
            <w:tcW w:w="1134" w:type="dxa"/>
          </w:tcPr>
          <w:p w14:paraId="2FD8C0EE" w14:textId="5527366F" w:rsidR="00BF08C1" w:rsidRPr="00557B88" w:rsidRDefault="00BF08C1" w:rsidP="00ED7AEB">
            <w:pPr>
              <w:pStyle w:val="af1"/>
              <w:ind w:right="125"/>
              <w:jc w:val="both"/>
              <w:rPr>
                <w:sz w:val="26"/>
                <w:szCs w:val="26"/>
              </w:rPr>
            </w:pPr>
            <w:r w:rsidRPr="00557B88">
              <w:rPr>
                <w:sz w:val="26"/>
                <w:szCs w:val="26"/>
              </w:rPr>
              <w:t>2-4</w:t>
            </w:r>
          </w:p>
        </w:tc>
        <w:tc>
          <w:tcPr>
            <w:tcW w:w="1417" w:type="dxa"/>
          </w:tcPr>
          <w:p w14:paraId="296E35B1" w14:textId="3DBBD292" w:rsidR="00BF08C1" w:rsidRPr="00557B88" w:rsidRDefault="00BF08C1" w:rsidP="00ED7AEB">
            <w:pPr>
              <w:pStyle w:val="af1"/>
              <w:ind w:right="125"/>
              <w:jc w:val="both"/>
              <w:rPr>
                <w:sz w:val="26"/>
                <w:szCs w:val="26"/>
              </w:rPr>
            </w:pPr>
            <w:r w:rsidRPr="00557B88">
              <w:rPr>
                <w:sz w:val="26"/>
                <w:szCs w:val="26"/>
              </w:rPr>
              <w:t>3-5</w:t>
            </w:r>
          </w:p>
        </w:tc>
        <w:tc>
          <w:tcPr>
            <w:tcW w:w="1418" w:type="dxa"/>
          </w:tcPr>
          <w:p w14:paraId="040E88DE" w14:textId="2630021B" w:rsidR="00BF08C1" w:rsidRPr="00557B88" w:rsidRDefault="00BF08C1" w:rsidP="00ED7AEB">
            <w:pPr>
              <w:pStyle w:val="af1"/>
              <w:ind w:right="125"/>
              <w:jc w:val="both"/>
              <w:rPr>
                <w:sz w:val="26"/>
                <w:szCs w:val="26"/>
              </w:rPr>
            </w:pPr>
            <w:r w:rsidRPr="00557B88">
              <w:rPr>
                <w:sz w:val="26"/>
                <w:szCs w:val="26"/>
              </w:rPr>
              <w:t>3-5</w:t>
            </w:r>
          </w:p>
        </w:tc>
        <w:tc>
          <w:tcPr>
            <w:tcW w:w="1240" w:type="dxa"/>
          </w:tcPr>
          <w:p w14:paraId="3CA55DA7" w14:textId="30D63DEF" w:rsidR="00BF08C1" w:rsidRPr="00557B88" w:rsidRDefault="000B76BC" w:rsidP="00ED7AEB">
            <w:pPr>
              <w:pStyle w:val="af1"/>
              <w:ind w:right="125"/>
              <w:jc w:val="both"/>
              <w:rPr>
                <w:sz w:val="26"/>
                <w:szCs w:val="26"/>
              </w:rPr>
            </w:pPr>
            <w:r>
              <w:rPr>
                <w:sz w:val="26"/>
                <w:szCs w:val="26"/>
              </w:rPr>
              <w:t>5-10</w:t>
            </w:r>
          </w:p>
        </w:tc>
      </w:tr>
      <w:tr w:rsidR="000B76BC" w:rsidRPr="00557B88" w14:paraId="7BC871D7" w14:textId="77777777" w:rsidTr="0042143E">
        <w:tc>
          <w:tcPr>
            <w:tcW w:w="609" w:type="dxa"/>
          </w:tcPr>
          <w:p w14:paraId="3EE2BA45" w14:textId="53C44C0D" w:rsidR="000B76BC" w:rsidRPr="00557B88" w:rsidRDefault="000B76BC" w:rsidP="00ED7AEB">
            <w:pPr>
              <w:pStyle w:val="af1"/>
              <w:ind w:right="125"/>
              <w:jc w:val="both"/>
              <w:rPr>
                <w:sz w:val="26"/>
                <w:szCs w:val="26"/>
              </w:rPr>
            </w:pPr>
            <w:r>
              <w:rPr>
                <w:sz w:val="26"/>
                <w:szCs w:val="26"/>
              </w:rPr>
              <w:t>8.</w:t>
            </w:r>
          </w:p>
        </w:tc>
        <w:tc>
          <w:tcPr>
            <w:tcW w:w="2058" w:type="dxa"/>
          </w:tcPr>
          <w:p w14:paraId="1B10BC50" w14:textId="2CA66DCF" w:rsidR="000B76BC" w:rsidRPr="00557B88" w:rsidRDefault="000B76BC" w:rsidP="00ED7AEB">
            <w:pPr>
              <w:pStyle w:val="af1"/>
              <w:ind w:right="125"/>
              <w:jc w:val="both"/>
              <w:rPr>
                <w:sz w:val="26"/>
                <w:szCs w:val="26"/>
              </w:rPr>
            </w:pPr>
            <w:r>
              <w:rPr>
                <w:sz w:val="26"/>
                <w:szCs w:val="26"/>
              </w:rPr>
              <w:t>Интегральная подготовка</w:t>
            </w:r>
          </w:p>
        </w:tc>
        <w:tc>
          <w:tcPr>
            <w:tcW w:w="1015" w:type="dxa"/>
          </w:tcPr>
          <w:p w14:paraId="6C151B55" w14:textId="07CF64EF" w:rsidR="000B76BC" w:rsidRDefault="000B76BC" w:rsidP="00ED7AEB">
            <w:pPr>
              <w:pStyle w:val="af1"/>
              <w:ind w:right="125"/>
              <w:jc w:val="both"/>
              <w:rPr>
                <w:sz w:val="26"/>
                <w:szCs w:val="26"/>
              </w:rPr>
            </w:pPr>
            <w:r>
              <w:rPr>
                <w:sz w:val="26"/>
                <w:szCs w:val="26"/>
              </w:rPr>
              <w:t>8-10</w:t>
            </w:r>
          </w:p>
        </w:tc>
        <w:tc>
          <w:tcPr>
            <w:tcW w:w="1134" w:type="dxa"/>
          </w:tcPr>
          <w:p w14:paraId="00C676A8" w14:textId="3A5FEA49" w:rsidR="000B76BC" w:rsidRDefault="000B76BC" w:rsidP="00ED7AEB">
            <w:pPr>
              <w:pStyle w:val="af1"/>
              <w:ind w:right="125"/>
              <w:jc w:val="both"/>
              <w:rPr>
                <w:sz w:val="26"/>
                <w:szCs w:val="26"/>
              </w:rPr>
            </w:pPr>
            <w:r>
              <w:rPr>
                <w:sz w:val="26"/>
                <w:szCs w:val="26"/>
              </w:rPr>
              <w:t>10-12</w:t>
            </w:r>
          </w:p>
        </w:tc>
        <w:tc>
          <w:tcPr>
            <w:tcW w:w="1134" w:type="dxa"/>
          </w:tcPr>
          <w:p w14:paraId="58C2B85D" w14:textId="0CABB49C" w:rsidR="000B76BC" w:rsidRPr="00557B88" w:rsidRDefault="000B76BC" w:rsidP="00ED7AEB">
            <w:pPr>
              <w:pStyle w:val="af1"/>
              <w:ind w:right="125"/>
              <w:jc w:val="both"/>
              <w:rPr>
                <w:sz w:val="26"/>
                <w:szCs w:val="26"/>
              </w:rPr>
            </w:pPr>
            <w:r>
              <w:rPr>
                <w:sz w:val="26"/>
                <w:szCs w:val="26"/>
              </w:rPr>
              <w:t>16-18</w:t>
            </w:r>
          </w:p>
        </w:tc>
        <w:tc>
          <w:tcPr>
            <w:tcW w:w="1417" w:type="dxa"/>
          </w:tcPr>
          <w:p w14:paraId="41279D81" w14:textId="323C8017" w:rsidR="000B76BC" w:rsidRPr="00557B88" w:rsidRDefault="000B76BC" w:rsidP="00ED7AEB">
            <w:pPr>
              <w:pStyle w:val="af1"/>
              <w:ind w:right="125"/>
              <w:jc w:val="both"/>
              <w:rPr>
                <w:sz w:val="26"/>
                <w:szCs w:val="26"/>
              </w:rPr>
            </w:pPr>
            <w:r>
              <w:rPr>
                <w:sz w:val="26"/>
                <w:szCs w:val="26"/>
              </w:rPr>
              <w:t>16-20</w:t>
            </w:r>
          </w:p>
        </w:tc>
        <w:tc>
          <w:tcPr>
            <w:tcW w:w="1418" w:type="dxa"/>
          </w:tcPr>
          <w:p w14:paraId="27D23B60" w14:textId="560ACDC4" w:rsidR="000B76BC" w:rsidRPr="00557B88" w:rsidRDefault="000B76BC" w:rsidP="00ED7AEB">
            <w:pPr>
              <w:pStyle w:val="af1"/>
              <w:ind w:right="125"/>
              <w:jc w:val="both"/>
              <w:rPr>
                <w:sz w:val="26"/>
                <w:szCs w:val="26"/>
              </w:rPr>
            </w:pPr>
            <w:r>
              <w:rPr>
                <w:sz w:val="26"/>
                <w:szCs w:val="26"/>
              </w:rPr>
              <w:t>18-24</w:t>
            </w:r>
          </w:p>
        </w:tc>
        <w:tc>
          <w:tcPr>
            <w:tcW w:w="1240" w:type="dxa"/>
          </w:tcPr>
          <w:p w14:paraId="473C9FBA" w14:textId="7784C91E" w:rsidR="000B76BC" w:rsidRDefault="000B76BC" w:rsidP="00ED7AEB">
            <w:pPr>
              <w:pStyle w:val="af1"/>
              <w:ind w:right="125"/>
              <w:jc w:val="both"/>
              <w:rPr>
                <w:sz w:val="26"/>
                <w:szCs w:val="26"/>
              </w:rPr>
            </w:pPr>
            <w:r>
              <w:rPr>
                <w:sz w:val="26"/>
                <w:szCs w:val="26"/>
              </w:rPr>
              <w:t>18-24</w:t>
            </w:r>
          </w:p>
        </w:tc>
      </w:tr>
    </w:tbl>
    <w:p w14:paraId="604D2F63" w14:textId="77777777" w:rsidR="00A364C9" w:rsidRDefault="00A364C9" w:rsidP="00DB3C77">
      <w:pPr>
        <w:spacing w:after="0"/>
        <w:ind w:right="-2" w:hanging="11"/>
        <w:contextualSpacing/>
        <w:jc w:val="both"/>
        <w:rPr>
          <w:rFonts w:ascii="Times New Roman" w:hAnsi="Times New Roman" w:cs="Times New Roman"/>
          <w:sz w:val="28"/>
          <w:szCs w:val="28"/>
        </w:rPr>
      </w:pPr>
    </w:p>
    <w:p w14:paraId="14046546" w14:textId="2F5121FE" w:rsidR="00491188" w:rsidRDefault="003C049B" w:rsidP="00375163">
      <w:pPr>
        <w:spacing w:after="0"/>
        <w:ind w:right="-2"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B3C77" w:rsidRPr="003C049B">
        <w:rPr>
          <w:rFonts w:ascii="Times New Roman" w:hAnsi="Times New Roman" w:cs="Times New Roman"/>
          <w:bCs/>
          <w:sz w:val="28"/>
          <w:szCs w:val="28"/>
        </w:rPr>
        <w:t xml:space="preserve">Годовой </w:t>
      </w:r>
      <w:r w:rsidR="00DB3C77" w:rsidRPr="003C049B">
        <w:rPr>
          <w:rFonts w:ascii="Times New Roman" w:hAnsi="Times New Roman" w:cs="Times New Roman"/>
          <w:sz w:val="28"/>
          <w:szCs w:val="28"/>
        </w:rPr>
        <w:t>учебно-тренировочный план</w:t>
      </w:r>
      <w:r w:rsidR="00DB3C77">
        <w:rPr>
          <w:rFonts w:ascii="Times New Roman" w:hAnsi="Times New Roman" w:cs="Times New Roman"/>
          <w:sz w:val="28"/>
          <w:szCs w:val="28"/>
        </w:rPr>
        <w:t xml:space="preserve"> </w:t>
      </w:r>
      <w:r w:rsidR="00D00B22">
        <w:rPr>
          <w:rFonts w:ascii="Times New Roman" w:hAnsi="Times New Roman" w:cs="Times New Roman"/>
          <w:sz w:val="28"/>
          <w:szCs w:val="28"/>
        </w:rPr>
        <w:t>по виду спорта «баскетбол</w:t>
      </w:r>
      <w:r w:rsidR="00DB3C77">
        <w:rPr>
          <w:rFonts w:ascii="Times New Roman" w:hAnsi="Times New Roman" w:cs="Times New Roman"/>
          <w:sz w:val="28"/>
          <w:szCs w:val="28"/>
        </w:rPr>
        <w:t>»</w:t>
      </w:r>
      <w:r w:rsidR="00DB3C77" w:rsidRPr="003C049B">
        <w:rPr>
          <w:rFonts w:ascii="Times New Roman" w:hAnsi="Times New Roman" w:cs="Times New Roman"/>
          <w:sz w:val="28"/>
          <w:szCs w:val="28"/>
        </w:rPr>
        <w:t xml:space="preserve"> </w:t>
      </w:r>
      <w:r w:rsidR="00DB3C77">
        <w:rPr>
          <w:rFonts w:ascii="Times New Roman" w:hAnsi="Times New Roman" w:cs="Times New Roman"/>
          <w:sz w:val="28"/>
          <w:szCs w:val="28"/>
        </w:rPr>
        <w:t xml:space="preserve">указан в таблице </w:t>
      </w:r>
      <w:r w:rsidR="00A4542F">
        <w:rPr>
          <w:rFonts w:ascii="Times New Roman" w:hAnsi="Times New Roman" w:cs="Times New Roman"/>
          <w:sz w:val="28"/>
          <w:szCs w:val="28"/>
        </w:rPr>
        <w:t>6</w:t>
      </w:r>
      <w:r w:rsidR="00DB3C77" w:rsidRPr="003C049B">
        <w:rPr>
          <w:rFonts w:ascii="Times New Roman" w:hAnsi="Times New Roman" w:cs="Times New Roman"/>
          <w:sz w:val="28"/>
          <w:szCs w:val="28"/>
        </w:rPr>
        <w:t>.</w:t>
      </w:r>
    </w:p>
    <w:p w14:paraId="3AAF9B45" w14:textId="2DE525CB" w:rsidR="003C049B" w:rsidRDefault="00A4542F" w:rsidP="005A0DC9">
      <w:pPr>
        <w:spacing w:after="0"/>
        <w:ind w:left="720" w:right="-284" w:hanging="11"/>
        <w:contextualSpacing/>
        <w:jc w:val="right"/>
        <w:rPr>
          <w:rFonts w:ascii="Times New Roman" w:hAnsi="Times New Roman" w:cs="Times New Roman"/>
          <w:sz w:val="28"/>
          <w:szCs w:val="28"/>
        </w:rPr>
      </w:pPr>
      <w:r>
        <w:rPr>
          <w:rFonts w:ascii="Times New Roman" w:hAnsi="Times New Roman" w:cs="Times New Roman"/>
          <w:sz w:val="28"/>
          <w:szCs w:val="28"/>
        </w:rPr>
        <w:t>Таблица 6</w:t>
      </w:r>
      <w:r w:rsidR="003C049B">
        <w:rPr>
          <w:rFonts w:ascii="Times New Roman" w:hAnsi="Times New Roman" w:cs="Times New Roman"/>
          <w:sz w:val="28"/>
          <w:szCs w:val="28"/>
        </w:rPr>
        <w:t>.</w:t>
      </w:r>
    </w:p>
    <w:tbl>
      <w:tblPr>
        <w:tblStyle w:val="aff1"/>
        <w:tblW w:w="5107" w:type="pct"/>
        <w:tblInd w:w="108" w:type="dxa"/>
        <w:tblLayout w:type="fixed"/>
        <w:tblLook w:val="04A0" w:firstRow="1" w:lastRow="0" w:firstColumn="1" w:lastColumn="0" w:noHBand="0" w:noVBand="1"/>
      </w:tblPr>
      <w:tblGrid>
        <w:gridCol w:w="708"/>
        <w:gridCol w:w="1841"/>
        <w:gridCol w:w="709"/>
        <w:gridCol w:w="256"/>
        <w:gridCol w:w="459"/>
        <w:gridCol w:w="727"/>
        <w:gridCol w:w="6"/>
        <w:gridCol w:w="588"/>
        <w:gridCol w:w="849"/>
        <w:gridCol w:w="849"/>
        <w:gridCol w:w="709"/>
        <w:gridCol w:w="713"/>
        <w:gridCol w:w="854"/>
        <w:gridCol w:w="797"/>
      </w:tblGrid>
      <w:tr w:rsidR="00557B88" w:rsidRPr="00557B88" w14:paraId="15159AE5" w14:textId="77777777" w:rsidTr="00F80F81">
        <w:tc>
          <w:tcPr>
            <w:tcW w:w="352" w:type="pct"/>
            <w:vMerge w:val="restart"/>
          </w:tcPr>
          <w:p w14:paraId="6EFD4012" w14:textId="048FE99B"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p w14:paraId="12E175ED" w14:textId="2001848D" w:rsidR="00494B2F" w:rsidRPr="00557B88" w:rsidRDefault="00494B2F" w:rsidP="00002D96">
            <w:pPr>
              <w:pStyle w:val="af6"/>
              <w:spacing w:after="0" w:line="240" w:lineRule="auto"/>
              <w:ind w:left="0"/>
              <w:jc w:val="center"/>
              <w:rPr>
                <w:rFonts w:ascii="Times New Roman" w:hAnsi="Times New Roman" w:cs="Times New Roman"/>
                <w:sz w:val="24"/>
                <w:szCs w:val="24"/>
              </w:rPr>
            </w:pPr>
            <w:proofErr w:type="gramStart"/>
            <w:r w:rsidRPr="00557B88">
              <w:rPr>
                <w:rFonts w:ascii="Times New Roman" w:hAnsi="Times New Roman" w:cs="Times New Roman"/>
                <w:sz w:val="24"/>
                <w:szCs w:val="24"/>
              </w:rPr>
              <w:t>п</w:t>
            </w:r>
            <w:proofErr w:type="gramEnd"/>
            <w:r w:rsidRPr="00557B88">
              <w:rPr>
                <w:rFonts w:ascii="Times New Roman" w:hAnsi="Times New Roman" w:cs="Times New Roman"/>
                <w:sz w:val="24"/>
                <w:szCs w:val="24"/>
              </w:rPr>
              <w:t>/п</w:t>
            </w:r>
          </w:p>
        </w:tc>
        <w:tc>
          <w:tcPr>
            <w:tcW w:w="915" w:type="pct"/>
            <w:vMerge w:val="restart"/>
            <w:vAlign w:val="center"/>
          </w:tcPr>
          <w:p w14:paraId="4B75CB9F" w14:textId="39239A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bCs/>
                <w:spacing w:val="-4"/>
                <w:sz w:val="24"/>
                <w:szCs w:val="24"/>
              </w:rPr>
              <w:t xml:space="preserve">Виды </w:t>
            </w:r>
            <w:r w:rsidRPr="00557B88">
              <w:rPr>
                <w:rFonts w:ascii="Times New Roman" w:hAnsi="Times New Roman" w:cs="Times New Roman"/>
                <w:bCs/>
                <w:sz w:val="24"/>
                <w:szCs w:val="24"/>
              </w:rPr>
              <w:t>подготовки и иные мероприятия</w:t>
            </w:r>
          </w:p>
        </w:tc>
        <w:tc>
          <w:tcPr>
            <w:tcW w:w="479" w:type="pct"/>
            <w:gridSpan w:val="2"/>
          </w:tcPr>
          <w:p w14:paraId="0A2D6F57"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3254" w:type="pct"/>
            <w:gridSpan w:val="10"/>
            <w:vAlign w:val="center"/>
          </w:tcPr>
          <w:p w14:paraId="01117080" w14:textId="1248B3FB"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Этапы и годы спортивной подготовки</w:t>
            </w:r>
          </w:p>
        </w:tc>
      </w:tr>
      <w:tr w:rsidR="00557B88" w:rsidRPr="00557B88" w14:paraId="14AC3897" w14:textId="77777777" w:rsidTr="00AD6DA8">
        <w:tc>
          <w:tcPr>
            <w:tcW w:w="352" w:type="pct"/>
            <w:vMerge/>
          </w:tcPr>
          <w:p w14:paraId="35A6CC08"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915" w:type="pct"/>
            <w:vMerge/>
            <w:vAlign w:val="center"/>
          </w:tcPr>
          <w:p w14:paraId="78E4061A" w14:textId="6E75BB7E"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1068" w:type="pct"/>
            <w:gridSpan w:val="4"/>
            <w:vAlign w:val="center"/>
          </w:tcPr>
          <w:p w14:paraId="2027DB04" w14:textId="0C575D88"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Этап начальной подготовки</w:t>
            </w:r>
          </w:p>
        </w:tc>
        <w:tc>
          <w:tcPr>
            <w:tcW w:w="1845" w:type="pct"/>
            <w:gridSpan w:val="6"/>
            <w:vAlign w:val="center"/>
          </w:tcPr>
          <w:p w14:paraId="2CE4E9CD" w14:textId="0C151734" w:rsidR="00494B2F" w:rsidRPr="00557B88" w:rsidRDefault="00494B2F" w:rsidP="00002D96">
            <w:pPr>
              <w:pStyle w:val="af6"/>
              <w:spacing w:after="0" w:line="240" w:lineRule="auto"/>
              <w:ind w:left="0"/>
              <w:jc w:val="center"/>
              <w:rPr>
                <w:rFonts w:ascii="Times New Roman" w:hAnsi="Times New Roman" w:cs="Times New Roman"/>
                <w:sz w:val="24"/>
                <w:szCs w:val="24"/>
              </w:rPr>
            </w:pPr>
            <w:proofErr w:type="spellStart"/>
            <w:r w:rsidRPr="00557B88">
              <w:rPr>
                <w:rFonts w:ascii="Times New Roman" w:hAnsi="Times New Roman" w:cs="Times New Roman"/>
                <w:sz w:val="24"/>
                <w:szCs w:val="24"/>
              </w:rPr>
              <w:t>Учебно</w:t>
            </w:r>
            <w:proofErr w:type="spellEnd"/>
            <w:r w:rsidRPr="00557B88">
              <w:rPr>
                <w:rFonts w:ascii="Times New Roman" w:hAnsi="Times New Roman" w:cs="Times New Roman"/>
                <w:sz w:val="24"/>
                <w:szCs w:val="24"/>
              </w:rPr>
              <w:t xml:space="preserve"> </w:t>
            </w:r>
            <w:proofErr w:type="gramStart"/>
            <w:r w:rsidRPr="00557B88">
              <w:rPr>
                <w:rFonts w:ascii="Times New Roman" w:hAnsi="Times New Roman" w:cs="Times New Roman"/>
                <w:sz w:val="24"/>
                <w:szCs w:val="24"/>
              </w:rPr>
              <w:t>–т</w:t>
            </w:r>
            <w:proofErr w:type="gramEnd"/>
            <w:r w:rsidRPr="00557B88">
              <w:rPr>
                <w:rFonts w:ascii="Times New Roman" w:hAnsi="Times New Roman" w:cs="Times New Roman"/>
                <w:sz w:val="24"/>
                <w:szCs w:val="24"/>
              </w:rPr>
              <w:t>ренировочный этап (этап спортивной специализации)</w:t>
            </w:r>
          </w:p>
        </w:tc>
        <w:tc>
          <w:tcPr>
            <w:tcW w:w="424" w:type="pct"/>
            <w:vMerge w:val="restart"/>
            <w:vAlign w:val="center"/>
          </w:tcPr>
          <w:p w14:paraId="64EA1CDC" w14:textId="77777777" w:rsidR="00494B2F" w:rsidRPr="00557B88" w:rsidRDefault="00494B2F" w:rsidP="00B81B82">
            <w:pPr>
              <w:pStyle w:val="TableParagraph"/>
              <w:spacing w:line="322" w:lineRule="exact"/>
              <w:ind w:left="-68" w:right="230" w:firstLine="68"/>
              <w:jc w:val="center"/>
              <w:rPr>
                <w:sz w:val="24"/>
                <w:szCs w:val="24"/>
              </w:rPr>
            </w:pPr>
            <w:r w:rsidRPr="00557B88">
              <w:rPr>
                <w:sz w:val="24"/>
                <w:szCs w:val="24"/>
              </w:rPr>
              <w:t>Этап совершенствования</w:t>
            </w:r>
          </w:p>
          <w:p w14:paraId="04621764" w14:textId="77777777" w:rsidR="00494B2F" w:rsidRPr="00557B88" w:rsidRDefault="00494B2F" w:rsidP="00B81B82">
            <w:pPr>
              <w:pStyle w:val="af6"/>
              <w:spacing w:after="0" w:line="240" w:lineRule="auto"/>
              <w:ind w:left="0" w:hanging="108"/>
              <w:jc w:val="center"/>
              <w:rPr>
                <w:rFonts w:ascii="Times New Roman" w:hAnsi="Times New Roman" w:cs="Times New Roman"/>
                <w:sz w:val="24"/>
                <w:szCs w:val="24"/>
              </w:rPr>
            </w:pPr>
            <w:r w:rsidRPr="00557B88">
              <w:rPr>
                <w:rFonts w:ascii="Times New Roman" w:hAnsi="Times New Roman" w:cs="Times New Roman"/>
                <w:sz w:val="24"/>
                <w:szCs w:val="24"/>
              </w:rPr>
              <w:lastRenderedPageBreak/>
              <w:t>спортивного</w:t>
            </w:r>
            <w:r w:rsidRPr="00557B88">
              <w:rPr>
                <w:rFonts w:ascii="Times New Roman" w:hAnsi="Times New Roman" w:cs="Times New Roman"/>
                <w:spacing w:val="-4"/>
                <w:sz w:val="24"/>
                <w:szCs w:val="24"/>
              </w:rPr>
              <w:t xml:space="preserve"> </w:t>
            </w:r>
            <w:r w:rsidRPr="00557B88">
              <w:rPr>
                <w:rFonts w:ascii="Times New Roman" w:hAnsi="Times New Roman" w:cs="Times New Roman"/>
                <w:sz w:val="24"/>
                <w:szCs w:val="24"/>
              </w:rPr>
              <w:t>мастерства</w:t>
            </w:r>
          </w:p>
        </w:tc>
        <w:tc>
          <w:tcPr>
            <w:tcW w:w="397" w:type="pct"/>
            <w:vMerge w:val="restart"/>
            <w:vAlign w:val="center"/>
          </w:tcPr>
          <w:p w14:paraId="42280748"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lastRenderedPageBreak/>
              <w:t>Этап высшего</w:t>
            </w:r>
            <w:r w:rsidRPr="00557B88">
              <w:rPr>
                <w:rFonts w:ascii="Times New Roman" w:hAnsi="Times New Roman" w:cs="Times New Roman"/>
                <w:spacing w:val="-11"/>
                <w:sz w:val="24"/>
                <w:szCs w:val="24"/>
              </w:rPr>
              <w:t xml:space="preserve"> </w:t>
            </w:r>
            <w:r w:rsidRPr="00557B88">
              <w:rPr>
                <w:rFonts w:ascii="Times New Roman" w:hAnsi="Times New Roman" w:cs="Times New Roman"/>
                <w:sz w:val="24"/>
                <w:szCs w:val="24"/>
              </w:rPr>
              <w:t>спортивного</w:t>
            </w:r>
            <w:r w:rsidRPr="00557B88">
              <w:rPr>
                <w:rFonts w:ascii="Times New Roman" w:hAnsi="Times New Roman" w:cs="Times New Roman"/>
                <w:spacing w:val="-67"/>
                <w:sz w:val="24"/>
                <w:szCs w:val="24"/>
              </w:rPr>
              <w:t xml:space="preserve"> </w:t>
            </w:r>
            <w:r w:rsidRPr="00557B88">
              <w:rPr>
                <w:rFonts w:ascii="Times New Roman" w:hAnsi="Times New Roman" w:cs="Times New Roman"/>
                <w:sz w:val="24"/>
                <w:szCs w:val="24"/>
              </w:rPr>
              <w:t>мастерства</w:t>
            </w:r>
          </w:p>
        </w:tc>
      </w:tr>
      <w:tr w:rsidR="00557B88" w:rsidRPr="00557B88" w14:paraId="1C1560EC" w14:textId="77777777" w:rsidTr="00AD6DA8">
        <w:tc>
          <w:tcPr>
            <w:tcW w:w="352" w:type="pct"/>
            <w:vMerge/>
          </w:tcPr>
          <w:p w14:paraId="7C78C63F"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915" w:type="pct"/>
            <w:vMerge/>
            <w:vAlign w:val="center"/>
          </w:tcPr>
          <w:p w14:paraId="2E03ADC2" w14:textId="5AEE211A"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352" w:type="pct"/>
            <w:vAlign w:val="center"/>
          </w:tcPr>
          <w:p w14:paraId="5E2DA818"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До года</w:t>
            </w:r>
          </w:p>
        </w:tc>
        <w:tc>
          <w:tcPr>
            <w:tcW w:w="715" w:type="pct"/>
            <w:gridSpan w:val="3"/>
            <w:vAlign w:val="center"/>
          </w:tcPr>
          <w:p w14:paraId="7DC7B745" w14:textId="2AAE6F29"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Свыше года</w:t>
            </w:r>
          </w:p>
        </w:tc>
        <w:tc>
          <w:tcPr>
            <w:tcW w:w="1139" w:type="pct"/>
            <w:gridSpan w:val="4"/>
            <w:vAlign w:val="center"/>
          </w:tcPr>
          <w:p w14:paraId="5F9AF51C" w14:textId="3409F9FA"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До трех лет</w:t>
            </w:r>
          </w:p>
        </w:tc>
        <w:tc>
          <w:tcPr>
            <w:tcW w:w="706" w:type="pct"/>
            <w:gridSpan w:val="2"/>
            <w:vAlign w:val="center"/>
          </w:tcPr>
          <w:p w14:paraId="56BA2F1A"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Свыше трех лет</w:t>
            </w:r>
          </w:p>
        </w:tc>
        <w:tc>
          <w:tcPr>
            <w:tcW w:w="424" w:type="pct"/>
            <w:vMerge/>
            <w:vAlign w:val="center"/>
          </w:tcPr>
          <w:p w14:paraId="3FADE2EB"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397" w:type="pct"/>
            <w:vMerge/>
            <w:vAlign w:val="center"/>
          </w:tcPr>
          <w:p w14:paraId="0CE72F7C"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r>
      <w:tr w:rsidR="00557B88" w:rsidRPr="00557B88" w14:paraId="0C7D645D" w14:textId="77777777" w:rsidTr="00AD6DA8">
        <w:tc>
          <w:tcPr>
            <w:tcW w:w="352" w:type="pct"/>
            <w:vMerge/>
          </w:tcPr>
          <w:p w14:paraId="65AE4AB9" w14:textId="77777777" w:rsidR="00494B2F" w:rsidRPr="00557B88" w:rsidRDefault="00494B2F" w:rsidP="00002D96">
            <w:pPr>
              <w:pStyle w:val="af6"/>
              <w:spacing w:after="0" w:line="240" w:lineRule="auto"/>
              <w:ind w:left="0" w:hanging="150"/>
              <w:jc w:val="center"/>
              <w:rPr>
                <w:rFonts w:ascii="Times New Roman" w:hAnsi="Times New Roman" w:cs="Times New Roman"/>
                <w:sz w:val="24"/>
                <w:szCs w:val="24"/>
              </w:rPr>
            </w:pPr>
          </w:p>
        </w:tc>
        <w:tc>
          <w:tcPr>
            <w:tcW w:w="915" w:type="pct"/>
            <w:vMerge/>
            <w:vAlign w:val="center"/>
          </w:tcPr>
          <w:p w14:paraId="7B33EC09" w14:textId="405A5CFE" w:rsidR="00494B2F" w:rsidRPr="00557B88" w:rsidRDefault="00494B2F" w:rsidP="00002D96">
            <w:pPr>
              <w:pStyle w:val="af6"/>
              <w:spacing w:after="0" w:line="240" w:lineRule="auto"/>
              <w:ind w:left="0" w:hanging="150"/>
              <w:jc w:val="center"/>
              <w:rPr>
                <w:rFonts w:ascii="Times New Roman" w:hAnsi="Times New Roman" w:cs="Times New Roman"/>
                <w:sz w:val="24"/>
                <w:szCs w:val="24"/>
              </w:rPr>
            </w:pPr>
          </w:p>
        </w:tc>
        <w:tc>
          <w:tcPr>
            <w:tcW w:w="352" w:type="pct"/>
            <w:vAlign w:val="center"/>
          </w:tcPr>
          <w:p w14:paraId="11F31F37"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1-й</w:t>
            </w:r>
          </w:p>
        </w:tc>
        <w:tc>
          <w:tcPr>
            <w:tcW w:w="355" w:type="pct"/>
            <w:gridSpan w:val="2"/>
            <w:vAlign w:val="center"/>
          </w:tcPr>
          <w:p w14:paraId="370143E4"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2-й</w:t>
            </w:r>
          </w:p>
        </w:tc>
        <w:tc>
          <w:tcPr>
            <w:tcW w:w="360" w:type="pct"/>
            <w:vAlign w:val="center"/>
          </w:tcPr>
          <w:p w14:paraId="25E418B6" w14:textId="00EB4DFE"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3-й</w:t>
            </w:r>
          </w:p>
        </w:tc>
        <w:tc>
          <w:tcPr>
            <w:tcW w:w="295" w:type="pct"/>
            <w:gridSpan w:val="2"/>
            <w:vAlign w:val="center"/>
          </w:tcPr>
          <w:p w14:paraId="46966389" w14:textId="71CECEE5"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1-й</w:t>
            </w:r>
          </w:p>
        </w:tc>
        <w:tc>
          <w:tcPr>
            <w:tcW w:w="422" w:type="pct"/>
            <w:vAlign w:val="center"/>
          </w:tcPr>
          <w:p w14:paraId="12755338"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2-й</w:t>
            </w:r>
          </w:p>
        </w:tc>
        <w:tc>
          <w:tcPr>
            <w:tcW w:w="422" w:type="pct"/>
            <w:vAlign w:val="center"/>
          </w:tcPr>
          <w:p w14:paraId="3A0633A8"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3-й</w:t>
            </w:r>
          </w:p>
        </w:tc>
        <w:tc>
          <w:tcPr>
            <w:tcW w:w="352" w:type="pct"/>
            <w:vAlign w:val="center"/>
          </w:tcPr>
          <w:p w14:paraId="1AF8833C"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4-й</w:t>
            </w:r>
          </w:p>
        </w:tc>
        <w:tc>
          <w:tcPr>
            <w:tcW w:w="354" w:type="pct"/>
            <w:vAlign w:val="center"/>
          </w:tcPr>
          <w:p w14:paraId="4ACF480C" w14:textId="77777777" w:rsidR="00494B2F" w:rsidRPr="00557B88" w:rsidRDefault="00494B2F" w:rsidP="00494B2F">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5-й</w:t>
            </w:r>
          </w:p>
        </w:tc>
        <w:tc>
          <w:tcPr>
            <w:tcW w:w="424" w:type="pct"/>
            <w:vMerge/>
            <w:vAlign w:val="center"/>
          </w:tcPr>
          <w:p w14:paraId="0D0BD77E"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397" w:type="pct"/>
            <w:vMerge/>
            <w:vAlign w:val="center"/>
          </w:tcPr>
          <w:p w14:paraId="1A56BC2A"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p>
        </w:tc>
      </w:tr>
      <w:tr w:rsidR="00557B88" w:rsidRPr="00557B88" w14:paraId="7CF04A6C" w14:textId="77777777" w:rsidTr="00F80F81">
        <w:tc>
          <w:tcPr>
            <w:tcW w:w="352" w:type="pct"/>
            <w:vMerge/>
          </w:tcPr>
          <w:p w14:paraId="3DFB1BA5" w14:textId="77777777" w:rsidR="00494B2F" w:rsidRPr="00557B88" w:rsidRDefault="00494B2F" w:rsidP="00002D96">
            <w:pPr>
              <w:pStyle w:val="TableParagraph"/>
              <w:spacing w:line="242" w:lineRule="auto"/>
              <w:ind w:right="144"/>
              <w:jc w:val="center"/>
              <w:rPr>
                <w:sz w:val="24"/>
                <w:szCs w:val="24"/>
              </w:rPr>
            </w:pPr>
          </w:p>
        </w:tc>
        <w:tc>
          <w:tcPr>
            <w:tcW w:w="915" w:type="pct"/>
            <w:vMerge/>
            <w:vAlign w:val="center"/>
          </w:tcPr>
          <w:p w14:paraId="65606999" w14:textId="77777777" w:rsidR="00494B2F" w:rsidRPr="00557B88" w:rsidRDefault="00494B2F" w:rsidP="00002D96">
            <w:pPr>
              <w:pStyle w:val="TableParagraph"/>
              <w:spacing w:line="242" w:lineRule="auto"/>
              <w:ind w:right="144"/>
              <w:jc w:val="center"/>
              <w:rPr>
                <w:sz w:val="24"/>
                <w:szCs w:val="24"/>
              </w:rPr>
            </w:pPr>
          </w:p>
        </w:tc>
        <w:tc>
          <w:tcPr>
            <w:tcW w:w="3734" w:type="pct"/>
            <w:gridSpan w:val="12"/>
          </w:tcPr>
          <w:p w14:paraId="048EFF99" w14:textId="3A94B8C9"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Недельная нагрузка в часах</w:t>
            </w:r>
          </w:p>
        </w:tc>
      </w:tr>
      <w:tr w:rsidR="00557B88" w:rsidRPr="00557B88" w14:paraId="08C7AB20" w14:textId="77777777" w:rsidTr="00AD6DA8">
        <w:tc>
          <w:tcPr>
            <w:tcW w:w="352" w:type="pct"/>
            <w:vMerge/>
          </w:tcPr>
          <w:p w14:paraId="381DB343" w14:textId="77777777" w:rsidR="00494B2F" w:rsidRPr="00557B88" w:rsidRDefault="00494B2F" w:rsidP="00002D96">
            <w:pPr>
              <w:pStyle w:val="TableParagraph"/>
              <w:spacing w:line="242" w:lineRule="auto"/>
              <w:ind w:right="144"/>
              <w:jc w:val="center"/>
              <w:rPr>
                <w:sz w:val="24"/>
                <w:szCs w:val="24"/>
              </w:rPr>
            </w:pPr>
          </w:p>
        </w:tc>
        <w:tc>
          <w:tcPr>
            <w:tcW w:w="915" w:type="pct"/>
            <w:vMerge/>
            <w:vAlign w:val="center"/>
          </w:tcPr>
          <w:p w14:paraId="64B67D17" w14:textId="4D0D6961" w:rsidR="00494B2F" w:rsidRPr="00557B88" w:rsidRDefault="00494B2F" w:rsidP="00002D96">
            <w:pPr>
              <w:pStyle w:val="af6"/>
              <w:spacing w:after="0" w:line="240" w:lineRule="auto"/>
              <w:ind w:left="0"/>
              <w:jc w:val="center"/>
              <w:rPr>
                <w:rFonts w:ascii="Times New Roman" w:hAnsi="Times New Roman" w:cs="Times New Roman"/>
                <w:sz w:val="24"/>
                <w:szCs w:val="24"/>
              </w:rPr>
            </w:pPr>
          </w:p>
        </w:tc>
        <w:tc>
          <w:tcPr>
            <w:tcW w:w="352" w:type="pct"/>
            <w:vAlign w:val="center"/>
          </w:tcPr>
          <w:p w14:paraId="47E9B69E" w14:textId="7DE54C66" w:rsidR="00494B2F" w:rsidRPr="00557B88" w:rsidRDefault="00D00B2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355" w:type="pct"/>
            <w:gridSpan w:val="2"/>
            <w:vAlign w:val="center"/>
          </w:tcPr>
          <w:p w14:paraId="6C0FAE60" w14:textId="777777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6</w:t>
            </w:r>
          </w:p>
        </w:tc>
        <w:tc>
          <w:tcPr>
            <w:tcW w:w="363" w:type="pct"/>
            <w:gridSpan w:val="2"/>
          </w:tcPr>
          <w:p w14:paraId="62B9871C" w14:textId="7C805EBB" w:rsidR="00494B2F" w:rsidRPr="00557B88" w:rsidRDefault="00D00B2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92" w:type="pct"/>
            <w:vAlign w:val="center"/>
          </w:tcPr>
          <w:p w14:paraId="30A1970E" w14:textId="379731D7" w:rsidR="00494B2F" w:rsidRPr="00557B88" w:rsidRDefault="00D00B2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22" w:type="pct"/>
            <w:vAlign w:val="center"/>
          </w:tcPr>
          <w:p w14:paraId="422CC96E" w14:textId="16B3B87E"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22" w:type="pct"/>
            <w:vAlign w:val="center"/>
          </w:tcPr>
          <w:p w14:paraId="4B385687" w14:textId="67354874"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14:paraId="4B5C6384" w14:textId="683C9857"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54" w:type="pct"/>
            <w:vAlign w:val="center"/>
          </w:tcPr>
          <w:p w14:paraId="32629D10" w14:textId="2DB030CD"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424" w:type="pct"/>
            <w:vAlign w:val="center"/>
          </w:tcPr>
          <w:p w14:paraId="0C304E0D" w14:textId="2233FA8A"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97" w:type="pct"/>
            <w:vAlign w:val="center"/>
          </w:tcPr>
          <w:p w14:paraId="342EF708" w14:textId="383D399F"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57B88" w:rsidRPr="00557B88" w14:paraId="63920B6C" w14:textId="77777777" w:rsidTr="00F80F81">
        <w:tc>
          <w:tcPr>
            <w:tcW w:w="352" w:type="pct"/>
            <w:vMerge/>
          </w:tcPr>
          <w:p w14:paraId="62EE6749" w14:textId="77777777" w:rsidR="00494B2F" w:rsidRPr="00557B88" w:rsidRDefault="00494B2F" w:rsidP="00002D96">
            <w:pPr>
              <w:pStyle w:val="TableParagraph"/>
              <w:spacing w:line="322" w:lineRule="exact"/>
              <w:ind w:left="150" w:right="144" w:hanging="150"/>
              <w:jc w:val="center"/>
              <w:rPr>
                <w:sz w:val="24"/>
                <w:szCs w:val="24"/>
              </w:rPr>
            </w:pPr>
          </w:p>
        </w:tc>
        <w:tc>
          <w:tcPr>
            <w:tcW w:w="915" w:type="pct"/>
            <w:vMerge/>
            <w:vAlign w:val="center"/>
          </w:tcPr>
          <w:p w14:paraId="6E97629A" w14:textId="6891FD50" w:rsidR="00494B2F" w:rsidRPr="00557B88" w:rsidRDefault="00494B2F" w:rsidP="00002D96">
            <w:pPr>
              <w:pStyle w:val="TableParagraph"/>
              <w:spacing w:line="322" w:lineRule="exact"/>
              <w:ind w:left="150" w:right="144" w:hanging="150"/>
              <w:jc w:val="center"/>
              <w:rPr>
                <w:sz w:val="24"/>
                <w:szCs w:val="24"/>
              </w:rPr>
            </w:pPr>
          </w:p>
        </w:tc>
        <w:tc>
          <w:tcPr>
            <w:tcW w:w="3734" w:type="pct"/>
            <w:gridSpan w:val="12"/>
          </w:tcPr>
          <w:p w14:paraId="694DAA7A" w14:textId="0281172A"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 xml:space="preserve">Максимальная продолжительность одного </w:t>
            </w:r>
            <w:proofErr w:type="gramStart"/>
            <w:r w:rsidRPr="00557B88">
              <w:rPr>
                <w:rFonts w:ascii="Times New Roman" w:hAnsi="Times New Roman" w:cs="Times New Roman"/>
                <w:sz w:val="24"/>
                <w:szCs w:val="24"/>
              </w:rPr>
              <w:t>учебного-тренировочного</w:t>
            </w:r>
            <w:proofErr w:type="gramEnd"/>
            <w:r w:rsidRPr="00557B88">
              <w:rPr>
                <w:rFonts w:ascii="Times New Roman" w:hAnsi="Times New Roman" w:cs="Times New Roman"/>
                <w:sz w:val="24"/>
                <w:szCs w:val="24"/>
              </w:rPr>
              <w:t xml:space="preserve"> занятия в часах</w:t>
            </w:r>
          </w:p>
        </w:tc>
      </w:tr>
      <w:tr w:rsidR="00557B88" w:rsidRPr="00557B88" w14:paraId="78F95EA2" w14:textId="77777777" w:rsidTr="00AD6DA8">
        <w:tc>
          <w:tcPr>
            <w:tcW w:w="352" w:type="pct"/>
            <w:vMerge/>
          </w:tcPr>
          <w:p w14:paraId="205848F7" w14:textId="77777777" w:rsidR="00494B2F" w:rsidRPr="00557B88" w:rsidRDefault="00494B2F" w:rsidP="00002D96">
            <w:pPr>
              <w:pStyle w:val="TableParagraph"/>
              <w:spacing w:line="322" w:lineRule="exact"/>
              <w:ind w:left="150" w:right="144" w:hanging="150"/>
              <w:jc w:val="center"/>
              <w:rPr>
                <w:sz w:val="24"/>
                <w:szCs w:val="24"/>
              </w:rPr>
            </w:pPr>
          </w:p>
        </w:tc>
        <w:tc>
          <w:tcPr>
            <w:tcW w:w="915" w:type="pct"/>
            <w:vMerge/>
            <w:vAlign w:val="center"/>
          </w:tcPr>
          <w:p w14:paraId="75F3E4E6" w14:textId="77777777" w:rsidR="00494B2F" w:rsidRPr="00557B88" w:rsidRDefault="00494B2F" w:rsidP="00002D96">
            <w:pPr>
              <w:pStyle w:val="TableParagraph"/>
              <w:spacing w:line="322" w:lineRule="exact"/>
              <w:ind w:left="150" w:right="144" w:hanging="150"/>
              <w:jc w:val="center"/>
              <w:rPr>
                <w:sz w:val="24"/>
                <w:szCs w:val="24"/>
              </w:rPr>
            </w:pPr>
          </w:p>
        </w:tc>
        <w:tc>
          <w:tcPr>
            <w:tcW w:w="352" w:type="pct"/>
            <w:vAlign w:val="center"/>
          </w:tcPr>
          <w:p w14:paraId="28A13C19" w14:textId="39B5AB3C" w:rsidR="00494B2F" w:rsidRPr="00557B88" w:rsidRDefault="00B713A7"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355" w:type="pct"/>
            <w:gridSpan w:val="2"/>
            <w:vAlign w:val="center"/>
          </w:tcPr>
          <w:p w14:paraId="4C8B5E54" w14:textId="6445CA44"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363" w:type="pct"/>
            <w:gridSpan w:val="2"/>
          </w:tcPr>
          <w:p w14:paraId="5EBEBE11" w14:textId="4255133E"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292" w:type="pct"/>
            <w:vAlign w:val="center"/>
          </w:tcPr>
          <w:p w14:paraId="19AE8ECA" w14:textId="31F6A904"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w:t>
            </w:r>
          </w:p>
        </w:tc>
        <w:tc>
          <w:tcPr>
            <w:tcW w:w="422" w:type="pct"/>
            <w:vAlign w:val="center"/>
          </w:tcPr>
          <w:p w14:paraId="58A89FCB" w14:textId="566830F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w:t>
            </w:r>
          </w:p>
        </w:tc>
        <w:tc>
          <w:tcPr>
            <w:tcW w:w="422" w:type="pct"/>
            <w:vAlign w:val="center"/>
          </w:tcPr>
          <w:p w14:paraId="5807025D" w14:textId="762B6877"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w:t>
            </w:r>
          </w:p>
        </w:tc>
        <w:tc>
          <w:tcPr>
            <w:tcW w:w="352" w:type="pct"/>
            <w:vAlign w:val="center"/>
          </w:tcPr>
          <w:p w14:paraId="1FF29EE6" w14:textId="7A539D48"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w:t>
            </w:r>
          </w:p>
        </w:tc>
        <w:tc>
          <w:tcPr>
            <w:tcW w:w="354" w:type="pct"/>
            <w:vAlign w:val="center"/>
          </w:tcPr>
          <w:p w14:paraId="39C6B3B9" w14:textId="74C5BD54"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w:t>
            </w:r>
          </w:p>
        </w:tc>
        <w:tc>
          <w:tcPr>
            <w:tcW w:w="424" w:type="pct"/>
            <w:vAlign w:val="center"/>
          </w:tcPr>
          <w:p w14:paraId="16E995B4" w14:textId="60FD2830"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4</w:t>
            </w:r>
          </w:p>
        </w:tc>
        <w:tc>
          <w:tcPr>
            <w:tcW w:w="397" w:type="pct"/>
            <w:vAlign w:val="center"/>
          </w:tcPr>
          <w:p w14:paraId="1A20D789" w14:textId="6AFBB032"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4</w:t>
            </w:r>
          </w:p>
        </w:tc>
      </w:tr>
      <w:tr w:rsidR="00557B88" w:rsidRPr="00557B88" w14:paraId="29900DE6" w14:textId="77777777" w:rsidTr="00F80F81">
        <w:tc>
          <w:tcPr>
            <w:tcW w:w="352" w:type="pct"/>
            <w:vMerge/>
          </w:tcPr>
          <w:p w14:paraId="75121603" w14:textId="77777777" w:rsidR="00494B2F" w:rsidRPr="00557B88" w:rsidRDefault="00494B2F" w:rsidP="00002D96">
            <w:pPr>
              <w:pStyle w:val="TableParagraph"/>
              <w:spacing w:line="322" w:lineRule="exact"/>
              <w:ind w:left="150" w:right="144" w:hanging="150"/>
              <w:jc w:val="center"/>
              <w:rPr>
                <w:sz w:val="24"/>
                <w:szCs w:val="24"/>
              </w:rPr>
            </w:pPr>
          </w:p>
        </w:tc>
        <w:tc>
          <w:tcPr>
            <w:tcW w:w="915" w:type="pct"/>
            <w:vMerge/>
            <w:vAlign w:val="center"/>
          </w:tcPr>
          <w:p w14:paraId="51E35B56" w14:textId="77777777" w:rsidR="00494B2F" w:rsidRPr="00557B88" w:rsidRDefault="00494B2F" w:rsidP="00002D96">
            <w:pPr>
              <w:pStyle w:val="TableParagraph"/>
              <w:spacing w:line="322" w:lineRule="exact"/>
              <w:ind w:left="150" w:right="144" w:hanging="150"/>
              <w:jc w:val="center"/>
              <w:rPr>
                <w:sz w:val="24"/>
                <w:szCs w:val="24"/>
              </w:rPr>
            </w:pPr>
          </w:p>
        </w:tc>
        <w:tc>
          <w:tcPr>
            <w:tcW w:w="3734" w:type="pct"/>
            <w:gridSpan w:val="12"/>
          </w:tcPr>
          <w:p w14:paraId="419FC687" w14:textId="568E742E" w:rsidR="00494B2F" w:rsidRPr="00557B88" w:rsidRDefault="00494B2F" w:rsidP="00002D96">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Наполняемость групп (человек)</w:t>
            </w:r>
          </w:p>
        </w:tc>
      </w:tr>
      <w:tr w:rsidR="00557B88" w:rsidRPr="00557B88" w14:paraId="6A966C77" w14:textId="77777777" w:rsidTr="00AD6DA8">
        <w:tc>
          <w:tcPr>
            <w:tcW w:w="352" w:type="pct"/>
            <w:vMerge/>
          </w:tcPr>
          <w:p w14:paraId="290E495E" w14:textId="77777777" w:rsidR="00494B2F" w:rsidRPr="00557B88" w:rsidRDefault="00494B2F" w:rsidP="00002D96">
            <w:pPr>
              <w:pStyle w:val="TableParagraph"/>
              <w:spacing w:line="322" w:lineRule="exact"/>
              <w:ind w:left="150" w:right="144" w:hanging="150"/>
              <w:jc w:val="center"/>
              <w:rPr>
                <w:sz w:val="24"/>
                <w:szCs w:val="24"/>
              </w:rPr>
            </w:pPr>
          </w:p>
        </w:tc>
        <w:tc>
          <w:tcPr>
            <w:tcW w:w="915" w:type="pct"/>
            <w:vMerge/>
            <w:vAlign w:val="center"/>
          </w:tcPr>
          <w:p w14:paraId="24215E24" w14:textId="77777777" w:rsidR="00494B2F" w:rsidRPr="00557B88" w:rsidRDefault="00494B2F" w:rsidP="00002D96">
            <w:pPr>
              <w:pStyle w:val="TableParagraph"/>
              <w:spacing w:line="322" w:lineRule="exact"/>
              <w:ind w:left="150" w:right="144" w:hanging="150"/>
              <w:jc w:val="center"/>
              <w:rPr>
                <w:sz w:val="24"/>
                <w:szCs w:val="24"/>
              </w:rPr>
            </w:pPr>
          </w:p>
        </w:tc>
        <w:tc>
          <w:tcPr>
            <w:tcW w:w="1071" w:type="pct"/>
            <w:gridSpan w:val="5"/>
            <w:vAlign w:val="center"/>
          </w:tcPr>
          <w:p w14:paraId="6A229DC7" w14:textId="3966B497"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15-3</w:t>
            </w:r>
            <w:r w:rsidR="00494B2F" w:rsidRPr="00557B88">
              <w:rPr>
                <w:rFonts w:ascii="Times New Roman" w:hAnsi="Times New Roman" w:cs="Times New Roman"/>
                <w:sz w:val="24"/>
                <w:szCs w:val="24"/>
              </w:rPr>
              <w:t>0</w:t>
            </w:r>
          </w:p>
        </w:tc>
        <w:tc>
          <w:tcPr>
            <w:tcW w:w="1842" w:type="pct"/>
            <w:gridSpan w:val="5"/>
            <w:vAlign w:val="center"/>
          </w:tcPr>
          <w:p w14:paraId="537E4308" w14:textId="4EBB0218"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12-24</w:t>
            </w:r>
          </w:p>
        </w:tc>
        <w:tc>
          <w:tcPr>
            <w:tcW w:w="424" w:type="pct"/>
            <w:vAlign w:val="center"/>
          </w:tcPr>
          <w:p w14:paraId="2DDE66BE" w14:textId="118AAB81"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6-12</w:t>
            </w:r>
          </w:p>
        </w:tc>
        <w:tc>
          <w:tcPr>
            <w:tcW w:w="397" w:type="pct"/>
            <w:vAlign w:val="center"/>
          </w:tcPr>
          <w:p w14:paraId="481862E3" w14:textId="7E760911" w:rsidR="00494B2F" w:rsidRPr="00557B88" w:rsidRDefault="00A17D62" w:rsidP="00002D96">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AD6DA8" w:rsidRPr="00557B88" w14:paraId="5B4AED50" w14:textId="77777777" w:rsidTr="00AD6DA8">
        <w:tc>
          <w:tcPr>
            <w:tcW w:w="352" w:type="pct"/>
          </w:tcPr>
          <w:p w14:paraId="4554D049" w14:textId="52327BC2"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1</w:t>
            </w:r>
          </w:p>
        </w:tc>
        <w:tc>
          <w:tcPr>
            <w:tcW w:w="915" w:type="pct"/>
            <w:vAlign w:val="center"/>
          </w:tcPr>
          <w:p w14:paraId="61C764FF" w14:textId="3CB89E73"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 xml:space="preserve">Общая физическая </w:t>
            </w:r>
            <w:r w:rsidRPr="00557B88">
              <w:rPr>
                <w:spacing w:val="-58"/>
                <w:sz w:val="24"/>
                <w:szCs w:val="24"/>
              </w:rPr>
              <w:t xml:space="preserve"> </w:t>
            </w:r>
            <w:r w:rsidRPr="00557B88">
              <w:rPr>
                <w:sz w:val="24"/>
                <w:szCs w:val="24"/>
              </w:rPr>
              <w:t>подготовка</w:t>
            </w:r>
          </w:p>
        </w:tc>
        <w:tc>
          <w:tcPr>
            <w:tcW w:w="352" w:type="pct"/>
            <w:vAlign w:val="center"/>
          </w:tcPr>
          <w:p w14:paraId="397A7ABB" w14:textId="1B4B545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355" w:type="pct"/>
            <w:gridSpan w:val="2"/>
            <w:vAlign w:val="center"/>
          </w:tcPr>
          <w:p w14:paraId="2AC32796" w14:textId="0176BD57"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363" w:type="pct"/>
            <w:gridSpan w:val="2"/>
            <w:vAlign w:val="center"/>
          </w:tcPr>
          <w:p w14:paraId="58CB6182" w14:textId="1CE1CE80"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292" w:type="pct"/>
            <w:vAlign w:val="center"/>
          </w:tcPr>
          <w:p w14:paraId="1BD25C31" w14:textId="178D7A5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422" w:type="pct"/>
            <w:vAlign w:val="center"/>
          </w:tcPr>
          <w:p w14:paraId="70278E34" w14:textId="14663B5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422" w:type="pct"/>
            <w:vAlign w:val="center"/>
          </w:tcPr>
          <w:p w14:paraId="388748E4" w14:textId="30269CA2"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352" w:type="pct"/>
            <w:vAlign w:val="center"/>
          </w:tcPr>
          <w:p w14:paraId="3904312A" w14:textId="2B450A89"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354" w:type="pct"/>
            <w:vAlign w:val="center"/>
          </w:tcPr>
          <w:p w14:paraId="70DEE608" w14:textId="1BEC8A3D"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24" w:type="pct"/>
            <w:vAlign w:val="center"/>
          </w:tcPr>
          <w:p w14:paraId="322BAF94" w14:textId="22910CF3"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397" w:type="pct"/>
            <w:vAlign w:val="center"/>
          </w:tcPr>
          <w:p w14:paraId="50FB7F2E" w14:textId="3154DBDD"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124</w:t>
            </w:r>
          </w:p>
        </w:tc>
      </w:tr>
      <w:tr w:rsidR="00AD6DA8" w:rsidRPr="00557B88" w14:paraId="519EB570" w14:textId="77777777" w:rsidTr="00AD6DA8">
        <w:tc>
          <w:tcPr>
            <w:tcW w:w="352" w:type="pct"/>
          </w:tcPr>
          <w:p w14:paraId="0AA2A808" w14:textId="48B8A279"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2</w:t>
            </w:r>
          </w:p>
        </w:tc>
        <w:tc>
          <w:tcPr>
            <w:tcW w:w="915" w:type="pct"/>
            <w:vAlign w:val="center"/>
          </w:tcPr>
          <w:p w14:paraId="1D14FF8B" w14:textId="31F745BB"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 xml:space="preserve">Специальная </w:t>
            </w:r>
            <w:r w:rsidRPr="00557B88">
              <w:rPr>
                <w:spacing w:val="-58"/>
                <w:sz w:val="24"/>
                <w:szCs w:val="24"/>
              </w:rPr>
              <w:t xml:space="preserve"> </w:t>
            </w:r>
            <w:r w:rsidRPr="00557B88">
              <w:rPr>
                <w:sz w:val="24"/>
                <w:szCs w:val="24"/>
              </w:rPr>
              <w:t>физическая</w:t>
            </w:r>
            <w:r w:rsidRPr="00557B88">
              <w:rPr>
                <w:spacing w:val="1"/>
                <w:sz w:val="24"/>
                <w:szCs w:val="24"/>
              </w:rPr>
              <w:t xml:space="preserve"> </w:t>
            </w:r>
            <w:r w:rsidRPr="00557B88">
              <w:rPr>
                <w:sz w:val="24"/>
                <w:szCs w:val="24"/>
              </w:rPr>
              <w:t>подготовка</w:t>
            </w:r>
          </w:p>
        </w:tc>
        <w:tc>
          <w:tcPr>
            <w:tcW w:w="352" w:type="pct"/>
            <w:vAlign w:val="center"/>
          </w:tcPr>
          <w:p w14:paraId="499C39A8" w14:textId="40CC2C9C"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55" w:type="pct"/>
            <w:gridSpan w:val="2"/>
            <w:vAlign w:val="center"/>
          </w:tcPr>
          <w:p w14:paraId="095CCAC9" w14:textId="434A760B"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363" w:type="pct"/>
            <w:gridSpan w:val="2"/>
            <w:vAlign w:val="center"/>
          </w:tcPr>
          <w:p w14:paraId="02A0E65B" w14:textId="1DBBCEA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292" w:type="pct"/>
            <w:vAlign w:val="center"/>
          </w:tcPr>
          <w:p w14:paraId="47DC31F3" w14:textId="161400E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422" w:type="pct"/>
            <w:vAlign w:val="center"/>
          </w:tcPr>
          <w:p w14:paraId="65750234" w14:textId="30FF6DF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422" w:type="pct"/>
            <w:vAlign w:val="center"/>
          </w:tcPr>
          <w:p w14:paraId="54E2774E" w14:textId="34FDB680"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352" w:type="pct"/>
            <w:vAlign w:val="center"/>
          </w:tcPr>
          <w:p w14:paraId="0F07D331" w14:textId="71065254"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782F9A">
              <w:rPr>
                <w:rFonts w:ascii="Times New Roman" w:hAnsi="Times New Roman" w:cs="Times New Roman"/>
                <w:sz w:val="24"/>
                <w:szCs w:val="24"/>
              </w:rPr>
              <w:t>0</w:t>
            </w:r>
            <w:r>
              <w:rPr>
                <w:rFonts w:ascii="Times New Roman" w:hAnsi="Times New Roman" w:cs="Times New Roman"/>
                <w:sz w:val="24"/>
                <w:szCs w:val="24"/>
              </w:rPr>
              <w:t>0</w:t>
            </w:r>
          </w:p>
        </w:tc>
        <w:tc>
          <w:tcPr>
            <w:tcW w:w="354" w:type="pct"/>
            <w:vAlign w:val="center"/>
          </w:tcPr>
          <w:p w14:paraId="3A3DA8D6" w14:textId="530FDCA8"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424" w:type="pct"/>
            <w:vAlign w:val="center"/>
          </w:tcPr>
          <w:p w14:paraId="6A82EFC2" w14:textId="30CFCA29"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w:t>
            </w:r>
          </w:p>
        </w:tc>
        <w:tc>
          <w:tcPr>
            <w:tcW w:w="397" w:type="pct"/>
            <w:vAlign w:val="center"/>
          </w:tcPr>
          <w:p w14:paraId="3C34D366" w14:textId="5A5B90F3"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194</w:t>
            </w:r>
            <w:r w:rsidR="008C473B">
              <w:rPr>
                <w:rFonts w:ascii="Times New Roman" w:hAnsi="Times New Roman" w:cs="Times New Roman"/>
                <w:sz w:val="24"/>
                <w:szCs w:val="24"/>
              </w:rPr>
              <w:t xml:space="preserve"> </w:t>
            </w:r>
          </w:p>
        </w:tc>
      </w:tr>
      <w:tr w:rsidR="00AD6DA8" w:rsidRPr="00557B88" w14:paraId="6F77C427" w14:textId="77777777" w:rsidTr="00AD6DA8">
        <w:tc>
          <w:tcPr>
            <w:tcW w:w="352" w:type="pct"/>
          </w:tcPr>
          <w:p w14:paraId="0F68B13A" w14:textId="559BC0A4"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3</w:t>
            </w:r>
          </w:p>
        </w:tc>
        <w:tc>
          <w:tcPr>
            <w:tcW w:w="915" w:type="pct"/>
            <w:vAlign w:val="center"/>
          </w:tcPr>
          <w:p w14:paraId="3E63BC7C" w14:textId="763ADC50" w:rsidR="00AD6DA8" w:rsidRPr="00557B88" w:rsidRDefault="00AD6DA8" w:rsidP="00002D96">
            <w:pPr>
              <w:pStyle w:val="TableParagraph"/>
              <w:spacing w:line="322" w:lineRule="exact"/>
              <w:ind w:left="150" w:right="144" w:hanging="150"/>
              <w:jc w:val="center"/>
              <w:rPr>
                <w:sz w:val="24"/>
                <w:szCs w:val="24"/>
              </w:rPr>
            </w:pPr>
            <w:r w:rsidRPr="00557B88">
              <w:rPr>
                <w:sz w:val="24"/>
                <w:szCs w:val="24"/>
                <w:lang w:eastAsia="ru-RU"/>
              </w:rPr>
              <w:t>Участие в спортивных соревнованиях</w:t>
            </w:r>
          </w:p>
        </w:tc>
        <w:tc>
          <w:tcPr>
            <w:tcW w:w="352" w:type="pct"/>
            <w:vAlign w:val="center"/>
          </w:tcPr>
          <w:p w14:paraId="1342C6A7" w14:textId="4B2734B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355" w:type="pct"/>
            <w:gridSpan w:val="2"/>
            <w:vAlign w:val="center"/>
          </w:tcPr>
          <w:p w14:paraId="03CBB3D6" w14:textId="1A9F49C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363" w:type="pct"/>
            <w:gridSpan w:val="2"/>
            <w:vAlign w:val="center"/>
          </w:tcPr>
          <w:p w14:paraId="518D8273" w14:textId="48F4BC4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2" w:type="pct"/>
            <w:vAlign w:val="center"/>
          </w:tcPr>
          <w:p w14:paraId="38BED0F0" w14:textId="00A2F84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22" w:type="pct"/>
            <w:vAlign w:val="center"/>
          </w:tcPr>
          <w:p w14:paraId="0B6269DF" w14:textId="5229A19F"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22" w:type="pct"/>
            <w:vAlign w:val="center"/>
          </w:tcPr>
          <w:p w14:paraId="59844BF4" w14:textId="6818A7E9"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52" w:type="pct"/>
            <w:vAlign w:val="center"/>
          </w:tcPr>
          <w:p w14:paraId="4362B578" w14:textId="5A4E61EA"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354" w:type="pct"/>
            <w:vAlign w:val="center"/>
          </w:tcPr>
          <w:p w14:paraId="3CD890AA" w14:textId="6EF013EE"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424" w:type="pct"/>
            <w:vAlign w:val="center"/>
          </w:tcPr>
          <w:p w14:paraId="5B329BF4" w14:textId="2E26EC5C"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397" w:type="pct"/>
            <w:vAlign w:val="center"/>
          </w:tcPr>
          <w:p w14:paraId="3F95C372" w14:textId="7F26813C"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r>
      <w:tr w:rsidR="00AD6DA8" w:rsidRPr="00557B88" w14:paraId="7858AB98" w14:textId="77777777" w:rsidTr="00AD6DA8">
        <w:tc>
          <w:tcPr>
            <w:tcW w:w="352" w:type="pct"/>
          </w:tcPr>
          <w:p w14:paraId="286D520A" w14:textId="5AF4937E"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4</w:t>
            </w:r>
          </w:p>
        </w:tc>
        <w:tc>
          <w:tcPr>
            <w:tcW w:w="915" w:type="pct"/>
            <w:vAlign w:val="center"/>
          </w:tcPr>
          <w:p w14:paraId="04F11B89" w14:textId="4B22F0E8"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 xml:space="preserve">Техническая подготовка </w:t>
            </w:r>
          </w:p>
        </w:tc>
        <w:tc>
          <w:tcPr>
            <w:tcW w:w="352" w:type="pct"/>
            <w:vAlign w:val="center"/>
          </w:tcPr>
          <w:p w14:paraId="30B9F857" w14:textId="471B682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355" w:type="pct"/>
            <w:gridSpan w:val="2"/>
            <w:vAlign w:val="center"/>
          </w:tcPr>
          <w:p w14:paraId="6978E377" w14:textId="6BDD5A89"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363" w:type="pct"/>
            <w:gridSpan w:val="2"/>
            <w:vAlign w:val="center"/>
          </w:tcPr>
          <w:p w14:paraId="6DE5D3CE" w14:textId="6FE8E70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292" w:type="pct"/>
            <w:vAlign w:val="center"/>
          </w:tcPr>
          <w:p w14:paraId="5DBB3F78" w14:textId="7D0EB97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22" w:type="pct"/>
            <w:vAlign w:val="center"/>
          </w:tcPr>
          <w:p w14:paraId="737EC65E" w14:textId="222A404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422" w:type="pct"/>
            <w:vAlign w:val="center"/>
          </w:tcPr>
          <w:p w14:paraId="618CF3F1" w14:textId="1B7584BA"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352" w:type="pct"/>
            <w:vAlign w:val="center"/>
          </w:tcPr>
          <w:p w14:paraId="77773EB0" w14:textId="59952BE3"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782F9A">
              <w:rPr>
                <w:rFonts w:ascii="Times New Roman" w:hAnsi="Times New Roman" w:cs="Times New Roman"/>
                <w:sz w:val="24"/>
                <w:szCs w:val="24"/>
              </w:rPr>
              <w:t>25</w:t>
            </w:r>
          </w:p>
        </w:tc>
        <w:tc>
          <w:tcPr>
            <w:tcW w:w="354" w:type="pct"/>
            <w:vAlign w:val="center"/>
          </w:tcPr>
          <w:p w14:paraId="34ACD37C" w14:textId="7984CA2F"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142</w:t>
            </w:r>
          </w:p>
        </w:tc>
        <w:tc>
          <w:tcPr>
            <w:tcW w:w="424" w:type="pct"/>
            <w:vAlign w:val="center"/>
          </w:tcPr>
          <w:p w14:paraId="653A051A" w14:textId="60CA6D98"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397" w:type="pct"/>
            <w:vAlign w:val="center"/>
          </w:tcPr>
          <w:p w14:paraId="7DE2941A" w14:textId="0338EA4A"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AD6DA8" w:rsidRPr="00557B88" w14:paraId="6CED2240" w14:textId="77777777" w:rsidTr="00AD6DA8">
        <w:tc>
          <w:tcPr>
            <w:tcW w:w="352" w:type="pct"/>
          </w:tcPr>
          <w:p w14:paraId="141DA121" w14:textId="0956C0F1"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5</w:t>
            </w:r>
          </w:p>
        </w:tc>
        <w:tc>
          <w:tcPr>
            <w:tcW w:w="915" w:type="pct"/>
            <w:vAlign w:val="center"/>
          </w:tcPr>
          <w:p w14:paraId="4FBB1DAB" w14:textId="7A89DE75" w:rsidR="00AD6DA8" w:rsidRPr="00557B88" w:rsidRDefault="00AD6DA8" w:rsidP="007275B4">
            <w:pPr>
              <w:pStyle w:val="TableParagraph"/>
              <w:spacing w:line="322" w:lineRule="exact"/>
              <w:ind w:left="150" w:right="144" w:hanging="150"/>
              <w:jc w:val="center"/>
              <w:rPr>
                <w:sz w:val="24"/>
                <w:szCs w:val="24"/>
              </w:rPr>
            </w:pPr>
            <w:r w:rsidRPr="00557B88">
              <w:rPr>
                <w:sz w:val="24"/>
                <w:szCs w:val="24"/>
              </w:rPr>
              <w:t>Тактическая подготовка</w:t>
            </w:r>
          </w:p>
        </w:tc>
        <w:tc>
          <w:tcPr>
            <w:tcW w:w="352" w:type="pct"/>
            <w:vAlign w:val="center"/>
          </w:tcPr>
          <w:p w14:paraId="586E092E" w14:textId="7B169991" w:rsidR="00AD6DA8" w:rsidRPr="00557B88" w:rsidRDefault="00351D12"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55" w:type="pct"/>
            <w:gridSpan w:val="2"/>
            <w:vAlign w:val="center"/>
          </w:tcPr>
          <w:p w14:paraId="1062FE4F" w14:textId="4BEBCD9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363" w:type="pct"/>
            <w:gridSpan w:val="2"/>
            <w:vAlign w:val="center"/>
          </w:tcPr>
          <w:p w14:paraId="5F778935" w14:textId="54F410EC"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92" w:type="pct"/>
            <w:vAlign w:val="center"/>
          </w:tcPr>
          <w:p w14:paraId="40C2D2F3" w14:textId="39E2C92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422" w:type="pct"/>
            <w:vAlign w:val="center"/>
          </w:tcPr>
          <w:p w14:paraId="0D237B3D" w14:textId="49EFE23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422" w:type="pct"/>
            <w:vAlign w:val="center"/>
          </w:tcPr>
          <w:p w14:paraId="253B872A" w14:textId="115C5D85" w:rsidR="00AD6DA8" w:rsidRPr="00557B88" w:rsidRDefault="00351D12"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352" w:type="pct"/>
            <w:vAlign w:val="center"/>
          </w:tcPr>
          <w:p w14:paraId="77BD0BFA" w14:textId="0E968D16"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354" w:type="pct"/>
            <w:vAlign w:val="center"/>
          </w:tcPr>
          <w:p w14:paraId="2A817F17" w14:textId="39DB20FD"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424" w:type="pct"/>
            <w:vAlign w:val="center"/>
          </w:tcPr>
          <w:p w14:paraId="44F56634" w14:textId="5E4A3884"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397" w:type="pct"/>
            <w:vAlign w:val="center"/>
          </w:tcPr>
          <w:p w14:paraId="155EB25C" w14:textId="3980C65D"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AD6DA8" w:rsidRPr="00557B88" w14:paraId="6393B209" w14:textId="77777777" w:rsidTr="00AD6DA8">
        <w:tc>
          <w:tcPr>
            <w:tcW w:w="352" w:type="pct"/>
          </w:tcPr>
          <w:p w14:paraId="2CA6ACF9" w14:textId="458CA497"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6</w:t>
            </w:r>
          </w:p>
        </w:tc>
        <w:tc>
          <w:tcPr>
            <w:tcW w:w="915" w:type="pct"/>
            <w:vAlign w:val="center"/>
          </w:tcPr>
          <w:p w14:paraId="1146A493" w14:textId="2D7F0FD8"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Теоретическая подготовка</w:t>
            </w:r>
          </w:p>
        </w:tc>
        <w:tc>
          <w:tcPr>
            <w:tcW w:w="352" w:type="pct"/>
            <w:vAlign w:val="center"/>
          </w:tcPr>
          <w:p w14:paraId="5E246641" w14:textId="75E4279D" w:rsidR="00AD6DA8" w:rsidRPr="00557B88" w:rsidRDefault="00351D12"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55" w:type="pct"/>
            <w:gridSpan w:val="2"/>
            <w:vAlign w:val="center"/>
          </w:tcPr>
          <w:p w14:paraId="3573B710" w14:textId="6D4872A5"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63" w:type="pct"/>
            <w:gridSpan w:val="2"/>
            <w:vAlign w:val="center"/>
          </w:tcPr>
          <w:p w14:paraId="3342A66C" w14:textId="323A00AE"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92" w:type="pct"/>
            <w:vAlign w:val="center"/>
          </w:tcPr>
          <w:p w14:paraId="1EF74D43" w14:textId="4C4CC2BA"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22" w:type="pct"/>
            <w:vAlign w:val="center"/>
          </w:tcPr>
          <w:p w14:paraId="105BB685" w14:textId="12C73C3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422" w:type="pct"/>
            <w:vAlign w:val="center"/>
          </w:tcPr>
          <w:p w14:paraId="2975C21E" w14:textId="38D099A0" w:rsidR="00AD6DA8" w:rsidRPr="00557B88" w:rsidRDefault="00351D12"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vAlign w:val="center"/>
          </w:tcPr>
          <w:p w14:paraId="25A4BC69" w14:textId="53D5F8B9"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354" w:type="pct"/>
            <w:vAlign w:val="center"/>
          </w:tcPr>
          <w:p w14:paraId="3BDCD4DF" w14:textId="268D4A33"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424" w:type="pct"/>
            <w:vAlign w:val="center"/>
          </w:tcPr>
          <w:p w14:paraId="21DF48DA" w14:textId="6067142A"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97" w:type="pct"/>
            <w:vAlign w:val="center"/>
          </w:tcPr>
          <w:p w14:paraId="0DFAA4DF" w14:textId="1C46C172"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AD6DA8" w:rsidRPr="00557B88" w14:paraId="563D015C" w14:textId="77777777" w:rsidTr="00AD6DA8">
        <w:tc>
          <w:tcPr>
            <w:tcW w:w="352" w:type="pct"/>
          </w:tcPr>
          <w:p w14:paraId="1EBABCE4" w14:textId="38007489"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7</w:t>
            </w:r>
          </w:p>
        </w:tc>
        <w:tc>
          <w:tcPr>
            <w:tcW w:w="915" w:type="pct"/>
            <w:vAlign w:val="center"/>
          </w:tcPr>
          <w:p w14:paraId="7CED3517" w14:textId="38CBC28F"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Психологическая подготовка</w:t>
            </w:r>
          </w:p>
        </w:tc>
        <w:tc>
          <w:tcPr>
            <w:tcW w:w="352" w:type="pct"/>
            <w:vAlign w:val="center"/>
          </w:tcPr>
          <w:p w14:paraId="331AB163" w14:textId="43440CE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5" w:type="pct"/>
            <w:gridSpan w:val="2"/>
            <w:vAlign w:val="center"/>
          </w:tcPr>
          <w:p w14:paraId="2213EA86" w14:textId="0F63280B"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63" w:type="pct"/>
            <w:gridSpan w:val="2"/>
            <w:vAlign w:val="center"/>
          </w:tcPr>
          <w:p w14:paraId="7118DC10" w14:textId="015AF85B"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92" w:type="pct"/>
            <w:vAlign w:val="center"/>
          </w:tcPr>
          <w:p w14:paraId="61BF334B" w14:textId="54A5A2C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2" w:type="pct"/>
            <w:vAlign w:val="center"/>
          </w:tcPr>
          <w:p w14:paraId="7F1FAA38" w14:textId="07B82E1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2" w:type="pct"/>
            <w:vAlign w:val="center"/>
          </w:tcPr>
          <w:p w14:paraId="7CD22EB6" w14:textId="0D139E32"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52" w:type="pct"/>
            <w:vAlign w:val="center"/>
          </w:tcPr>
          <w:p w14:paraId="2656EC70" w14:textId="7B24D430"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54" w:type="pct"/>
            <w:vAlign w:val="center"/>
          </w:tcPr>
          <w:p w14:paraId="6FB942F3" w14:textId="5F775935"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424" w:type="pct"/>
            <w:vAlign w:val="center"/>
          </w:tcPr>
          <w:p w14:paraId="314A624F" w14:textId="06F1EC30"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397" w:type="pct"/>
            <w:vAlign w:val="center"/>
          </w:tcPr>
          <w:p w14:paraId="0DAA3842" w14:textId="6A61D8B8"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r>
      <w:tr w:rsidR="00AD6DA8" w:rsidRPr="00557B88" w14:paraId="5AC0BCB8" w14:textId="77777777" w:rsidTr="00AD6DA8">
        <w:tc>
          <w:tcPr>
            <w:tcW w:w="352" w:type="pct"/>
          </w:tcPr>
          <w:p w14:paraId="37C5612B" w14:textId="117998F5"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8</w:t>
            </w:r>
          </w:p>
        </w:tc>
        <w:tc>
          <w:tcPr>
            <w:tcW w:w="915" w:type="pct"/>
            <w:vAlign w:val="center"/>
          </w:tcPr>
          <w:p w14:paraId="2A2D8E62" w14:textId="3F96580A"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Контрольные мероприятия (</w:t>
            </w:r>
            <w:r w:rsidRPr="00557B88">
              <w:rPr>
                <w:sz w:val="24"/>
                <w:szCs w:val="24"/>
                <w:lang w:eastAsia="ru-RU"/>
              </w:rPr>
              <w:t>тестирование и контроль)</w:t>
            </w:r>
          </w:p>
        </w:tc>
        <w:tc>
          <w:tcPr>
            <w:tcW w:w="352" w:type="pct"/>
            <w:vAlign w:val="center"/>
          </w:tcPr>
          <w:p w14:paraId="30BBFE53" w14:textId="22D9744A"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355" w:type="pct"/>
            <w:gridSpan w:val="2"/>
            <w:vAlign w:val="center"/>
          </w:tcPr>
          <w:p w14:paraId="37187CE3" w14:textId="6FECBC24"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363" w:type="pct"/>
            <w:gridSpan w:val="2"/>
            <w:vAlign w:val="center"/>
          </w:tcPr>
          <w:p w14:paraId="75AB4446" w14:textId="6B57BF1D"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2</w:t>
            </w:r>
          </w:p>
        </w:tc>
        <w:tc>
          <w:tcPr>
            <w:tcW w:w="292" w:type="pct"/>
            <w:vAlign w:val="center"/>
          </w:tcPr>
          <w:p w14:paraId="417BD5EC" w14:textId="01B1DCA0"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4</w:t>
            </w:r>
          </w:p>
        </w:tc>
        <w:tc>
          <w:tcPr>
            <w:tcW w:w="422" w:type="pct"/>
            <w:vAlign w:val="center"/>
          </w:tcPr>
          <w:p w14:paraId="46CAA72F" w14:textId="109293A3"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4</w:t>
            </w:r>
          </w:p>
        </w:tc>
        <w:tc>
          <w:tcPr>
            <w:tcW w:w="422" w:type="pct"/>
            <w:vAlign w:val="center"/>
          </w:tcPr>
          <w:p w14:paraId="677C97DB" w14:textId="138463DE"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6</w:t>
            </w:r>
          </w:p>
        </w:tc>
        <w:tc>
          <w:tcPr>
            <w:tcW w:w="352" w:type="pct"/>
            <w:vAlign w:val="center"/>
          </w:tcPr>
          <w:p w14:paraId="31DA87F9" w14:textId="3C525CA4"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6</w:t>
            </w:r>
          </w:p>
        </w:tc>
        <w:tc>
          <w:tcPr>
            <w:tcW w:w="354" w:type="pct"/>
            <w:vAlign w:val="center"/>
          </w:tcPr>
          <w:p w14:paraId="279F2603" w14:textId="5285860B"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6</w:t>
            </w:r>
          </w:p>
        </w:tc>
        <w:tc>
          <w:tcPr>
            <w:tcW w:w="424" w:type="pct"/>
            <w:vAlign w:val="center"/>
          </w:tcPr>
          <w:p w14:paraId="1F8210AA" w14:textId="72F78F68"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6</w:t>
            </w:r>
          </w:p>
        </w:tc>
        <w:tc>
          <w:tcPr>
            <w:tcW w:w="397" w:type="pct"/>
            <w:vAlign w:val="center"/>
          </w:tcPr>
          <w:p w14:paraId="5BC61FD9" w14:textId="0EFC22C5"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AD6DA8" w:rsidRPr="00557B88" w14:paraId="1ACD416D" w14:textId="77777777" w:rsidTr="00AD6DA8">
        <w:tc>
          <w:tcPr>
            <w:tcW w:w="352" w:type="pct"/>
          </w:tcPr>
          <w:p w14:paraId="50AB267C" w14:textId="3DC6DF84"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9</w:t>
            </w:r>
          </w:p>
        </w:tc>
        <w:tc>
          <w:tcPr>
            <w:tcW w:w="915" w:type="pct"/>
            <w:vAlign w:val="center"/>
          </w:tcPr>
          <w:p w14:paraId="50F04AAC" w14:textId="604586B5"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Инструкторская практика</w:t>
            </w:r>
          </w:p>
        </w:tc>
        <w:tc>
          <w:tcPr>
            <w:tcW w:w="352" w:type="pct"/>
            <w:vAlign w:val="center"/>
          </w:tcPr>
          <w:p w14:paraId="2D6D8A58" w14:textId="32658BD7"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355" w:type="pct"/>
            <w:gridSpan w:val="2"/>
            <w:vAlign w:val="center"/>
          </w:tcPr>
          <w:p w14:paraId="5E610DFC" w14:textId="7CB2791D"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363" w:type="pct"/>
            <w:gridSpan w:val="2"/>
            <w:vAlign w:val="center"/>
          </w:tcPr>
          <w:p w14:paraId="4C626958" w14:textId="161F7EEA"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292" w:type="pct"/>
            <w:vAlign w:val="center"/>
          </w:tcPr>
          <w:p w14:paraId="767024EA" w14:textId="7FE8950C"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vAlign w:val="center"/>
          </w:tcPr>
          <w:p w14:paraId="47451DF1" w14:textId="6395853A"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vAlign w:val="center"/>
          </w:tcPr>
          <w:p w14:paraId="419A86FC" w14:textId="475B47A1"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14:paraId="6039429E" w14:textId="7C3BFCDF"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54" w:type="pct"/>
            <w:vAlign w:val="center"/>
          </w:tcPr>
          <w:p w14:paraId="0FBD95C5" w14:textId="5F375B9B"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4" w:type="pct"/>
            <w:vAlign w:val="center"/>
          </w:tcPr>
          <w:p w14:paraId="77276F65" w14:textId="32FC3589"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97" w:type="pct"/>
            <w:vAlign w:val="center"/>
          </w:tcPr>
          <w:p w14:paraId="3EE964CF" w14:textId="4EA7A051"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AD6DA8" w:rsidRPr="00557B88" w14:paraId="73F080DC" w14:textId="77777777" w:rsidTr="00AD6DA8">
        <w:tc>
          <w:tcPr>
            <w:tcW w:w="352" w:type="pct"/>
          </w:tcPr>
          <w:p w14:paraId="743D9421" w14:textId="1D359722"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10</w:t>
            </w:r>
          </w:p>
        </w:tc>
        <w:tc>
          <w:tcPr>
            <w:tcW w:w="915" w:type="pct"/>
            <w:vAlign w:val="center"/>
          </w:tcPr>
          <w:p w14:paraId="79689B96" w14:textId="264EA6E6"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Судейская практика</w:t>
            </w:r>
          </w:p>
        </w:tc>
        <w:tc>
          <w:tcPr>
            <w:tcW w:w="352" w:type="pct"/>
            <w:vAlign w:val="center"/>
          </w:tcPr>
          <w:p w14:paraId="3D25D562" w14:textId="65A07BC3"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355" w:type="pct"/>
            <w:gridSpan w:val="2"/>
            <w:vAlign w:val="center"/>
          </w:tcPr>
          <w:p w14:paraId="6F77EF3C" w14:textId="3AD484C1"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363" w:type="pct"/>
            <w:gridSpan w:val="2"/>
            <w:vAlign w:val="center"/>
          </w:tcPr>
          <w:p w14:paraId="7DB75EBD" w14:textId="18AE0A6C"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w:t>
            </w:r>
          </w:p>
        </w:tc>
        <w:tc>
          <w:tcPr>
            <w:tcW w:w="292" w:type="pct"/>
            <w:vAlign w:val="center"/>
          </w:tcPr>
          <w:p w14:paraId="6721BA72" w14:textId="2659C245"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vAlign w:val="center"/>
          </w:tcPr>
          <w:p w14:paraId="13FA85C0" w14:textId="74B338B1"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22" w:type="pct"/>
            <w:vAlign w:val="center"/>
          </w:tcPr>
          <w:p w14:paraId="0CE9E487" w14:textId="13D7B8E4"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14:paraId="03F0D75A" w14:textId="2460FE69"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54" w:type="pct"/>
            <w:vAlign w:val="center"/>
          </w:tcPr>
          <w:p w14:paraId="49825609" w14:textId="497050EB"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4" w:type="pct"/>
            <w:vAlign w:val="center"/>
          </w:tcPr>
          <w:p w14:paraId="282B75E8" w14:textId="0D3373E4"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97" w:type="pct"/>
            <w:vAlign w:val="center"/>
          </w:tcPr>
          <w:p w14:paraId="26570892" w14:textId="0FBE34CC"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AD6DA8" w:rsidRPr="00557B88" w14:paraId="5D90A54F" w14:textId="77777777" w:rsidTr="00AD6DA8">
        <w:tc>
          <w:tcPr>
            <w:tcW w:w="352" w:type="pct"/>
          </w:tcPr>
          <w:p w14:paraId="470DACA1" w14:textId="6CAF53FA"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11</w:t>
            </w:r>
          </w:p>
        </w:tc>
        <w:tc>
          <w:tcPr>
            <w:tcW w:w="915" w:type="pct"/>
            <w:vAlign w:val="center"/>
          </w:tcPr>
          <w:p w14:paraId="72A4853C" w14:textId="7233144E" w:rsidR="00AD6DA8" w:rsidRPr="00557B88" w:rsidRDefault="00AD6DA8" w:rsidP="007275B4">
            <w:pPr>
              <w:pStyle w:val="TableParagraph"/>
              <w:spacing w:line="322" w:lineRule="exact"/>
              <w:ind w:left="150" w:right="144" w:hanging="150"/>
              <w:jc w:val="center"/>
              <w:rPr>
                <w:sz w:val="24"/>
                <w:szCs w:val="24"/>
              </w:rPr>
            </w:pPr>
            <w:r w:rsidRPr="00557B88">
              <w:rPr>
                <w:sz w:val="24"/>
                <w:szCs w:val="24"/>
              </w:rPr>
              <w:t>Медицинские, медико-биологические мероприятия</w:t>
            </w:r>
          </w:p>
        </w:tc>
        <w:tc>
          <w:tcPr>
            <w:tcW w:w="352" w:type="pct"/>
            <w:vAlign w:val="center"/>
          </w:tcPr>
          <w:p w14:paraId="2C984C74" w14:textId="4D4FD939"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5" w:type="pct"/>
            <w:gridSpan w:val="2"/>
            <w:vAlign w:val="center"/>
          </w:tcPr>
          <w:p w14:paraId="69B9C924" w14:textId="1C3C05C4"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63" w:type="pct"/>
            <w:gridSpan w:val="2"/>
            <w:vAlign w:val="center"/>
          </w:tcPr>
          <w:p w14:paraId="525CAC60" w14:textId="0FB3E9EE"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8</w:t>
            </w:r>
          </w:p>
        </w:tc>
        <w:tc>
          <w:tcPr>
            <w:tcW w:w="292" w:type="pct"/>
            <w:vAlign w:val="center"/>
          </w:tcPr>
          <w:p w14:paraId="17666377" w14:textId="05EC310D"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10</w:t>
            </w:r>
          </w:p>
        </w:tc>
        <w:tc>
          <w:tcPr>
            <w:tcW w:w="422" w:type="pct"/>
            <w:vAlign w:val="center"/>
          </w:tcPr>
          <w:p w14:paraId="4E028999" w14:textId="0CB16C2B"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10</w:t>
            </w:r>
          </w:p>
        </w:tc>
        <w:tc>
          <w:tcPr>
            <w:tcW w:w="422" w:type="pct"/>
            <w:vAlign w:val="center"/>
          </w:tcPr>
          <w:p w14:paraId="5265835B" w14:textId="0C158D07"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52" w:type="pct"/>
            <w:vAlign w:val="center"/>
          </w:tcPr>
          <w:p w14:paraId="1B6D0C8F" w14:textId="2D01F922"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54" w:type="pct"/>
            <w:vAlign w:val="center"/>
          </w:tcPr>
          <w:p w14:paraId="41877CE7" w14:textId="417993B3"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24" w:type="pct"/>
            <w:vAlign w:val="center"/>
          </w:tcPr>
          <w:p w14:paraId="05CF712E" w14:textId="5A5AC5BC"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97" w:type="pct"/>
            <w:vAlign w:val="center"/>
          </w:tcPr>
          <w:p w14:paraId="02359B3A" w14:textId="195BDE0B"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r>
      <w:tr w:rsidR="00AD6DA8" w:rsidRPr="00557B88" w14:paraId="75D443E9" w14:textId="77777777" w:rsidTr="00AD6DA8">
        <w:tc>
          <w:tcPr>
            <w:tcW w:w="352" w:type="pct"/>
          </w:tcPr>
          <w:p w14:paraId="0111E1EF" w14:textId="3332CFDC"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12</w:t>
            </w:r>
          </w:p>
        </w:tc>
        <w:tc>
          <w:tcPr>
            <w:tcW w:w="915" w:type="pct"/>
            <w:vAlign w:val="center"/>
          </w:tcPr>
          <w:p w14:paraId="26154C3E" w14:textId="303220E5" w:rsidR="00AD6DA8" w:rsidRPr="00557B88" w:rsidRDefault="00AD6DA8" w:rsidP="00002D96">
            <w:pPr>
              <w:pStyle w:val="TableParagraph"/>
              <w:spacing w:line="322" w:lineRule="exact"/>
              <w:ind w:left="150" w:right="144" w:hanging="150"/>
              <w:jc w:val="center"/>
              <w:rPr>
                <w:sz w:val="24"/>
                <w:szCs w:val="24"/>
              </w:rPr>
            </w:pPr>
            <w:r w:rsidRPr="00557B88">
              <w:rPr>
                <w:sz w:val="24"/>
                <w:szCs w:val="24"/>
              </w:rPr>
              <w:t>Восстановительные мероприятия</w:t>
            </w:r>
          </w:p>
        </w:tc>
        <w:tc>
          <w:tcPr>
            <w:tcW w:w="352" w:type="pct"/>
            <w:vAlign w:val="center"/>
          </w:tcPr>
          <w:p w14:paraId="1A1AA5C4" w14:textId="2C71C3DC"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5" w:type="pct"/>
            <w:gridSpan w:val="2"/>
            <w:vAlign w:val="center"/>
          </w:tcPr>
          <w:p w14:paraId="0B561ADF" w14:textId="6F004F77"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3" w:type="pct"/>
            <w:gridSpan w:val="2"/>
            <w:vAlign w:val="center"/>
          </w:tcPr>
          <w:p w14:paraId="0151A3DC" w14:textId="1CD61CA3"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92" w:type="pct"/>
            <w:vAlign w:val="center"/>
          </w:tcPr>
          <w:p w14:paraId="3407EBA7" w14:textId="5BDA2701"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8</w:t>
            </w:r>
          </w:p>
        </w:tc>
        <w:tc>
          <w:tcPr>
            <w:tcW w:w="422" w:type="pct"/>
            <w:vAlign w:val="center"/>
          </w:tcPr>
          <w:p w14:paraId="2EE834C2" w14:textId="092B640C" w:rsidR="00AD6DA8" w:rsidRPr="00557B88" w:rsidRDefault="00AD6DA8" w:rsidP="00890B6C">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8</w:t>
            </w:r>
          </w:p>
        </w:tc>
        <w:tc>
          <w:tcPr>
            <w:tcW w:w="422" w:type="pct"/>
            <w:vAlign w:val="center"/>
          </w:tcPr>
          <w:p w14:paraId="1D3CBDF6" w14:textId="7133BBCF"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14:paraId="3E5044C8" w14:textId="6C09254F"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54" w:type="pct"/>
            <w:vAlign w:val="center"/>
          </w:tcPr>
          <w:p w14:paraId="286B9243" w14:textId="46211B58"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424" w:type="pct"/>
            <w:vAlign w:val="center"/>
          </w:tcPr>
          <w:p w14:paraId="41D6D381" w14:textId="2A6D24F6"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97" w:type="pct"/>
            <w:vAlign w:val="center"/>
          </w:tcPr>
          <w:p w14:paraId="697CDA6C" w14:textId="1C690888"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r>
      <w:tr w:rsidR="00AD6DA8" w:rsidRPr="00557B88" w14:paraId="3FB54042" w14:textId="77777777" w:rsidTr="00AD6DA8">
        <w:tc>
          <w:tcPr>
            <w:tcW w:w="352" w:type="pct"/>
          </w:tcPr>
          <w:p w14:paraId="62AC1CC3" w14:textId="276EE9F6" w:rsidR="00AD6DA8" w:rsidRPr="00557B88" w:rsidRDefault="00AD6DA8" w:rsidP="00002D96">
            <w:pPr>
              <w:pStyle w:val="TableParagraph"/>
              <w:spacing w:line="322" w:lineRule="exact"/>
              <w:ind w:left="150" w:right="144" w:hanging="150"/>
              <w:jc w:val="center"/>
              <w:rPr>
                <w:sz w:val="24"/>
                <w:szCs w:val="24"/>
              </w:rPr>
            </w:pPr>
            <w:r>
              <w:rPr>
                <w:sz w:val="24"/>
                <w:szCs w:val="24"/>
              </w:rPr>
              <w:lastRenderedPageBreak/>
              <w:t>13</w:t>
            </w:r>
          </w:p>
        </w:tc>
        <w:tc>
          <w:tcPr>
            <w:tcW w:w="915" w:type="pct"/>
            <w:vAlign w:val="center"/>
          </w:tcPr>
          <w:p w14:paraId="7FD83E60" w14:textId="04B5294A" w:rsidR="00AD6DA8" w:rsidRPr="00557B88" w:rsidRDefault="00AD6DA8" w:rsidP="00002D96">
            <w:pPr>
              <w:pStyle w:val="TableParagraph"/>
              <w:spacing w:line="322" w:lineRule="exact"/>
              <w:ind w:left="150" w:right="144" w:hanging="150"/>
              <w:jc w:val="center"/>
              <w:rPr>
                <w:sz w:val="24"/>
                <w:szCs w:val="24"/>
              </w:rPr>
            </w:pPr>
            <w:r>
              <w:rPr>
                <w:sz w:val="26"/>
                <w:szCs w:val="26"/>
              </w:rPr>
              <w:t>Интегральная подготовка</w:t>
            </w:r>
          </w:p>
        </w:tc>
        <w:tc>
          <w:tcPr>
            <w:tcW w:w="352" w:type="pct"/>
            <w:vAlign w:val="center"/>
          </w:tcPr>
          <w:p w14:paraId="25DDEB67" w14:textId="20607EA2"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55" w:type="pct"/>
            <w:gridSpan w:val="2"/>
            <w:vAlign w:val="center"/>
          </w:tcPr>
          <w:p w14:paraId="4D9C9214" w14:textId="6A03EA76"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363" w:type="pct"/>
            <w:gridSpan w:val="2"/>
            <w:vAlign w:val="center"/>
          </w:tcPr>
          <w:p w14:paraId="0A9CE3EF" w14:textId="5D155618"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292" w:type="pct"/>
            <w:vAlign w:val="center"/>
          </w:tcPr>
          <w:p w14:paraId="3FE0F30F" w14:textId="41F1261D"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422" w:type="pct"/>
            <w:vAlign w:val="center"/>
          </w:tcPr>
          <w:p w14:paraId="33D958DF" w14:textId="60A9D5DB" w:rsidR="00AD6DA8" w:rsidRPr="00557B88" w:rsidRDefault="00AD6DA8"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422" w:type="pct"/>
            <w:vAlign w:val="center"/>
          </w:tcPr>
          <w:p w14:paraId="3433355C" w14:textId="55DCCEA8" w:rsidR="00AD6DA8" w:rsidRPr="00557B88" w:rsidRDefault="0066182B"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352" w:type="pct"/>
            <w:vAlign w:val="center"/>
          </w:tcPr>
          <w:p w14:paraId="2B92D5CD" w14:textId="380CBE50" w:rsidR="00AD6DA8" w:rsidRPr="00557B88" w:rsidRDefault="005111A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354" w:type="pct"/>
            <w:vAlign w:val="center"/>
          </w:tcPr>
          <w:p w14:paraId="3B20E8F9" w14:textId="69C23DAC" w:rsidR="00AD6DA8" w:rsidRPr="00557B88" w:rsidRDefault="00782F9A"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424" w:type="pct"/>
            <w:vAlign w:val="center"/>
          </w:tcPr>
          <w:p w14:paraId="78966794" w14:textId="264660D6" w:rsidR="00AD6DA8" w:rsidRPr="00557B88" w:rsidRDefault="00545201"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397" w:type="pct"/>
            <w:vAlign w:val="center"/>
          </w:tcPr>
          <w:p w14:paraId="3D1091C6" w14:textId="714F89DF" w:rsidR="00AD6DA8" w:rsidRPr="00557B88" w:rsidRDefault="00BC1825" w:rsidP="00890B6C">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187</w:t>
            </w:r>
          </w:p>
        </w:tc>
      </w:tr>
      <w:tr w:rsidR="00AD6DA8" w:rsidRPr="00557B88" w14:paraId="2EB03F67" w14:textId="77777777" w:rsidTr="00AD6DA8">
        <w:tc>
          <w:tcPr>
            <w:tcW w:w="352" w:type="pct"/>
          </w:tcPr>
          <w:p w14:paraId="1B954706" w14:textId="66E772F2" w:rsidR="00AD6DA8" w:rsidRPr="00557B88" w:rsidRDefault="00AD6DA8" w:rsidP="00002D96">
            <w:pPr>
              <w:pStyle w:val="TableParagraph"/>
              <w:spacing w:line="322" w:lineRule="exact"/>
              <w:ind w:left="150" w:right="144" w:hanging="150"/>
              <w:jc w:val="center"/>
              <w:rPr>
                <w:sz w:val="24"/>
                <w:szCs w:val="24"/>
              </w:rPr>
            </w:pPr>
            <w:r>
              <w:rPr>
                <w:sz w:val="24"/>
                <w:szCs w:val="24"/>
              </w:rPr>
              <w:t>14</w:t>
            </w:r>
          </w:p>
        </w:tc>
        <w:tc>
          <w:tcPr>
            <w:tcW w:w="915" w:type="pct"/>
            <w:vAlign w:val="center"/>
          </w:tcPr>
          <w:p w14:paraId="48D26CAC" w14:textId="2DFFF1B8" w:rsidR="00AD6DA8" w:rsidRPr="00557B88" w:rsidRDefault="00AD6DA8" w:rsidP="00002D96">
            <w:pPr>
              <w:pStyle w:val="TableParagraph"/>
              <w:spacing w:line="322" w:lineRule="exact"/>
              <w:ind w:left="150" w:right="144" w:hanging="150"/>
              <w:jc w:val="center"/>
              <w:rPr>
                <w:sz w:val="24"/>
                <w:szCs w:val="24"/>
              </w:rPr>
            </w:pPr>
            <w:r w:rsidRPr="00557B88">
              <w:rPr>
                <w:bCs/>
                <w:sz w:val="24"/>
                <w:szCs w:val="24"/>
              </w:rPr>
              <w:t>Общее количество часов в год</w:t>
            </w:r>
          </w:p>
        </w:tc>
        <w:tc>
          <w:tcPr>
            <w:tcW w:w="352" w:type="pct"/>
            <w:vAlign w:val="center"/>
          </w:tcPr>
          <w:p w14:paraId="4B9FE4DD" w14:textId="020A6D7D" w:rsidR="00AD6DA8" w:rsidRPr="00557B88" w:rsidRDefault="00AD6DA8"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234</w:t>
            </w:r>
          </w:p>
        </w:tc>
        <w:tc>
          <w:tcPr>
            <w:tcW w:w="355" w:type="pct"/>
            <w:gridSpan w:val="2"/>
            <w:vAlign w:val="center"/>
          </w:tcPr>
          <w:p w14:paraId="501BDF15" w14:textId="14B1E77A" w:rsidR="00AD6DA8" w:rsidRPr="00557B88" w:rsidRDefault="00AD6DA8" w:rsidP="00575102">
            <w:pPr>
              <w:pStyle w:val="af6"/>
              <w:spacing w:after="0" w:line="240" w:lineRule="auto"/>
              <w:ind w:left="0"/>
              <w:jc w:val="center"/>
              <w:rPr>
                <w:rFonts w:ascii="Times New Roman" w:hAnsi="Times New Roman" w:cs="Times New Roman"/>
                <w:sz w:val="24"/>
                <w:szCs w:val="24"/>
              </w:rPr>
            </w:pPr>
            <w:r w:rsidRPr="00557B88">
              <w:rPr>
                <w:rFonts w:ascii="Times New Roman" w:hAnsi="Times New Roman" w:cs="Times New Roman"/>
                <w:sz w:val="24"/>
                <w:szCs w:val="24"/>
              </w:rPr>
              <w:t>312</w:t>
            </w:r>
          </w:p>
        </w:tc>
        <w:tc>
          <w:tcPr>
            <w:tcW w:w="363" w:type="pct"/>
            <w:gridSpan w:val="2"/>
            <w:vAlign w:val="center"/>
          </w:tcPr>
          <w:p w14:paraId="1135A550" w14:textId="2B4CE492" w:rsidR="00AD6DA8" w:rsidRPr="00557B88" w:rsidRDefault="00AD6DA8"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312</w:t>
            </w:r>
          </w:p>
        </w:tc>
        <w:tc>
          <w:tcPr>
            <w:tcW w:w="292" w:type="pct"/>
            <w:vAlign w:val="center"/>
          </w:tcPr>
          <w:p w14:paraId="5849F894" w14:textId="3DB45F08" w:rsidR="00AD6DA8" w:rsidRPr="00557B88" w:rsidRDefault="00AD6DA8"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w:t>
            </w:r>
          </w:p>
        </w:tc>
        <w:tc>
          <w:tcPr>
            <w:tcW w:w="422" w:type="pct"/>
            <w:vAlign w:val="center"/>
          </w:tcPr>
          <w:p w14:paraId="28D21857" w14:textId="78A808F1" w:rsidR="00AD6DA8" w:rsidRPr="00557B88" w:rsidRDefault="00AD6DA8"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w:t>
            </w:r>
          </w:p>
        </w:tc>
        <w:tc>
          <w:tcPr>
            <w:tcW w:w="422" w:type="pct"/>
            <w:vAlign w:val="center"/>
          </w:tcPr>
          <w:p w14:paraId="1EFC7B87" w14:textId="1C90BCCE" w:rsidR="00AD6DA8" w:rsidRPr="00557B88" w:rsidRDefault="0066182B"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520</w:t>
            </w:r>
          </w:p>
        </w:tc>
        <w:tc>
          <w:tcPr>
            <w:tcW w:w="352" w:type="pct"/>
            <w:vAlign w:val="center"/>
          </w:tcPr>
          <w:p w14:paraId="571BAD2D" w14:textId="00627499" w:rsidR="00AD6DA8" w:rsidRPr="00557B88" w:rsidRDefault="005111A1"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624</w:t>
            </w:r>
          </w:p>
        </w:tc>
        <w:tc>
          <w:tcPr>
            <w:tcW w:w="354" w:type="pct"/>
            <w:vAlign w:val="center"/>
          </w:tcPr>
          <w:p w14:paraId="5BCF8DF5" w14:textId="4BE001EB" w:rsidR="00AD6DA8" w:rsidRPr="00557B88" w:rsidRDefault="00782F9A"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728</w:t>
            </w:r>
          </w:p>
        </w:tc>
        <w:tc>
          <w:tcPr>
            <w:tcW w:w="424" w:type="pct"/>
            <w:vAlign w:val="center"/>
          </w:tcPr>
          <w:p w14:paraId="4485DE73" w14:textId="0B21E3A5" w:rsidR="00AD6DA8" w:rsidRPr="00557B88" w:rsidRDefault="00545201"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832</w:t>
            </w:r>
          </w:p>
        </w:tc>
        <w:tc>
          <w:tcPr>
            <w:tcW w:w="397" w:type="pct"/>
            <w:vAlign w:val="center"/>
          </w:tcPr>
          <w:p w14:paraId="5EB3B193" w14:textId="3FF2EA34" w:rsidR="00AD6DA8" w:rsidRPr="00557B88" w:rsidRDefault="00BC1825" w:rsidP="00575102">
            <w:pPr>
              <w:pStyle w:val="af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1040</w:t>
            </w:r>
          </w:p>
        </w:tc>
      </w:tr>
    </w:tbl>
    <w:p w14:paraId="65E2FC40" w14:textId="77777777" w:rsidR="00002D96" w:rsidRDefault="00002D96" w:rsidP="003C049B">
      <w:pPr>
        <w:spacing w:after="0"/>
        <w:ind w:left="720" w:right="-284" w:hanging="11"/>
        <w:contextualSpacing/>
        <w:rPr>
          <w:rFonts w:ascii="Times New Roman" w:hAnsi="Times New Roman" w:cs="Times New Roman"/>
          <w:sz w:val="28"/>
          <w:szCs w:val="28"/>
        </w:rPr>
      </w:pPr>
    </w:p>
    <w:p w14:paraId="4FF41EE2" w14:textId="77777777" w:rsidR="00002D96" w:rsidRDefault="00002D96" w:rsidP="003C049B">
      <w:pPr>
        <w:spacing w:after="0"/>
        <w:ind w:left="720" w:right="-284" w:hanging="11"/>
        <w:contextualSpacing/>
        <w:rPr>
          <w:rFonts w:ascii="Times New Roman" w:hAnsi="Times New Roman" w:cs="Times New Roman"/>
          <w:sz w:val="28"/>
          <w:szCs w:val="28"/>
        </w:rPr>
      </w:pPr>
    </w:p>
    <w:p w14:paraId="635192B3" w14:textId="3F611F6A" w:rsidR="00002D96" w:rsidRDefault="00C51F3B" w:rsidP="003C049B">
      <w:pPr>
        <w:spacing w:after="0"/>
        <w:ind w:left="720" w:right="-284" w:hanging="11"/>
        <w:contextualSpacing/>
        <w:rPr>
          <w:rFonts w:ascii="Times New Roman" w:hAnsi="Times New Roman" w:cs="Times New Roman"/>
          <w:b/>
          <w:sz w:val="28"/>
          <w:szCs w:val="28"/>
        </w:rPr>
      </w:pPr>
      <w:r w:rsidRPr="00D20642">
        <w:rPr>
          <w:rFonts w:ascii="Times New Roman" w:hAnsi="Times New Roman" w:cs="Times New Roman"/>
          <w:b/>
          <w:sz w:val="28"/>
          <w:szCs w:val="28"/>
        </w:rPr>
        <w:t>2.5.</w:t>
      </w:r>
      <w:r>
        <w:rPr>
          <w:rFonts w:ascii="Times New Roman" w:hAnsi="Times New Roman" w:cs="Times New Roman"/>
          <w:sz w:val="28"/>
          <w:szCs w:val="28"/>
        </w:rPr>
        <w:t xml:space="preserve"> </w:t>
      </w:r>
      <w:r w:rsidR="00D20642" w:rsidRPr="00D20642">
        <w:rPr>
          <w:rFonts w:ascii="Times New Roman" w:hAnsi="Times New Roman" w:cs="Times New Roman"/>
          <w:b/>
          <w:sz w:val="28"/>
          <w:szCs w:val="28"/>
        </w:rPr>
        <w:t>Календарный план воспитательной работы</w:t>
      </w:r>
    </w:p>
    <w:p w14:paraId="0BFF0CD6" w14:textId="77777777" w:rsidR="00D20642" w:rsidRDefault="00D20642" w:rsidP="003C049B">
      <w:pPr>
        <w:spacing w:after="0"/>
        <w:ind w:left="720" w:right="-284" w:hanging="11"/>
        <w:contextualSpacing/>
        <w:rPr>
          <w:rFonts w:ascii="Times New Roman" w:hAnsi="Times New Roman" w:cs="Times New Roman"/>
          <w:sz w:val="28"/>
          <w:szCs w:val="28"/>
        </w:rPr>
      </w:pPr>
    </w:p>
    <w:p w14:paraId="529C33B9" w14:textId="3EE1D261" w:rsidR="00D20642" w:rsidRDefault="00D2064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w:t>
      </w:r>
      <w:r w:rsidR="00AD5471">
        <w:rPr>
          <w:rFonts w:ascii="Times New Roman" w:hAnsi="Times New Roman" w:cs="Times New Roman"/>
          <w:sz w:val="28"/>
          <w:szCs w:val="28"/>
        </w:rPr>
        <w:t>и нравственных качеств, чувства патриотизма, волевых качеств обучающихся.</w:t>
      </w:r>
    </w:p>
    <w:p w14:paraId="6CA8BCB1" w14:textId="77777777" w:rsidR="005F778F" w:rsidRDefault="005F778F" w:rsidP="005F778F">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E05DD">
        <w:rPr>
          <w:rFonts w:ascii="Times New Roman" w:hAnsi="Times New Roman" w:cs="Times New Roman"/>
          <w:sz w:val="28"/>
          <w:szCs w:val="28"/>
        </w:rPr>
        <w:t xml:space="preserve">Цель воспитательной работы - создание условий для воспитания и </w:t>
      </w:r>
      <w:proofErr w:type="gramStart"/>
      <w:r w:rsidRPr="006E05DD">
        <w:rPr>
          <w:rFonts w:ascii="Times New Roman" w:hAnsi="Times New Roman" w:cs="Times New Roman"/>
          <w:sz w:val="28"/>
          <w:szCs w:val="28"/>
        </w:rPr>
        <w:t>социализации</w:t>
      </w:r>
      <w:proofErr w:type="gramEnd"/>
      <w:r w:rsidRPr="006E05DD">
        <w:rPr>
          <w:rFonts w:ascii="Times New Roman" w:hAnsi="Times New Roman" w:cs="Times New Roman"/>
          <w:sz w:val="28"/>
          <w:szCs w:val="28"/>
        </w:rPr>
        <w:t xml:space="preserve"> обучающихся в условиях сотрудничества всех участников образовательного процесса, в различных видах деятельности.</w:t>
      </w:r>
    </w:p>
    <w:p w14:paraId="10AC03F6" w14:textId="4AECC988" w:rsidR="00435AA8" w:rsidRPr="00435AA8" w:rsidRDefault="00435AA8" w:rsidP="00435AA8">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35AA8">
        <w:rPr>
          <w:rFonts w:ascii="Times New Roman" w:hAnsi="Times New Roman" w:cs="Times New Roman"/>
          <w:sz w:val="28"/>
          <w:szCs w:val="28"/>
        </w:rPr>
        <w:t>Личностное развитие детей – одн</w:t>
      </w:r>
      <w:r>
        <w:rPr>
          <w:rFonts w:ascii="Times New Roman" w:hAnsi="Times New Roman" w:cs="Times New Roman"/>
          <w:sz w:val="28"/>
          <w:szCs w:val="28"/>
        </w:rPr>
        <w:t xml:space="preserve">а из основных задач учреждений </w:t>
      </w:r>
      <w:r w:rsidRPr="00435AA8">
        <w:rPr>
          <w:rFonts w:ascii="Times New Roman" w:hAnsi="Times New Roman" w:cs="Times New Roman"/>
          <w:sz w:val="28"/>
          <w:szCs w:val="28"/>
        </w:rPr>
        <w:t xml:space="preserve">дополнительного образования. Специфика воспитательной работы </w:t>
      </w:r>
      <w:proofErr w:type="gramStart"/>
      <w:r w:rsidRPr="00435AA8">
        <w:rPr>
          <w:rFonts w:ascii="Times New Roman" w:hAnsi="Times New Roman" w:cs="Times New Roman"/>
          <w:sz w:val="28"/>
          <w:szCs w:val="28"/>
        </w:rPr>
        <w:t>в</w:t>
      </w:r>
      <w:proofErr w:type="gramEnd"/>
      <w:r w:rsidRPr="00435AA8">
        <w:rPr>
          <w:rFonts w:ascii="Times New Roman" w:hAnsi="Times New Roman" w:cs="Times New Roman"/>
          <w:sz w:val="28"/>
          <w:szCs w:val="28"/>
        </w:rPr>
        <w:t xml:space="preserve"> спортивной </w:t>
      </w:r>
    </w:p>
    <w:p w14:paraId="3AB5FBF6" w14:textId="2B8FA99B" w:rsidR="00435AA8" w:rsidRDefault="00435AA8" w:rsidP="00435AA8">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школе состоит в том, что тренер-преподаватель</w:t>
      </w:r>
      <w:r w:rsidRPr="00435AA8">
        <w:rPr>
          <w:rFonts w:ascii="Times New Roman" w:hAnsi="Times New Roman" w:cs="Times New Roman"/>
          <w:sz w:val="28"/>
          <w:szCs w:val="28"/>
        </w:rPr>
        <w:t xml:space="preserve"> </w:t>
      </w:r>
      <w:r>
        <w:rPr>
          <w:rFonts w:ascii="Times New Roman" w:hAnsi="Times New Roman" w:cs="Times New Roman"/>
          <w:sz w:val="28"/>
          <w:szCs w:val="28"/>
        </w:rPr>
        <w:t xml:space="preserve">может проводить </w:t>
      </w:r>
      <w:r w:rsidRPr="00435AA8">
        <w:rPr>
          <w:rFonts w:ascii="Times New Roman" w:hAnsi="Times New Roman" w:cs="Times New Roman"/>
          <w:sz w:val="28"/>
          <w:szCs w:val="28"/>
        </w:rPr>
        <w:t>ее во время учебно-тренировочных занятий и дополнительно на всех спортивно</w:t>
      </w:r>
      <w:r>
        <w:rPr>
          <w:rFonts w:ascii="Times New Roman" w:hAnsi="Times New Roman" w:cs="Times New Roman"/>
          <w:sz w:val="28"/>
          <w:szCs w:val="28"/>
        </w:rPr>
        <w:t>-</w:t>
      </w:r>
      <w:r w:rsidRPr="00435AA8">
        <w:rPr>
          <w:rFonts w:ascii="Times New Roman" w:hAnsi="Times New Roman" w:cs="Times New Roman"/>
          <w:sz w:val="28"/>
          <w:szCs w:val="28"/>
        </w:rPr>
        <w:t>массовых мероприятиях. Решение воспитательных задач с игроками различного возраста осуществляется через формирование у них нравственного сознания, нравственных чувств, воли и характера, а также умения вести соревновательную борьбу.</w:t>
      </w:r>
    </w:p>
    <w:p w14:paraId="205BCA1D" w14:textId="77777777" w:rsidR="005F778F" w:rsidRPr="006E05DD" w:rsidRDefault="005F778F" w:rsidP="005F778F">
      <w:pPr>
        <w:spacing w:after="0"/>
        <w:ind w:right="-284" w:firstLine="708"/>
        <w:contextualSpacing/>
        <w:jc w:val="both"/>
        <w:rPr>
          <w:rFonts w:ascii="Times New Roman" w:hAnsi="Times New Roman" w:cs="Times New Roman"/>
          <w:b/>
          <w:sz w:val="28"/>
          <w:szCs w:val="28"/>
        </w:rPr>
      </w:pPr>
      <w:r w:rsidRPr="006E05DD">
        <w:rPr>
          <w:rFonts w:ascii="Times New Roman" w:hAnsi="Times New Roman" w:cs="Times New Roman"/>
          <w:sz w:val="28"/>
          <w:szCs w:val="28"/>
        </w:rPr>
        <w:t xml:space="preserve"> </w:t>
      </w:r>
      <w:r w:rsidRPr="006E05DD">
        <w:rPr>
          <w:rFonts w:ascii="Times New Roman" w:hAnsi="Times New Roman" w:cs="Times New Roman"/>
          <w:b/>
          <w:sz w:val="28"/>
          <w:szCs w:val="28"/>
        </w:rPr>
        <w:t xml:space="preserve">Воспитательные задачи: </w:t>
      </w:r>
    </w:p>
    <w:p w14:paraId="7C657F17" w14:textId="77777777" w:rsidR="005F778F" w:rsidRDefault="005F778F" w:rsidP="005F778F">
      <w:pPr>
        <w:spacing w:after="0"/>
        <w:ind w:right="-284" w:firstLine="708"/>
        <w:contextualSpacing/>
        <w:jc w:val="both"/>
        <w:rPr>
          <w:rFonts w:ascii="Times New Roman" w:hAnsi="Times New Roman" w:cs="Times New Roman"/>
          <w:sz w:val="28"/>
          <w:szCs w:val="28"/>
        </w:rPr>
      </w:pPr>
      <w:r>
        <w:rPr>
          <w:rFonts w:ascii="Times New Roman" w:hAnsi="Times New Roman" w:cs="Times New Roman"/>
          <w:sz w:val="28"/>
          <w:szCs w:val="28"/>
        </w:rPr>
        <w:t>1. Создание в Организации</w:t>
      </w:r>
      <w:r w:rsidRPr="006E05DD">
        <w:rPr>
          <w:rFonts w:ascii="Times New Roman" w:hAnsi="Times New Roman" w:cs="Times New Roman"/>
          <w:sz w:val="28"/>
          <w:szCs w:val="28"/>
        </w:rPr>
        <w:t xml:space="preserve"> условий, предотвращающих отклоняющееся поведение, расширяющих безопасное пространство, в котором хорошо и интересно всем. </w:t>
      </w:r>
    </w:p>
    <w:p w14:paraId="5CC99D46" w14:textId="77777777" w:rsidR="005F778F" w:rsidRDefault="005F778F" w:rsidP="005F778F">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2. </w:t>
      </w:r>
      <w:proofErr w:type="gramStart"/>
      <w:r w:rsidRPr="006E05DD">
        <w:rPr>
          <w:rFonts w:ascii="Times New Roman" w:hAnsi="Times New Roman" w:cs="Times New Roman"/>
          <w:sz w:val="28"/>
          <w:szCs w:val="28"/>
        </w:rPr>
        <w:t xml:space="preserve">Создание условий для воспитания у обучающихся любви к спорту, родному краю, к формированию гражданского самосознания. </w:t>
      </w:r>
      <w:proofErr w:type="gramEnd"/>
    </w:p>
    <w:p w14:paraId="3DA37373" w14:textId="77777777" w:rsidR="005F778F" w:rsidRDefault="005F778F" w:rsidP="005F778F">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3. Развитие индивидуальных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 </w:t>
      </w:r>
    </w:p>
    <w:p w14:paraId="4290E7A2" w14:textId="77777777" w:rsidR="005F778F" w:rsidRDefault="005F778F" w:rsidP="005F778F">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 xml:space="preserve">4. Обновление и дальнейшее развитие системы самоуправления, формирование у </w:t>
      </w:r>
      <w:proofErr w:type="gramStart"/>
      <w:r w:rsidRPr="006E05DD">
        <w:rPr>
          <w:rFonts w:ascii="Times New Roman" w:hAnsi="Times New Roman" w:cs="Times New Roman"/>
          <w:sz w:val="28"/>
          <w:szCs w:val="28"/>
        </w:rPr>
        <w:t>обучающихся</w:t>
      </w:r>
      <w:proofErr w:type="gramEnd"/>
      <w:r w:rsidRPr="006E05DD">
        <w:rPr>
          <w:rFonts w:ascii="Times New Roman" w:hAnsi="Times New Roman" w:cs="Times New Roman"/>
          <w:sz w:val="28"/>
          <w:szCs w:val="28"/>
        </w:rPr>
        <w:t xml:space="preserve"> чувства ответственности, самостоятельности, инициативы. </w:t>
      </w:r>
    </w:p>
    <w:p w14:paraId="4C12F80F" w14:textId="77777777" w:rsidR="005F778F" w:rsidRDefault="005F778F" w:rsidP="005F778F">
      <w:pPr>
        <w:spacing w:after="0"/>
        <w:ind w:right="-284" w:firstLine="708"/>
        <w:contextualSpacing/>
        <w:jc w:val="both"/>
        <w:rPr>
          <w:rFonts w:ascii="Times New Roman" w:hAnsi="Times New Roman" w:cs="Times New Roman"/>
          <w:sz w:val="28"/>
          <w:szCs w:val="28"/>
        </w:rPr>
      </w:pPr>
      <w:r w:rsidRPr="006E05DD">
        <w:rPr>
          <w:rFonts w:ascii="Times New Roman" w:hAnsi="Times New Roman" w:cs="Times New Roman"/>
          <w:sz w:val="28"/>
          <w:szCs w:val="28"/>
        </w:rPr>
        <w:t>5. Активное вовлечение родителей в процесс работы спортивной школы, продолжение формирования системы работы с родителями и общественностью.</w:t>
      </w:r>
    </w:p>
    <w:p w14:paraId="0EC338DC" w14:textId="77777777" w:rsidR="005F778F" w:rsidRDefault="005F778F" w:rsidP="005F778F">
      <w:pPr>
        <w:spacing w:after="0"/>
        <w:ind w:right="-284" w:firstLine="708"/>
        <w:contextualSpacing/>
        <w:jc w:val="both"/>
        <w:rPr>
          <w:rFonts w:ascii="Times New Roman" w:hAnsi="Times New Roman" w:cs="Times New Roman"/>
          <w:b/>
          <w:sz w:val="28"/>
          <w:szCs w:val="28"/>
        </w:rPr>
      </w:pPr>
      <w:r w:rsidRPr="006E05DD">
        <w:rPr>
          <w:rFonts w:ascii="Times New Roman" w:hAnsi="Times New Roman" w:cs="Times New Roman"/>
          <w:b/>
          <w:sz w:val="28"/>
          <w:szCs w:val="28"/>
        </w:rPr>
        <w:t>Формы организации воспитательной деятельности:</w:t>
      </w:r>
    </w:p>
    <w:tbl>
      <w:tblPr>
        <w:tblStyle w:val="aff1"/>
        <w:tblW w:w="4585" w:type="pct"/>
        <w:tblInd w:w="817" w:type="dxa"/>
        <w:tblLook w:val="04A0" w:firstRow="1" w:lastRow="0" w:firstColumn="1" w:lastColumn="0" w:noHBand="0" w:noVBand="1"/>
      </w:tblPr>
      <w:tblGrid>
        <w:gridCol w:w="4110"/>
        <w:gridCol w:w="4926"/>
      </w:tblGrid>
      <w:tr w:rsidR="005F778F" w:rsidRPr="00491188" w14:paraId="7599F672" w14:textId="77777777" w:rsidTr="008C74E0">
        <w:tc>
          <w:tcPr>
            <w:tcW w:w="2274" w:type="pct"/>
          </w:tcPr>
          <w:p w14:paraId="7269087D" w14:textId="77777777" w:rsidR="005F778F" w:rsidRPr="00491188" w:rsidRDefault="005F778F" w:rsidP="008C74E0">
            <w:pPr>
              <w:spacing w:after="0"/>
              <w:ind w:right="-284"/>
              <w:contextualSpacing/>
              <w:rPr>
                <w:rFonts w:ascii="Times New Roman" w:hAnsi="Times New Roman" w:cs="Times New Roman"/>
                <w:sz w:val="26"/>
                <w:szCs w:val="26"/>
              </w:rPr>
            </w:pPr>
            <w:r w:rsidRPr="00491188">
              <w:rPr>
                <w:rFonts w:ascii="Times New Roman" w:hAnsi="Times New Roman" w:cs="Times New Roman"/>
                <w:sz w:val="26"/>
                <w:szCs w:val="26"/>
              </w:rPr>
              <w:t>1. внутригрупповая</w:t>
            </w:r>
          </w:p>
          <w:p w14:paraId="4277A8EF" w14:textId="77777777" w:rsidR="005F778F" w:rsidRPr="00491188" w:rsidRDefault="005F778F" w:rsidP="008C74E0">
            <w:pPr>
              <w:spacing w:after="0"/>
              <w:ind w:right="-284"/>
              <w:contextualSpacing/>
              <w:rPr>
                <w:rFonts w:ascii="Times New Roman" w:hAnsi="Times New Roman" w:cs="Times New Roman"/>
                <w:sz w:val="26"/>
                <w:szCs w:val="26"/>
              </w:rPr>
            </w:pPr>
            <w:r w:rsidRPr="00491188">
              <w:rPr>
                <w:rFonts w:ascii="Times New Roman" w:hAnsi="Times New Roman" w:cs="Times New Roman"/>
                <w:sz w:val="26"/>
                <w:szCs w:val="26"/>
              </w:rPr>
              <w:t>2. межгрупповая</w:t>
            </w:r>
          </w:p>
          <w:p w14:paraId="0398A6AE" w14:textId="77777777" w:rsidR="005F778F" w:rsidRPr="00491188" w:rsidRDefault="005F778F" w:rsidP="008C74E0">
            <w:pPr>
              <w:spacing w:after="0"/>
              <w:ind w:right="-284"/>
              <w:contextualSpacing/>
              <w:rPr>
                <w:rFonts w:ascii="Times New Roman" w:hAnsi="Times New Roman" w:cs="Times New Roman"/>
                <w:b/>
                <w:sz w:val="26"/>
                <w:szCs w:val="26"/>
              </w:rPr>
            </w:pPr>
            <w:r w:rsidRPr="00491188">
              <w:rPr>
                <w:rFonts w:ascii="Times New Roman" w:hAnsi="Times New Roman" w:cs="Times New Roman"/>
                <w:sz w:val="26"/>
                <w:szCs w:val="26"/>
              </w:rPr>
              <w:lastRenderedPageBreak/>
              <w:t>3. межшкольная</w:t>
            </w:r>
          </w:p>
        </w:tc>
        <w:tc>
          <w:tcPr>
            <w:tcW w:w="2726" w:type="pct"/>
          </w:tcPr>
          <w:p w14:paraId="123F0A20" w14:textId="77777777" w:rsidR="005F778F" w:rsidRPr="00491188" w:rsidRDefault="005F778F" w:rsidP="008C74E0">
            <w:pPr>
              <w:spacing w:after="0"/>
              <w:ind w:right="-284"/>
              <w:contextualSpacing/>
              <w:rPr>
                <w:rFonts w:ascii="Times New Roman" w:hAnsi="Times New Roman" w:cs="Times New Roman"/>
                <w:sz w:val="26"/>
                <w:szCs w:val="26"/>
              </w:rPr>
            </w:pPr>
            <w:r w:rsidRPr="00491188">
              <w:rPr>
                <w:rFonts w:ascii="Times New Roman" w:hAnsi="Times New Roman" w:cs="Times New Roman"/>
                <w:sz w:val="26"/>
                <w:szCs w:val="26"/>
              </w:rPr>
              <w:lastRenderedPageBreak/>
              <w:t>4. внешкольная</w:t>
            </w:r>
          </w:p>
          <w:p w14:paraId="177427D9" w14:textId="77777777" w:rsidR="005F778F" w:rsidRPr="00491188" w:rsidRDefault="005F778F" w:rsidP="008C74E0">
            <w:pPr>
              <w:spacing w:after="0"/>
              <w:ind w:right="-284"/>
              <w:contextualSpacing/>
              <w:rPr>
                <w:rFonts w:ascii="Times New Roman" w:hAnsi="Times New Roman" w:cs="Times New Roman"/>
                <w:sz w:val="26"/>
                <w:szCs w:val="26"/>
              </w:rPr>
            </w:pPr>
            <w:r w:rsidRPr="00491188">
              <w:rPr>
                <w:rFonts w:ascii="Times New Roman" w:hAnsi="Times New Roman" w:cs="Times New Roman"/>
                <w:sz w:val="26"/>
                <w:szCs w:val="26"/>
              </w:rPr>
              <w:t>5. массовая, общешкольная</w:t>
            </w:r>
          </w:p>
          <w:p w14:paraId="5E29687A" w14:textId="77777777" w:rsidR="005F778F" w:rsidRPr="00491188" w:rsidRDefault="005F778F" w:rsidP="008C74E0">
            <w:pPr>
              <w:spacing w:after="0"/>
              <w:ind w:right="-284"/>
              <w:contextualSpacing/>
              <w:rPr>
                <w:rFonts w:ascii="Times New Roman" w:hAnsi="Times New Roman" w:cs="Times New Roman"/>
                <w:b/>
                <w:sz w:val="26"/>
                <w:szCs w:val="26"/>
              </w:rPr>
            </w:pPr>
            <w:r w:rsidRPr="00491188">
              <w:rPr>
                <w:rFonts w:ascii="Times New Roman" w:hAnsi="Times New Roman" w:cs="Times New Roman"/>
                <w:sz w:val="26"/>
                <w:szCs w:val="26"/>
              </w:rPr>
              <w:lastRenderedPageBreak/>
              <w:t>6. работа с семьей и общественностью</w:t>
            </w:r>
          </w:p>
        </w:tc>
      </w:tr>
    </w:tbl>
    <w:p w14:paraId="5986836E" w14:textId="270457CB" w:rsidR="005F778F" w:rsidRDefault="005F778F" w:rsidP="00D20642">
      <w:pPr>
        <w:spacing w:after="0"/>
        <w:ind w:right="-284" w:hanging="11"/>
        <w:contextualSpacing/>
        <w:jc w:val="both"/>
        <w:rPr>
          <w:rFonts w:ascii="Times New Roman" w:hAnsi="Times New Roman" w:cs="Times New Roman"/>
          <w:sz w:val="28"/>
          <w:szCs w:val="28"/>
        </w:rPr>
      </w:pPr>
    </w:p>
    <w:p w14:paraId="4747CA89" w14:textId="03991026" w:rsidR="002D3C41" w:rsidRPr="002D3C41" w:rsidRDefault="002D3C41" w:rsidP="00D20642">
      <w:pPr>
        <w:spacing w:after="0"/>
        <w:ind w:right="-284" w:hanging="11"/>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D3C41">
        <w:rPr>
          <w:rFonts w:ascii="Times New Roman" w:hAnsi="Times New Roman" w:cs="Times New Roman"/>
          <w:b/>
          <w:sz w:val="28"/>
          <w:szCs w:val="28"/>
        </w:rPr>
        <w:t>Воспитательная система спортивной школы строится на принципах:</w:t>
      </w:r>
    </w:p>
    <w:p w14:paraId="6ED8F0EF" w14:textId="64DA6833" w:rsidR="002D3C41" w:rsidRDefault="002D3C41"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 Принятия юного спортсмена как данности (то есть признание права обучающегося на данное поведение и производимый им выбор).</w:t>
      </w:r>
    </w:p>
    <w:p w14:paraId="0F590325" w14:textId="3035B741" w:rsidR="002D3C41" w:rsidRDefault="002D3C41"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2. Ориентация на социально-ценностные отношения </w:t>
      </w:r>
      <w:r w:rsidR="00691382">
        <w:rPr>
          <w:rFonts w:ascii="Times New Roman" w:hAnsi="Times New Roman" w:cs="Times New Roman"/>
          <w:sz w:val="28"/>
          <w:szCs w:val="28"/>
        </w:rPr>
        <w:t>(</w:t>
      </w:r>
      <w:r>
        <w:rPr>
          <w:rFonts w:ascii="Times New Roman" w:hAnsi="Times New Roman" w:cs="Times New Roman"/>
          <w:sz w:val="28"/>
          <w:szCs w:val="28"/>
        </w:rPr>
        <w:t>способность тренера-преподавателя обнаруживать за событиями, действиями, словами, поступками, предметами человеческие отношения).</w:t>
      </w:r>
    </w:p>
    <w:p w14:paraId="17C413E1" w14:textId="7BCE2CBB"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3. </w:t>
      </w:r>
      <w:proofErr w:type="gramStart"/>
      <w:r>
        <w:rPr>
          <w:rFonts w:ascii="Times New Roman" w:hAnsi="Times New Roman" w:cs="Times New Roman"/>
          <w:sz w:val="28"/>
          <w:szCs w:val="28"/>
        </w:rPr>
        <w:t>Ориентация на общечеловеческие ценности: человек, добро, красота, отечество, семья, культура</w:t>
      </w:r>
      <w:r w:rsidR="00B81B82">
        <w:rPr>
          <w:rFonts w:ascii="Times New Roman" w:hAnsi="Times New Roman" w:cs="Times New Roman"/>
          <w:sz w:val="28"/>
          <w:szCs w:val="28"/>
        </w:rPr>
        <w:t xml:space="preserve">, </w:t>
      </w:r>
      <w:r>
        <w:rPr>
          <w:rFonts w:ascii="Times New Roman" w:hAnsi="Times New Roman" w:cs="Times New Roman"/>
          <w:sz w:val="28"/>
          <w:szCs w:val="28"/>
        </w:rPr>
        <w:t>знания, труд, мир, здоровый образ жизни.</w:t>
      </w:r>
      <w:proofErr w:type="gramEnd"/>
    </w:p>
    <w:p w14:paraId="5FB22BB7" w14:textId="640BC266"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 Субъективности (содействие тренера-преподавателя развитию способностей подростков быть объектом собственного поведения, а в итоге и жизни).</w:t>
      </w:r>
    </w:p>
    <w:p w14:paraId="322DA2AA" w14:textId="77325011" w:rsidR="00691382" w:rsidRPr="00691382" w:rsidRDefault="00691382" w:rsidP="00D20642">
      <w:pPr>
        <w:spacing w:after="0"/>
        <w:ind w:right="-284" w:hanging="11"/>
        <w:contextualSpacing/>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91382">
        <w:rPr>
          <w:rFonts w:ascii="Times New Roman" w:hAnsi="Times New Roman" w:cs="Times New Roman"/>
          <w:b/>
          <w:sz w:val="28"/>
          <w:szCs w:val="28"/>
        </w:rPr>
        <w:t>Основные направления содержания воспитательной работы:</w:t>
      </w:r>
    </w:p>
    <w:p w14:paraId="7E5753AF" w14:textId="01F030C5"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План реализуется в единстве тренировочной и воспитательной деятельности организации по основным направлениям воспитания в</w:t>
      </w:r>
      <w:proofErr w:type="gramStart"/>
      <w:r>
        <w:rPr>
          <w:rFonts w:ascii="Times New Roman" w:hAnsi="Times New Roman" w:cs="Times New Roman"/>
          <w:sz w:val="28"/>
          <w:szCs w:val="28"/>
        </w:rPr>
        <w:t xml:space="preserve"> :</w:t>
      </w:r>
      <w:proofErr w:type="gramEnd"/>
    </w:p>
    <w:p w14:paraId="3E529A24" w14:textId="5FC9CC07" w:rsidR="00691382" w:rsidRDefault="00691382"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гражданское воспитани</w:t>
      </w:r>
      <w:r w:rsidR="00B81B82">
        <w:rPr>
          <w:rFonts w:ascii="Times New Roman" w:hAnsi="Times New Roman" w:cs="Times New Roman"/>
          <w:sz w:val="28"/>
          <w:szCs w:val="28"/>
        </w:rPr>
        <w:t>е -</w:t>
      </w:r>
      <w:r>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DB71B0">
        <w:rPr>
          <w:rFonts w:ascii="Times New Roman" w:hAnsi="Times New Roman" w:cs="Times New Roman"/>
          <w:sz w:val="28"/>
          <w:szCs w:val="28"/>
        </w:rPr>
        <w:t>;</w:t>
      </w:r>
    </w:p>
    <w:p w14:paraId="390FB69D" w14:textId="21F53372"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A4847BE" w14:textId="6313C099"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 памяти предков, их вере и культурным традициям;</w:t>
      </w:r>
    </w:p>
    <w:p w14:paraId="07D0961C" w14:textId="3EB43632"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эстетическое воспитание-формирование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B7DA874" w14:textId="06374C95" w:rsidR="00DB71B0" w:rsidRDefault="00DB71B0"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физическое воспитание, формирование культуры здорового образа жизни и эмоционального </w:t>
      </w:r>
      <w:proofErr w:type="gramStart"/>
      <w:r>
        <w:rPr>
          <w:rFonts w:ascii="Times New Roman" w:hAnsi="Times New Roman" w:cs="Times New Roman"/>
          <w:sz w:val="28"/>
          <w:szCs w:val="28"/>
        </w:rPr>
        <w:t>благополучия-развитие</w:t>
      </w:r>
      <w:proofErr w:type="gramEnd"/>
      <w:r>
        <w:rPr>
          <w:rFonts w:ascii="Times New Roman" w:hAnsi="Times New Roman" w:cs="Times New Roman"/>
          <w:sz w:val="28"/>
          <w:szCs w:val="28"/>
        </w:rPr>
        <w:t xml:space="preserve"> физических способностей с учетом возможностей и состояния здоровья, навыков </w:t>
      </w:r>
      <w:r w:rsidR="00E957E9">
        <w:rPr>
          <w:rFonts w:ascii="Times New Roman" w:hAnsi="Times New Roman" w:cs="Times New Roman"/>
          <w:sz w:val="28"/>
          <w:szCs w:val="28"/>
        </w:rPr>
        <w:t>безопасного</w:t>
      </w:r>
      <w:r>
        <w:rPr>
          <w:rFonts w:ascii="Times New Roman" w:hAnsi="Times New Roman" w:cs="Times New Roman"/>
          <w:sz w:val="28"/>
          <w:szCs w:val="28"/>
        </w:rPr>
        <w:t xml:space="preserve"> поведения в природной и социальной </w:t>
      </w:r>
      <w:r w:rsidR="00E957E9">
        <w:rPr>
          <w:rFonts w:ascii="Times New Roman" w:hAnsi="Times New Roman" w:cs="Times New Roman"/>
          <w:sz w:val="28"/>
          <w:szCs w:val="28"/>
        </w:rPr>
        <w:t>среде, чрезвычайных ситуациях;</w:t>
      </w:r>
    </w:p>
    <w:p w14:paraId="1281B24B" w14:textId="39AC9E15" w:rsidR="00E957E9" w:rsidRDefault="00E957E9"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трудовое воспитание- воспитание уважения к труду, трудящимся, результатам труд</w:t>
      </w:r>
      <w:r w:rsidR="00B82B8A">
        <w:rPr>
          <w:rFonts w:ascii="Times New Roman" w:hAnsi="Times New Roman" w:cs="Times New Roman"/>
          <w:sz w:val="28"/>
          <w:szCs w:val="28"/>
        </w:rPr>
        <w:t xml:space="preserve">а </w:t>
      </w:r>
      <w:proofErr w:type="gramStart"/>
      <w:r w:rsidR="00B82B8A">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своего и других людей), ориентация н а трудовую деятельность, получение профессии, личностное самовыражение в продуктивном, </w:t>
      </w:r>
      <w:r>
        <w:rPr>
          <w:rFonts w:ascii="Times New Roman" w:hAnsi="Times New Roman" w:cs="Times New Roman"/>
          <w:sz w:val="28"/>
          <w:szCs w:val="28"/>
        </w:rPr>
        <w:lastRenderedPageBreak/>
        <w:t>нравственно достойном труде в российском обществе, достижение выдающихся результатов в профессиональной деятельности;</w:t>
      </w:r>
    </w:p>
    <w:p w14:paraId="302B792A" w14:textId="0A18D86C" w:rsidR="00E957E9" w:rsidRDefault="00E957E9"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3661623" w14:textId="5D7FA10E" w:rsidR="00764F4E" w:rsidRDefault="00764F4E" w:rsidP="00DF5D54">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sidR="000706F3">
        <w:rPr>
          <w:rFonts w:ascii="Times New Roman" w:hAnsi="Times New Roman" w:cs="Times New Roman"/>
          <w:sz w:val="28"/>
          <w:szCs w:val="28"/>
        </w:rPr>
        <w:tab/>
        <w:t xml:space="preserve">- ценности научного </w:t>
      </w:r>
      <w:proofErr w:type="gramStart"/>
      <w:r w:rsidR="000706F3">
        <w:rPr>
          <w:rFonts w:ascii="Times New Roman" w:hAnsi="Times New Roman" w:cs="Times New Roman"/>
          <w:sz w:val="28"/>
          <w:szCs w:val="28"/>
        </w:rPr>
        <w:t>познания-воспитание</w:t>
      </w:r>
      <w:proofErr w:type="gramEnd"/>
      <w:r w:rsidR="000706F3">
        <w:rPr>
          <w:rFonts w:ascii="Times New Roman" w:hAnsi="Times New Roman" w:cs="Times New Roman"/>
          <w:sz w:val="28"/>
          <w:szCs w:val="28"/>
        </w:rPr>
        <w:t xml:space="preserve"> стремления к познанию себя и </w:t>
      </w:r>
      <w:r w:rsidR="00DF5D54">
        <w:rPr>
          <w:rFonts w:ascii="Times New Roman" w:hAnsi="Times New Roman" w:cs="Times New Roman"/>
          <w:sz w:val="28"/>
          <w:szCs w:val="28"/>
        </w:rPr>
        <w:t>других людей,  природы и общества, к получению знаний, качественного образования с учетом личностных интересов и общественных потребностей.</w:t>
      </w:r>
    </w:p>
    <w:p w14:paraId="20239E0B" w14:textId="77777777" w:rsidR="005F778F" w:rsidRPr="005F778F" w:rsidRDefault="005F778F" w:rsidP="005F778F">
      <w:pPr>
        <w:spacing w:after="0"/>
        <w:ind w:left="708" w:right="-284"/>
        <w:contextualSpacing/>
        <w:jc w:val="both"/>
        <w:rPr>
          <w:rFonts w:ascii="Times New Roman" w:eastAsia="Calibri" w:hAnsi="Times New Roman" w:cs="Times New Roman"/>
          <w:b/>
          <w:sz w:val="28"/>
          <w:szCs w:val="28"/>
        </w:rPr>
      </w:pPr>
      <w:r w:rsidRPr="005F778F">
        <w:rPr>
          <w:rFonts w:ascii="Times New Roman" w:eastAsia="Calibri" w:hAnsi="Times New Roman" w:cs="Times New Roman"/>
          <w:b/>
          <w:sz w:val="28"/>
          <w:szCs w:val="28"/>
        </w:rPr>
        <w:t xml:space="preserve">Основные направления воспитательной работы спортивной школы:  Здоровье: </w:t>
      </w:r>
    </w:p>
    <w:p w14:paraId="1172D0C9"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-защита, сохранение и укрепление физического и психического здоровья обучающихся; </w:t>
      </w:r>
    </w:p>
    <w:p w14:paraId="7CC058C0"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-организация просветительской работы с обучающимися, родителями и тренерами-преподавателями. </w:t>
      </w:r>
    </w:p>
    <w:p w14:paraId="7A19C49E" w14:textId="77777777" w:rsidR="005F778F" w:rsidRPr="005F778F" w:rsidRDefault="005F778F" w:rsidP="005F778F">
      <w:pPr>
        <w:spacing w:after="0"/>
        <w:ind w:right="-284" w:firstLine="708"/>
        <w:contextualSpacing/>
        <w:jc w:val="both"/>
        <w:rPr>
          <w:rFonts w:ascii="Times New Roman" w:eastAsia="Calibri" w:hAnsi="Times New Roman" w:cs="Times New Roman"/>
          <w:b/>
          <w:sz w:val="28"/>
          <w:szCs w:val="28"/>
        </w:rPr>
      </w:pPr>
      <w:r w:rsidRPr="005F778F">
        <w:rPr>
          <w:rFonts w:ascii="Times New Roman" w:eastAsia="Calibri" w:hAnsi="Times New Roman" w:cs="Times New Roman"/>
          <w:b/>
          <w:sz w:val="28"/>
          <w:szCs w:val="28"/>
        </w:rPr>
        <w:t xml:space="preserve">Нравственность: </w:t>
      </w:r>
    </w:p>
    <w:p w14:paraId="4998DFCD"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proofErr w:type="gramStart"/>
      <w:r w:rsidRPr="005F778F">
        <w:rPr>
          <w:rFonts w:ascii="Times New Roman" w:eastAsia="Calibri" w:hAnsi="Times New Roman" w:cs="Times New Roman"/>
          <w:sz w:val="28"/>
          <w:szCs w:val="28"/>
        </w:rPr>
        <w:t>- воспитание у обучающихся ценностного отношения к себе и другим людям, понимания смысла человеческого существования;</w:t>
      </w:r>
      <w:proofErr w:type="gramEnd"/>
    </w:p>
    <w:p w14:paraId="08CEA5CD"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 </w:t>
      </w:r>
      <w:proofErr w:type="gramStart"/>
      <w:r w:rsidRPr="005F778F">
        <w:rPr>
          <w:rFonts w:ascii="Times New Roman" w:eastAsia="Calibri" w:hAnsi="Times New Roman" w:cs="Times New Roman"/>
          <w:sz w:val="28"/>
          <w:szCs w:val="28"/>
        </w:rPr>
        <w:t xml:space="preserve">-воспитание интереса обучающихся к самим себе, желания самосовершенствоваться; </w:t>
      </w:r>
      <w:proofErr w:type="gramEnd"/>
    </w:p>
    <w:p w14:paraId="7ABB5348"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-воспитание эмоционально-волевых качеств, способности к критическому осмысливанию своих сильных и слабых сторон. </w:t>
      </w:r>
    </w:p>
    <w:p w14:paraId="7F76D8A1" w14:textId="77777777" w:rsidR="005F778F" w:rsidRPr="005F778F" w:rsidRDefault="005F778F" w:rsidP="005F778F">
      <w:pPr>
        <w:spacing w:after="0"/>
        <w:ind w:right="-284" w:firstLine="708"/>
        <w:contextualSpacing/>
        <w:jc w:val="both"/>
        <w:rPr>
          <w:rFonts w:ascii="Times New Roman" w:eastAsia="Calibri" w:hAnsi="Times New Roman" w:cs="Times New Roman"/>
          <w:b/>
          <w:sz w:val="28"/>
          <w:szCs w:val="28"/>
        </w:rPr>
      </w:pPr>
      <w:r w:rsidRPr="005F778F">
        <w:rPr>
          <w:rFonts w:ascii="Times New Roman" w:eastAsia="Calibri" w:hAnsi="Times New Roman" w:cs="Times New Roman"/>
          <w:b/>
          <w:sz w:val="28"/>
          <w:szCs w:val="28"/>
        </w:rPr>
        <w:t>Семья:</w:t>
      </w:r>
    </w:p>
    <w:p w14:paraId="0D6192D9"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 - просвещение семьи и сотрудничество с родителями; </w:t>
      </w:r>
    </w:p>
    <w:p w14:paraId="734B5A22"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xml:space="preserve">- совместное проведение досуга; </w:t>
      </w:r>
    </w:p>
    <w:p w14:paraId="2CCDB93F" w14:textId="77777777" w:rsidR="005F778F" w:rsidRPr="005F778F" w:rsidRDefault="005F778F" w:rsidP="005F778F">
      <w:pPr>
        <w:spacing w:after="0"/>
        <w:ind w:right="-284" w:firstLine="708"/>
        <w:contextualSpacing/>
        <w:jc w:val="both"/>
        <w:rPr>
          <w:rFonts w:ascii="Times New Roman" w:eastAsia="Calibri" w:hAnsi="Times New Roman" w:cs="Times New Roman"/>
          <w:sz w:val="28"/>
          <w:szCs w:val="28"/>
        </w:rPr>
      </w:pPr>
      <w:r w:rsidRPr="005F778F">
        <w:rPr>
          <w:rFonts w:ascii="Times New Roman" w:eastAsia="Calibri" w:hAnsi="Times New Roman" w:cs="Times New Roman"/>
          <w:sz w:val="28"/>
          <w:szCs w:val="28"/>
        </w:rPr>
        <w:t>- представление достижений, результатов, способностей обучающихся родителям, сверстникам. Общение: - передача подросткам опыта социального общения.</w:t>
      </w:r>
    </w:p>
    <w:p w14:paraId="6CBD6DDB" w14:textId="77777777" w:rsidR="005F778F" w:rsidRDefault="005F778F" w:rsidP="00DF5D54">
      <w:pPr>
        <w:spacing w:after="0"/>
        <w:ind w:right="-284" w:hanging="11"/>
        <w:contextualSpacing/>
        <w:jc w:val="both"/>
        <w:rPr>
          <w:rFonts w:ascii="Times New Roman" w:hAnsi="Times New Roman" w:cs="Times New Roman"/>
          <w:sz w:val="28"/>
          <w:szCs w:val="28"/>
        </w:rPr>
      </w:pPr>
    </w:p>
    <w:p w14:paraId="63C0CC9D" w14:textId="617FA7D1" w:rsidR="00E957E9" w:rsidRDefault="00942756"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Календарный план воспитател</w:t>
      </w:r>
      <w:r w:rsidR="00A4542F">
        <w:rPr>
          <w:rFonts w:ascii="Times New Roman" w:hAnsi="Times New Roman" w:cs="Times New Roman"/>
          <w:sz w:val="28"/>
          <w:szCs w:val="28"/>
        </w:rPr>
        <w:t>ьной работы приведен в таблице 7</w:t>
      </w:r>
      <w:r>
        <w:rPr>
          <w:rFonts w:ascii="Times New Roman" w:hAnsi="Times New Roman" w:cs="Times New Roman"/>
          <w:sz w:val="28"/>
          <w:szCs w:val="28"/>
        </w:rPr>
        <w:t>.</w:t>
      </w:r>
    </w:p>
    <w:p w14:paraId="124AD0DC" w14:textId="5C5491BC" w:rsidR="00942756" w:rsidRPr="00D20642" w:rsidRDefault="00A4542F" w:rsidP="00D20642">
      <w:pPr>
        <w:spacing w:after="0"/>
        <w:ind w:right="-284" w:hanging="11"/>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7</w:t>
      </w:r>
      <w:r w:rsidR="00B81B82">
        <w:rPr>
          <w:rFonts w:ascii="Times New Roman" w:hAnsi="Times New Roman" w:cs="Times New Roman"/>
          <w:sz w:val="28"/>
          <w:szCs w:val="28"/>
        </w:rPr>
        <w:t>.</w:t>
      </w:r>
    </w:p>
    <w:tbl>
      <w:tblPr>
        <w:tblStyle w:val="TableNormal"/>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0"/>
        <w:gridCol w:w="1707"/>
      </w:tblGrid>
      <w:tr w:rsidR="00942756" w:rsidRPr="00491188" w14:paraId="5536F259"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EC20F70" w14:textId="77777777" w:rsidR="00942756" w:rsidRPr="00491188" w:rsidRDefault="00942756" w:rsidP="00942756">
            <w:pPr>
              <w:pStyle w:val="TableParagraph"/>
              <w:tabs>
                <w:tab w:val="left" w:pos="5812"/>
              </w:tabs>
              <w:contextualSpacing/>
              <w:jc w:val="center"/>
              <w:rPr>
                <w:bCs/>
                <w:sz w:val="26"/>
                <w:szCs w:val="26"/>
                <w:lang w:val="ru-RU"/>
              </w:rPr>
            </w:pPr>
            <w:r w:rsidRPr="00491188">
              <w:rPr>
                <w:bCs/>
                <w:sz w:val="26"/>
                <w:szCs w:val="26"/>
              </w:rPr>
              <w:t xml:space="preserve">№ </w:t>
            </w:r>
          </w:p>
          <w:p w14:paraId="55D71E24" w14:textId="77777777" w:rsidR="00942756" w:rsidRPr="00491188" w:rsidRDefault="00942756" w:rsidP="00942756">
            <w:pPr>
              <w:pStyle w:val="TableParagraph"/>
              <w:tabs>
                <w:tab w:val="left" w:pos="5812"/>
              </w:tabs>
              <w:contextualSpacing/>
              <w:jc w:val="center"/>
              <w:rPr>
                <w:bCs/>
                <w:sz w:val="26"/>
                <w:szCs w:val="26"/>
              </w:rPr>
            </w:pPr>
            <w:r w:rsidRPr="00491188">
              <w:rPr>
                <w:bCs/>
                <w:sz w:val="26"/>
                <w:szCs w:val="26"/>
              </w:rPr>
              <w:t>п/п</w:t>
            </w:r>
          </w:p>
        </w:tc>
        <w:tc>
          <w:tcPr>
            <w:tcW w:w="3402" w:type="dxa"/>
            <w:tcBorders>
              <w:top w:val="single" w:sz="4" w:space="0" w:color="000000"/>
              <w:left w:val="single" w:sz="4" w:space="0" w:color="auto"/>
              <w:bottom w:val="single" w:sz="4" w:space="0" w:color="000000"/>
              <w:right w:val="single" w:sz="4" w:space="0" w:color="000000"/>
            </w:tcBorders>
            <w:hideMark/>
          </w:tcPr>
          <w:p w14:paraId="38AC3ED8" w14:textId="77777777" w:rsidR="00942756" w:rsidRPr="00491188" w:rsidRDefault="00942756" w:rsidP="00942756">
            <w:pPr>
              <w:pStyle w:val="TableParagraph"/>
              <w:tabs>
                <w:tab w:val="left" w:pos="5812"/>
              </w:tabs>
              <w:ind w:left="140"/>
              <w:contextualSpacing/>
              <w:jc w:val="center"/>
              <w:rPr>
                <w:bCs/>
                <w:sz w:val="26"/>
                <w:szCs w:val="26"/>
              </w:rPr>
            </w:pPr>
            <w:proofErr w:type="spellStart"/>
            <w:r w:rsidRPr="00491188">
              <w:rPr>
                <w:bCs/>
                <w:sz w:val="26"/>
                <w:szCs w:val="26"/>
              </w:rPr>
              <w:t>Направление</w:t>
            </w:r>
            <w:proofErr w:type="spellEnd"/>
            <w:r w:rsidRPr="00491188">
              <w:rPr>
                <w:bCs/>
                <w:sz w:val="26"/>
                <w:szCs w:val="26"/>
              </w:rPr>
              <w:t xml:space="preserve"> </w:t>
            </w:r>
            <w:proofErr w:type="spellStart"/>
            <w:r w:rsidRPr="00491188">
              <w:rPr>
                <w:bCs/>
                <w:sz w:val="26"/>
                <w:szCs w:val="26"/>
              </w:rPr>
              <w:t>работы</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42F3B04C" w14:textId="77777777" w:rsidR="00942756" w:rsidRPr="00491188" w:rsidRDefault="00942756" w:rsidP="00942756">
            <w:pPr>
              <w:pStyle w:val="TableParagraph"/>
              <w:tabs>
                <w:tab w:val="left" w:pos="5812"/>
              </w:tabs>
              <w:contextualSpacing/>
              <w:jc w:val="center"/>
              <w:rPr>
                <w:bCs/>
                <w:sz w:val="26"/>
                <w:szCs w:val="26"/>
              </w:rPr>
            </w:pPr>
            <w:proofErr w:type="spellStart"/>
            <w:r w:rsidRPr="00491188">
              <w:rPr>
                <w:bCs/>
                <w:sz w:val="26"/>
                <w:szCs w:val="26"/>
              </w:rPr>
              <w:t>Мероприятия</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hideMark/>
          </w:tcPr>
          <w:p w14:paraId="19BF268F" w14:textId="77777777" w:rsidR="00942756" w:rsidRPr="00491188" w:rsidRDefault="00942756" w:rsidP="00942756">
            <w:pPr>
              <w:pStyle w:val="TableParagraph"/>
              <w:tabs>
                <w:tab w:val="left" w:pos="5812"/>
              </w:tabs>
              <w:contextualSpacing/>
              <w:jc w:val="center"/>
              <w:rPr>
                <w:bCs/>
                <w:sz w:val="26"/>
                <w:szCs w:val="26"/>
              </w:rPr>
            </w:pPr>
            <w:proofErr w:type="spellStart"/>
            <w:r w:rsidRPr="00491188">
              <w:rPr>
                <w:bCs/>
                <w:sz w:val="26"/>
                <w:szCs w:val="26"/>
              </w:rPr>
              <w:t>Сроки</w:t>
            </w:r>
            <w:proofErr w:type="spellEnd"/>
            <w:r w:rsidRPr="00491188">
              <w:rPr>
                <w:bCs/>
                <w:sz w:val="26"/>
                <w:szCs w:val="26"/>
              </w:rPr>
              <w:t xml:space="preserve"> </w:t>
            </w:r>
            <w:proofErr w:type="spellStart"/>
            <w:r w:rsidRPr="00491188">
              <w:rPr>
                <w:bCs/>
                <w:sz w:val="26"/>
                <w:szCs w:val="26"/>
              </w:rPr>
              <w:t>проведения</w:t>
            </w:r>
            <w:proofErr w:type="spellEnd"/>
          </w:p>
        </w:tc>
      </w:tr>
      <w:tr w:rsidR="00F6170B" w:rsidRPr="00491188" w14:paraId="7599203F"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6AB324D6" w14:textId="25017665" w:rsidR="00F6170B" w:rsidRPr="00491188" w:rsidRDefault="00F6170B" w:rsidP="00F6170B">
            <w:pPr>
              <w:pStyle w:val="TableParagraph"/>
              <w:tabs>
                <w:tab w:val="left" w:pos="5812"/>
              </w:tabs>
              <w:ind w:left="140"/>
              <w:contextualSpacing/>
              <w:jc w:val="center"/>
              <w:rPr>
                <w:b/>
                <w:sz w:val="26"/>
                <w:szCs w:val="26"/>
                <w:lang w:val="ru-RU"/>
              </w:rPr>
            </w:pPr>
            <w:r w:rsidRPr="00491188">
              <w:rPr>
                <w:b/>
                <w:sz w:val="26"/>
                <w:szCs w:val="26"/>
                <w:lang w:val="ru-RU"/>
              </w:rPr>
              <w:t>Этап начальной подготовки (первый год обучения)</w:t>
            </w:r>
          </w:p>
        </w:tc>
      </w:tr>
      <w:tr w:rsidR="0049102A" w:rsidRPr="00491188" w14:paraId="5EC448A3"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hideMark/>
          </w:tcPr>
          <w:p w14:paraId="5CC72431" w14:textId="47F1BD34" w:rsidR="0049102A" w:rsidRPr="00491188" w:rsidRDefault="0049102A" w:rsidP="0049102A">
            <w:pPr>
              <w:pStyle w:val="TableParagraph"/>
              <w:tabs>
                <w:tab w:val="left" w:pos="5812"/>
              </w:tabs>
              <w:contextualSpacing/>
              <w:rPr>
                <w:bCs/>
                <w:sz w:val="26"/>
                <w:szCs w:val="26"/>
              </w:rPr>
            </w:pPr>
            <w:r w:rsidRPr="00491188">
              <w:rPr>
                <w:bCs/>
                <w:sz w:val="26"/>
                <w:szCs w:val="26"/>
              </w:rPr>
              <w:t>1.</w:t>
            </w:r>
            <w:r w:rsidRPr="00491188">
              <w:rPr>
                <w:b/>
                <w:sz w:val="26"/>
                <w:szCs w:val="26"/>
              </w:rPr>
              <w:t xml:space="preserve">Профориентационная </w:t>
            </w:r>
            <w:proofErr w:type="spellStart"/>
            <w:r w:rsidRPr="00491188">
              <w:rPr>
                <w:b/>
                <w:sz w:val="26"/>
                <w:szCs w:val="26"/>
              </w:rPr>
              <w:t>деятельность</w:t>
            </w:r>
            <w:proofErr w:type="spellEnd"/>
          </w:p>
        </w:tc>
      </w:tr>
      <w:tr w:rsidR="005F778F" w:rsidRPr="00491188" w14:paraId="1EAB2E51"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49D1162" w14:textId="281C9871" w:rsidR="005F778F" w:rsidRPr="00491188" w:rsidRDefault="005F778F" w:rsidP="00942756">
            <w:pPr>
              <w:pStyle w:val="TableParagraph"/>
              <w:tabs>
                <w:tab w:val="left" w:pos="3113"/>
                <w:tab w:val="left" w:pos="5812"/>
              </w:tabs>
              <w:contextualSpacing/>
              <w:jc w:val="center"/>
              <w:rPr>
                <w:sz w:val="26"/>
                <w:szCs w:val="26"/>
                <w:lang w:val="ru-RU"/>
              </w:rPr>
            </w:pPr>
            <w:r w:rsidRPr="00491188">
              <w:rPr>
                <w:sz w:val="26"/>
                <w:szCs w:val="26"/>
                <w:lang w:val="ru-RU"/>
              </w:rPr>
              <w:t>1.1.</w:t>
            </w:r>
          </w:p>
        </w:tc>
        <w:tc>
          <w:tcPr>
            <w:tcW w:w="3402" w:type="dxa"/>
            <w:tcBorders>
              <w:top w:val="single" w:sz="4" w:space="0" w:color="000000"/>
              <w:left w:val="single" w:sz="4" w:space="0" w:color="auto"/>
              <w:bottom w:val="single" w:sz="4" w:space="0" w:color="000000"/>
              <w:right w:val="single" w:sz="4" w:space="0" w:color="000000"/>
            </w:tcBorders>
          </w:tcPr>
          <w:p w14:paraId="74984507" w14:textId="77777777" w:rsidR="00F6170B" w:rsidRPr="00491188" w:rsidRDefault="00F6170B" w:rsidP="00F6170B">
            <w:pPr>
              <w:pStyle w:val="TableParagraph"/>
              <w:tabs>
                <w:tab w:val="left" w:pos="5812"/>
              </w:tabs>
              <w:ind w:left="140"/>
              <w:contextualSpacing/>
              <w:rPr>
                <w:sz w:val="26"/>
                <w:szCs w:val="26"/>
                <w:lang w:val="ru-RU"/>
              </w:rPr>
            </w:pPr>
            <w:r w:rsidRPr="00491188">
              <w:rPr>
                <w:sz w:val="26"/>
                <w:szCs w:val="26"/>
                <w:lang w:val="ru-RU"/>
              </w:rPr>
              <w:t xml:space="preserve">Организация встреч обучающихся с известными спортсменами/тренерами </w:t>
            </w:r>
          </w:p>
          <w:p w14:paraId="78B0C054" w14:textId="109D089E" w:rsidR="005F778F" w:rsidRPr="00491188" w:rsidRDefault="00F6170B" w:rsidP="00F6170B">
            <w:pPr>
              <w:pStyle w:val="TableParagraph"/>
              <w:tabs>
                <w:tab w:val="left" w:pos="5812"/>
              </w:tabs>
              <w:ind w:left="140"/>
              <w:contextualSpacing/>
              <w:rPr>
                <w:bCs/>
                <w:sz w:val="26"/>
                <w:szCs w:val="26"/>
              </w:rPr>
            </w:pPr>
            <w:r w:rsidRPr="00491188">
              <w:rPr>
                <w:sz w:val="26"/>
                <w:szCs w:val="26"/>
                <w:lang w:val="ru-RU"/>
              </w:rPr>
              <w:t>(тренерами-преподавателями)</w:t>
            </w:r>
          </w:p>
        </w:tc>
        <w:tc>
          <w:tcPr>
            <w:tcW w:w="4536" w:type="dxa"/>
            <w:tcBorders>
              <w:top w:val="single" w:sz="4" w:space="0" w:color="000000"/>
              <w:left w:val="single" w:sz="4" w:space="0" w:color="000000"/>
              <w:bottom w:val="single" w:sz="4" w:space="0" w:color="000000"/>
              <w:right w:val="single" w:sz="4" w:space="0" w:color="000000"/>
            </w:tcBorders>
          </w:tcPr>
          <w:p w14:paraId="2FCF4DA7" w14:textId="2D1F190B" w:rsidR="005F778F" w:rsidRPr="00491188" w:rsidRDefault="00F6170B" w:rsidP="00F6170B">
            <w:pPr>
              <w:pStyle w:val="TableParagraph"/>
              <w:tabs>
                <w:tab w:val="left" w:pos="5812"/>
              </w:tabs>
              <w:ind w:left="140"/>
              <w:contextualSpacing/>
              <w:rPr>
                <w:b/>
                <w:sz w:val="26"/>
                <w:szCs w:val="26"/>
                <w:lang w:val="ru-RU"/>
              </w:rPr>
            </w:pPr>
            <w:r w:rsidRPr="00491188">
              <w:rPr>
                <w:sz w:val="26"/>
                <w:szCs w:val="26"/>
                <w:lang w:val="ru-RU"/>
              </w:rPr>
              <w:t>В</w:t>
            </w:r>
            <w:proofErr w:type="spellStart"/>
            <w:r w:rsidRPr="00491188">
              <w:rPr>
                <w:sz w:val="26"/>
                <w:szCs w:val="26"/>
              </w:rPr>
              <w:t>стреча</w:t>
            </w:r>
            <w:proofErr w:type="spellEnd"/>
            <w:r w:rsidRPr="00491188">
              <w:rPr>
                <w:sz w:val="26"/>
                <w:szCs w:val="26"/>
              </w:rPr>
              <w:t xml:space="preserve">, </w:t>
            </w:r>
            <w:proofErr w:type="spellStart"/>
            <w:r w:rsidRPr="00491188">
              <w:rPr>
                <w:sz w:val="26"/>
                <w:szCs w:val="26"/>
              </w:rPr>
              <w:t>беседа</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tcPr>
          <w:p w14:paraId="3EE2D250" w14:textId="554C3C2B" w:rsidR="005F778F" w:rsidRPr="00491188" w:rsidRDefault="00F6170B" w:rsidP="00942756">
            <w:pPr>
              <w:pStyle w:val="TableParagraph"/>
              <w:tabs>
                <w:tab w:val="left" w:pos="5812"/>
              </w:tabs>
              <w:contextualSpacing/>
              <w:jc w:val="center"/>
              <w:rPr>
                <w:sz w:val="26"/>
                <w:szCs w:val="26"/>
              </w:rPr>
            </w:pPr>
            <w:r w:rsidRPr="00491188">
              <w:rPr>
                <w:sz w:val="26"/>
                <w:szCs w:val="26"/>
                <w:lang w:val="ru-RU"/>
              </w:rPr>
              <w:t>октябрь</w:t>
            </w:r>
          </w:p>
        </w:tc>
      </w:tr>
      <w:tr w:rsidR="00F6170B" w:rsidRPr="00491188" w14:paraId="7ECBC0E6"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7E6188D8" w14:textId="305A42FD" w:rsidR="00F6170B" w:rsidRPr="00491188" w:rsidRDefault="00F6170B" w:rsidP="00F6170B">
            <w:pPr>
              <w:pStyle w:val="TableParagraph"/>
              <w:tabs>
                <w:tab w:val="left" w:pos="5812"/>
              </w:tabs>
              <w:ind w:left="172"/>
              <w:contextualSpacing/>
              <w:rPr>
                <w:b/>
                <w:sz w:val="26"/>
                <w:szCs w:val="26"/>
                <w:lang w:val="ru-RU"/>
              </w:rPr>
            </w:pPr>
            <w:r w:rsidRPr="00491188">
              <w:rPr>
                <w:b/>
                <w:sz w:val="26"/>
                <w:szCs w:val="26"/>
                <w:lang w:val="ru-RU"/>
              </w:rPr>
              <w:t>2.</w:t>
            </w:r>
            <w:r w:rsidRPr="00491188">
              <w:rPr>
                <w:b/>
                <w:sz w:val="26"/>
                <w:szCs w:val="26"/>
              </w:rPr>
              <w:t xml:space="preserve"> </w:t>
            </w:r>
            <w:proofErr w:type="spellStart"/>
            <w:r w:rsidRPr="00491188">
              <w:rPr>
                <w:b/>
                <w:sz w:val="26"/>
                <w:szCs w:val="26"/>
                <w:lang w:val="ru-RU"/>
              </w:rPr>
              <w:t>Здоровьесбережение</w:t>
            </w:r>
            <w:proofErr w:type="spellEnd"/>
          </w:p>
        </w:tc>
      </w:tr>
      <w:tr w:rsidR="00F6170B" w:rsidRPr="00491188" w14:paraId="72973A36"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5F152B7B" w14:textId="2EA12134" w:rsidR="00F6170B" w:rsidRPr="00491188" w:rsidRDefault="00F6170B" w:rsidP="00942756">
            <w:pPr>
              <w:pStyle w:val="TableParagraph"/>
              <w:tabs>
                <w:tab w:val="left" w:pos="3113"/>
                <w:tab w:val="left" w:pos="5812"/>
              </w:tabs>
              <w:contextualSpacing/>
              <w:jc w:val="center"/>
              <w:rPr>
                <w:sz w:val="26"/>
                <w:szCs w:val="26"/>
                <w:lang w:val="ru-RU"/>
              </w:rPr>
            </w:pPr>
            <w:r w:rsidRPr="00491188">
              <w:rPr>
                <w:sz w:val="26"/>
                <w:szCs w:val="26"/>
                <w:lang w:val="ru-RU"/>
              </w:rPr>
              <w:t>2.1.</w:t>
            </w:r>
          </w:p>
        </w:tc>
        <w:tc>
          <w:tcPr>
            <w:tcW w:w="3402" w:type="dxa"/>
            <w:tcBorders>
              <w:top w:val="single" w:sz="4" w:space="0" w:color="000000"/>
              <w:left w:val="single" w:sz="4" w:space="0" w:color="auto"/>
              <w:bottom w:val="single" w:sz="4" w:space="0" w:color="000000"/>
              <w:right w:val="single" w:sz="4" w:space="0" w:color="000000"/>
            </w:tcBorders>
          </w:tcPr>
          <w:p w14:paraId="4A31EAD2" w14:textId="15102543" w:rsidR="00F6170B" w:rsidRPr="00491188" w:rsidRDefault="007A35B7" w:rsidP="007A35B7">
            <w:pPr>
              <w:pStyle w:val="TableParagraph"/>
              <w:tabs>
                <w:tab w:val="left" w:pos="5812"/>
              </w:tabs>
              <w:ind w:left="140"/>
              <w:contextualSpacing/>
              <w:rPr>
                <w:bCs/>
                <w:sz w:val="26"/>
                <w:szCs w:val="26"/>
                <w:lang w:val="ru-RU"/>
              </w:rPr>
            </w:pPr>
            <w:r w:rsidRPr="00491188">
              <w:rPr>
                <w:bCs/>
                <w:sz w:val="26"/>
                <w:szCs w:val="26"/>
                <w:lang w:val="ru-RU"/>
              </w:rPr>
              <w:t xml:space="preserve">Организация и проведение мероприятий, направленных на формирование здорового </w:t>
            </w:r>
            <w:r w:rsidRPr="00491188">
              <w:rPr>
                <w:bCs/>
                <w:sz w:val="26"/>
                <w:szCs w:val="26"/>
                <w:lang w:val="ru-RU"/>
              </w:rPr>
              <w:lastRenderedPageBreak/>
              <w:t>образа жизни</w:t>
            </w:r>
          </w:p>
        </w:tc>
        <w:tc>
          <w:tcPr>
            <w:tcW w:w="4536" w:type="dxa"/>
            <w:tcBorders>
              <w:top w:val="single" w:sz="4" w:space="0" w:color="000000"/>
              <w:left w:val="single" w:sz="4" w:space="0" w:color="000000"/>
              <w:bottom w:val="single" w:sz="4" w:space="0" w:color="000000"/>
              <w:right w:val="single" w:sz="4" w:space="0" w:color="000000"/>
            </w:tcBorders>
          </w:tcPr>
          <w:p w14:paraId="780A4BA8" w14:textId="1E8F29BB" w:rsidR="00F6170B" w:rsidRPr="00491188" w:rsidRDefault="005D7AA8" w:rsidP="00942756">
            <w:pPr>
              <w:pStyle w:val="TableParagraph"/>
              <w:tabs>
                <w:tab w:val="left" w:pos="5812"/>
              </w:tabs>
              <w:ind w:left="140"/>
              <w:contextualSpacing/>
              <w:rPr>
                <w:sz w:val="26"/>
                <w:szCs w:val="26"/>
                <w:lang w:val="ru-RU"/>
              </w:rPr>
            </w:pPr>
            <w:r w:rsidRPr="00491188">
              <w:rPr>
                <w:sz w:val="26"/>
                <w:szCs w:val="26"/>
                <w:lang w:val="ru-RU"/>
              </w:rPr>
              <w:lastRenderedPageBreak/>
              <w:t>Поход в Т</w:t>
            </w:r>
            <w:r w:rsidR="007A35B7" w:rsidRPr="00491188">
              <w:rPr>
                <w:sz w:val="26"/>
                <w:szCs w:val="26"/>
                <w:lang w:val="ru-RU"/>
              </w:rPr>
              <w:t>ебердинский лес</w:t>
            </w:r>
          </w:p>
        </w:tc>
        <w:tc>
          <w:tcPr>
            <w:tcW w:w="1717" w:type="dxa"/>
            <w:gridSpan w:val="2"/>
            <w:tcBorders>
              <w:top w:val="single" w:sz="4" w:space="0" w:color="000000"/>
              <w:left w:val="single" w:sz="4" w:space="0" w:color="000000"/>
              <w:bottom w:val="single" w:sz="4" w:space="0" w:color="000000"/>
              <w:right w:val="single" w:sz="4" w:space="0" w:color="000000"/>
            </w:tcBorders>
          </w:tcPr>
          <w:p w14:paraId="3E057646" w14:textId="63E2296E" w:rsidR="00F6170B" w:rsidRPr="00491188" w:rsidRDefault="007A35B7" w:rsidP="00942756">
            <w:pPr>
              <w:pStyle w:val="TableParagraph"/>
              <w:tabs>
                <w:tab w:val="left" w:pos="5812"/>
              </w:tabs>
              <w:contextualSpacing/>
              <w:jc w:val="center"/>
              <w:rPr>
                <w:sz w:val="26"/>
                <w:szCs w:val="26"/>
                <w:lang w:val="ru-RU"/>
              </w:rPr>
            </w:pPr>
            <w:r w:rsidRPr="00491188">
              <w:rPr>
                <w:sz w:val="26"/>
                <w:szCs w:val="26"/>
                <w:lang w:val="ru-RU"/>
              </w:rPr>
              <w:t>май</w:t>
            </w:r>
          </w:p>
        </w:tc>
      </w:tr>
      <w:tr w:rsidR="007A35B7" w:rsidRPr="00491188" w14:paraId="3437D176"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7B6030AA" w14:textId="00FEBD0D" w:rsidR="007A35B7" w:rsidRPr="00491188" w:rsidRDefault="007A35B7" w:rsidP="007A35B7">
            <w:pPr>
              <w:pStyle w:val="TableParagraph"/>
              <w:tabs>
                <w:tab w:val="left" w:pos="5812"/>
              </w:tabs>
              <w:ind w:left="172"/>
              <w:contextualSpacing/>
              <w:rPr>
                <w:b/>
                <w:sz w:val="26"/>
                <w:szCs w:val="26"/>
              </w:rPr>
            </w:pPr>
            <w:r w:rsidRPr="00491188">
              <w:rPr>
                <w:b/>
                <w:sz w:val="26"/>
                <w:szCs w:val="26"/>
                <w:lang w:val="ru-RU"/>
              </w:rPr>
              <w:lastRenderedPageBreak/>
              <w:t>3.</w:t>
            </w:r>
            <w:proofErr w:type="spellStart"/>
            <w:r w:rsidRPr="00491188">
              <w:rPr>
                <w:b/>
                <w:sz w:val="26"/>
                <w:szCs w:val="26"/>
              </w:rPr>
              <w:t>Патриотическое</w:t>
            </w:r>
            <w:proofErr w:type="spellEnd"/>
            <w:r w:rsidRPr="00491188">
              <w:rPr>
                <w:b/>
                <w:sz w:val="26"/>
                <w:szCs w:val="26"/>
              </w:rPr>
              <w:t xml:space="preserve"> </w:t>
            </w:r>
            <w:proofErr w:type="spellStart"/>
            <w:r w:rsidRPr="00491188">
              <w:rPr>
                <w:b/>
                <w:sz w:val="26"/>
                <w:szCs w:val="26"/>
              </w:rPr>
              <w:t>воспитание</w:t>
            </w:r>
            <w:proofErr w:type="spellEnd"/>
          </w:p>
        </w:tc>
      </w:tr>
      <w:tr w:rsidR="007A35B7" w:rsidRPr="00491188" w14:paraId="4DEDAF66"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7BEE340D" w14:textId="13F1C79D" w:rsidR="007A35B7" w:rsidRPr="00491188" w:rsidRDefault="007A35B7" w:rsidP="00942756">
            <w:pPr>
              <w:pStyle w:val="TableParagraph"/>
              <w:tabs>
                <w:tab w:val="left" w:pos="3113"/>
                <w:tab w:val="left" w:pos="5812"/>
              </w:tabs>
              <w:contextualSpacing/>
              <w:jc w:val="center"/>
              <w:rPr>
                <w:sz w:val="26"/>
                <w:szCs w:val="26"/>
                <w:lang w:val="ru-RU"/>
              </w:rPr>
            </w:pPr>
            <w:r w:rsidRPr="00491188">
              <w:rPr>
                <w:sz w:val="26"/>
                <w:szCs w:val="26"/>
                <w:lang w:val="ru-RU"/>
              </w:rPr>
              <w:t>3.1</w:t>
            </w:r>
          </w:p>
        </w:tc>
        <w:tc>
          <w:tcPr>
            <w:tcW w:w="3402" w:type="dxa"/>
            <w:tcBorders>
              <w:top w:val="single" w:sz="4" w:space="0" w:color="000000"/>
              <w:left w:val="single" w:sz="4" w:space="0" w:color="auto"/>
              <w:bottom w:val="single" w:sz="4" w:space="0" w:color="000000"/>
              <w:right w:val="single" w:sz="4" w:space="0" w:color="000000"/>
            </w:tcBorders>
          </w:tcPr>
          <w:p w14:paraId="7C4FDC9E" w14:textId="369548DE" w:rsidR="007A35B7" w:rsidRPr="00491188" w:rsidRDefault="007A35B7" w:rsidP="00AF14A0">
            <w:pPr>
              <w:pStyle w:val="TableParagraph"/>
              <w:tabs>
                <w:tab w:val="left" w:pos="5812"/>
              </w:tabs>
              <w:ind w:left="140"/>
              <w:contextualSpacing/>
              <w:rPr>
                <w:sz w:val="26"/>
                <w:szCs w:val="26"/>
                <w:lang w:val="ru-RU"/>
              </w:rPr>
            </w:pPr>
            <w:r w:rsidRPr="00491188">
              <w:rPr>
                <w:bCs/>
                <w:sz w:val="26"/>
                <w:szCs w:val="26"/>
                <w:lang w:val="ru-RU"/>
              </w:rPr>
              <w:t>Организация и проведение мероприятий, направленных на формирование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tc>
        <w:tc>
          <w:tcPr>
            <w:tcW w:w="4536" w:type="dxa"/>
            <w:tcBorders>
              <w:top w:val="single" w:sz="4" w:space="0" w:color="000000"/>
              <w:left w:val="single" w:sz="4" w:space="0" w:color="000000"/>
              <w:bottom w:val="single" w:sz="4" w:space="0" w:color="000000"/>
              <w:right w:val="single" w:sz="4" w:space="0" w:color="000000"/>
            </w:tcBorders>
          </w:tcPr>
          <w:p w14:paraId="1ECF8A05" w14:textId="49D931AD" w:rsidR="007A35B7" w:rsidRPr="00491188" w:rsidRDefault="007A35B7" w:rsidP="007A35B7">
            <w:pPr>
              <w:pStyle w:val="TableParagraph"/>
              <w:tabs>
                <w:tab w:val="left" w:pos="5812"/>
              </w:tabs>
              <w:ind w:left="140"/>
              <w:contextualSpacing/>
              <w:rPr>
                <w:sz w:val="26"/>
                <w:szCs w:val="26"/>
                <w:lang w:val="ru-RU"/>
              </w:rPr>
            </w:pPr>
            <w:r w:rsidRPr="00491188">
              <w:rPr>
                <w:sz w:val="26"/>
                <w:szCs w:val="26"/>
                <w:lang w:val="ru-RU"/>
              </w:rPr>
              <w:t>Посещение городского музея боевой славы</w:t>
            </w:r>
          </w:p>
        </w:tc>
        <w:tc>
          <w:tcPr>
            <w:tcW w:w="1717" w:type="dxa"/>
            <w:gridSpan w:val="2"/>
            <w:tcBorders>
              <w:top w:val="single" w:sz="4" w:space="0" w:color="000000"/>
              <w:left w:val="single" w:sz="4" w:space="0" w:color="000000"/>
              <w:bottom w:val="single" w:sz="4" w:space="0" w:color="000000"/>
              <w:right w:val="single" w:sz="4" w:space="0" w:color="000000"/>
            </w:tcBorders>
          </w:tcPr>
          <w:p w14:paraId="1AEE9598" w14:textId="1C97E126" w:rsidR="007A35B7" w:rsidRPr="00491188" w:rsidRDefault="007A35B7" w:rsidP="00942756">
            <w:pPr>
              <w:pStyle w:val="TableParagraph"/>
              <w:tabs>
                <w:tab w:val="left" w:pos="5812"/>
              </w:tabs>
              <w:contextualSpacing/>
              <w:jc w:val="center"/>
              <w:rPr>
                <w:sz w:val="26"/>
                <w:szCs w:val="26"/>
                <w:lang w:val="ru-RU"/>
              </w:rPr>
            </w:pPr>
            <w:r w:rsidRPr="00491188">
              <w:rPr>
                <w:sz w:val="26"/>
                <w:szCs w:val="26"/>
                <w:lang w:val="ru-RU"/>
              </w:rPr>
              <w:t>март</w:t>
            </w:r>
          </w:p>
        </w:tc>
      </w:tr>
      <w:tr w:rsidR="007A35B7" w:rsidRPr="00491188" w14:paraId="3DFA8FFA"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75905ADC" w14:textId="2FD12EBE" w:rsidR="007A35B7" w:rsidRPr="00491188" w:rsidRDefault="007A35B7" w:rsidP="007A35B7">
            <w:pPr>
              <w:pStyle w:val="TableParagraph"/>
              <w:tabs>
                <w:tab w:val="left" w:pos="5812"/>
              </w:tabs>
              <w:ind w:left="172"/>
              <w:contextualSpacing/>
              <w:rPr>
                <w:sz w:val="26"/>
                <w:szCs w:val="26"/>
              </w:rPr>
            </w:pPr>
            <w:r w:rsidRPr="00491188">
              <w:rPr>
                <w:b/>
                <w:sz w:val="26"/>
                <w:szCs w:val="26"/>
                <w:lang w:val="ru-RU"/>
              </w:rPr>
              <w:t>4. Развитие творческого мышления</w:t>
            </w:r>
          </w:p>
        </w:tc>
      </w:tr>
      <w:tr w:rsidR="007A35B7" w:rsidRPr="00491188" w14:paraId="5F3C318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2A26D29D" w14:textId="3E2E9D51" w:rsidR="007A35B7" w:rsidRPr="00491188" w:rsidRDefault="007A35B7" w:rsidP="00942756">
            <w:pPr>
              <w:pStyle w:val="TableParagraph"/>
              <w:tabs>
                <w:tab w:val="left" w:pos="3113"/>
                <w:tab w:val="left" w:pos="5812"/>
              </w:tabs>
              <w:contextualSpacing/>
              <w:jc w:val="center"/>
              <w:rPr>
                <w:sz w:val="26"/>
                <w:szCs w:val="26"/>
                <w:lang w:val="ru-RU"/>
              </w:rPr>
            </w:pPr>
            <w:r w:rsidRPr="00491188">
              <w:rPr>
                <w:sz w:val="26"/>
                <w:szCs w:val="26"/>
                <w:lang w:val="ru-RU"/>
              </w:rPr>
              <w:t>4.1.</w:t>
            </w:r>
          </w:p>
        </w:tc>
        <w:tc>
          <w:tcPr>
            <w:tcW w:w="3402" w:type="dxa"/>
            <w:tcBorders>
              <w:top w:val="single" w:sz="4" w:space="0" w:color="000000"/>
              <w:left w:val="single" w:sz="4" w:space="0" w:color="auto"/>
              <w:bottom w:val="single" w:sz="4" w:space="0" w:color="000000"/>
              <w:right w:val="single" w:sz="4" w:space="0" w:color="000000"/>
            </w:tcBorders>
          </w:tcPr>
          <w:p w14:paraId="2E6AA4CE" w14:textId="08498FBB" w:rsidR="007A35B7" w:rsidRPr="00491188" w:rsidRDefault="007A35B7" w:rsidP="00AF14A0">
            <w:pPr>
              <w:pStyle w:val="TableParagraph"/>
              <w:tabs>
                <w:tab w:val="left" w:pos="5812"/>
              </w:tabs>
              <w:ind w:left="140"/>
              <w:contextualSpacing/>
              <w:rPr>
                <w:sz w:val="26"/>
                <w:szCs w:val="26"/>
                <w:lang w:val="ru-RU"/>
              </w:rPr>
            </w:pPr>
            <w:r w:rsidRPr="00491188">
              <w:rPr>
                <w:bCs/>
                <w:sz w:val="26"/>
                <w:szCs w:val="26"/>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4C414F86" w14:textId="1A6C5B4F" w:rsidR="007A35B7" w:rsidRPr="00491188" w:rsidRDefault="007A35B7" w:rsidP="00942756">
            <w:pPr>
              <w:pStyle w:val="TableParagraph"/>
              <w:tabs>
                <w:tab w:val="left" w:pos="5812"/>
              </w:tabs>
              <w:ind w:left="140"/>
              <w:contextualSpacing/>
              <w:rPr>
                <w:sz w:val="26"/>
                <w:szCs w:val="26"/>
                <w:lang w:val="ru-RU"/>
              </w:rPr>
            </w:pPr>
            <w:r w:rsidRPr="00491188">
              <w:rPr>
                <w:sz w:val="26"/>
                <w:szCs w:val="26"/>
                <w:lang w:val="ru-RU"/>
              </w:rPr>
              <w:t>Проведение конкурса на лучший рисунок о спорте</w:t>
            </w:r>
          </w:p>
        </w:tc>
        <w:tc>
          <w:tcPr>
            <w:tcW w:w="1717" w:type="dxa"/>
            <w:gridSpan w:val="2"/>
            <w:tcBorders>
              <w:top w:val="single" w:sz="4" w:space="0" w:color="000000"/>
              <w:left w:val="single" w:sz="4" w:space="0" w:color="000000"/>
              <w:bottom w:val="single" w:sz="4" w:space="0" w:color="000000"/>
              <w:right w:val="single" w:sz="4" w:space="0" w:color="000000"/>
            </w:tcBorders>
          </w:tcPr>
          <w:p w14:paraId="0094959C" w14:textId="49F7B02D" w:rsidR="007A35B7" w:rsidRPr="00491188" w:rsidRDefault="007A35B7" w:rsidP="00942756">
            <w:pPr>
              <w:pStyle w:val="TableParagraph"/>
              <w:tabs>
                <w:tab w:val="left" w:pos="5812"/>
              </w:tabs>
              <w:contextualSpacing/>
              <w:jc w:val="center"/>
              <w:rPr>
                <w:sz w:val="26"/>
                <w:szCs w:val="26"/>
                <w:lang w:val="ru-RU"/>
              </w:rPr>
            </w:pPr>
            <w:r w:rsidRPr="00491188">
              <w:rPr>
                <w:sz w:val="26"/>
                <w:szCs w:val="26"/>
                <w:lang w:val="ru-RU"/>
              </w:rPr>
              <w:t>август</w:t>
            </w:r>
          </w:p>
        </w:tc>
      </w:tr>
      <w:tr w:rsidR="0049102A" w:rsidRPr="00491188" w14:paraId="02985DC5"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253F25C3" w14:textId="5C3BC2EA" w:rsidR="0049102A" w:rsidRPr="00491188" w:rsidRDefault="0049102A" w:rsidP="0049102A">
            <w:pPr>
              <w:pStyle w:val="TableParagraph"/>
              <w:tabs>
                <w:tab w:val="left" w:pos="5812"/>
              </w:tabs>
              <w:ind w:left="172"/>
              <w:contextualSpacing/>
              <w:rPr>
                <w:b/>
                <w:sz w:val="26"/>
                <w:szCs w:val="26"/>
                <w:lang w:val="ru-RU"/>
              </w:rPr>
            </w:pPr>
            <w:r w:rsidRPr="00491188">
              <w:rPr>
                <w:b/>
                <w:sz w:val="26"/>
                <w:szCs w:val="26"/>
                <w:lang w:val="ru-RU"/>
              </w:rPr>
              <w:t>5. Воспитание духа коллективизма (спортивной команды)</w:t>
            </w:r>
          </w:p>
        </w:tc>
      </w:tr>
      <w:tr w:rsidR="0049102A" w:rsidRPr="00491188" w14:paraId="642C5BC1"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0FF3535" w14:textId="2FC87BCF" w:rsidR="0049102A" w:rsidRPr="00491188" w:rsidRDefault="0049102A" w:rsidP="00942756">
            <w:pPr>
              <w:pStyle w:val="TableParagraph"/>
              <w:tabs>
                <w:tab w:val="left" w:pos="3113"/>
                <w:tab w:val="left" w:pos="5812"/>
              </w:tabs>
              <w:contextualSpacing/>
              <w:jc w:val="center"/>
              <w:rPr>
                <w:sz w:val="26"/>
                <w:szCs w:val="26"/>
                <w:lang w:val="ru-RU"/>
              </w:rPr>
            </w:pPr>
            <w:r w:rsidRPr="00491188">
              <w:rPr>
                <w:sz w:val="26"/>
                <w:szCs w:val="26"/>
                <w:lang w:val="ru-RU"/>
              </w:rPr>
              <w:t>5.1</w:t>
            </w:r>
          </w:p>
        </w:tc>
        <w:tc>
          <w:tcPr>
            <w:tcW w:w="3402" w:type="dxa"/>
            <w:tcBorders>
              <w:top w:val="single" w:sz="4" w:space="0" w:color="000000"/>
              <w:left w:val="single" w:sz="4" w:space="0" w:color="auto"/>
              <w:bottom w:val="single" w:sz="4" w:space="0" w:color="000000"/>
              <w:right w:val="single" w:sz="4" w:space="0" w:color="000000"/>
            </w:tcBorders>
          </w:tcPr>
          <w:p w14:paraId="39A91948" w14:textId="7A5BC6C1" w:rsidR="0049102A" w:rsidRPr="00491188" w:rsidRDefault="0049102A" w:rsidP="00AF14A0">
            <w:pPr>
              <w:pStyle w:val="TableParagraph"/>
              <w:tabs>
                <w:tab w:val="left" w:pos="5812"/>
              </w:tabs>
              <w:ind w:left="140"/>
              <w:contextualSpacing/>
              <w:rPr>
                <w:sz w:val="26"/>
                <w:szCs w:val="26"/>
              </w:rPr>
            </w:pPr>
            <w:r w:rsidRPr="00491188">
              <w:rPr>
                <w:sz w:val="26"/>
                <w:szCs w:val="26"/>
                <w:lang w:val="ru-RU"/>
              </w:rPr>
              <w:t>Воспитание духа коллективизма</w:t>
            </w:r>
          </w:p>
        </w:tc>
        <w:tc>
          <w:tcPr>
            <w:tcW w:w="4536" w:type="dxa"/>
            <w:tcBorders>
              <w:top w:val="single" w:sz="4" w:space="0" w:color="000000"/>
              <w:left w:val="single" w:sz="4" w:space="0" w:color="000000"/>
              <w:bottom w:val="single" w:sz="4" w:space="0" w:color="000000"/>
              <w:right w:val="single" w:sz="4" w:space="0" w:color="000000"/>
            </w:tcBorders>
          </w:tcPr>
          <w:p w14:paraId="3035FFAE" w14:textId="77777777" w:rsidR="0049102A" w:rsidRPr="00491188" w:rsidRDefault="0049102A" w:rsidP="0049102A">
            <w:pPr>
              <w:pStyle w:val="TableParagraph"/>
              <w:tabs>
                <w:tab w:val="left" w:pos="5812"/>
              </w:tabs>
              <w:ind w:left="140"/>
              <w:contextualSpacing/>
              <w:rPr>
                <w:sz w:val="26"/>
                <w:szCs w:val="26"/>
                <w:lang w:val="ru-RU"/>
              </w:rPr>
            </w:pPr>
            <w:r w:rsidRPr="00491188">
              <w:rPr>
                <w:sz w:val="26"/>
                <w:szCs w:val="26"/>
                <w:lang w:val="ru-RU"/>
              </w:rPr>
              <w:t xml:space="preserve">Поощрение помощи и поддержки </w:t>
            </w:r>
            <w:proofErr w:type="gramStart"/>
            <w:r w:rsidRPr="00491188">
              <w:rPr>
                <w:sz w:val="26"/>
                <w:szCs w:val="26"/>
                <w:lang w:val="ru-RU"/>
              </w:rPr>
              <w:t>обучающимися</w:t>
            </w:r>
            <w:proofErr w:type="gramEnd"/>
            <w:r w:rsidRPr="00491188">
              <w:rPr>
                <w:sz w:val="26"/>
                <w:szCs w:val="26"/>
                <w:lang w:val="ru-RU"/>
              </w:rPr>
              <w:t xml:space="preserve"> друг друга во время </w:t>
            </w:r>
          </w:p>
          <w:p w14:paraId="273BAFA2" w14:textId="229E8124" w:rsidR="0049102A" w:rsidRPr="00491188" w:rsidRDefault="0049102A" w:rsidP="0049102A">
            <w:pPr>
              <w:pStyle w:val="TableParagraph"/>
              <w:tabs>
                <w:tab w:val="left" w:pos="5812"/>
              </w:tabs>
              <w:ind w:left="140"/>
              <w:contextualSpacing/>
              <w:rPr>
                <w:sz w:val="26"/>
                <w:szCs w:val="26"/>
              </w:rPr>
            </w:pPr>
            <w:proofErr w:type="spellStart"/>
            <w:r w:rsidRPr="00491188">
              <w:rPr>
                <w:sz w:val="26"/>
                <w:szCs w:val="26"/>
              </w:rPr>
              <w:t>проведения</w:t>
            </w:r>
            <w:proofErr w:type="spellEnd"/>
            <w:r w:rsidRPr="00491188">
              <w:rPr>
                <w:sz w:val="26"/>
                <w:szCs w:val="26"/>
              </w:rPr>
              <w:t xml:space="preserve"> </w:t>
            </w:r>
            <w:proofErr w:type="spellStart"/>
            <w:r w:rsidRPr="00491188">
              <w:rPr>
                <w:sz w:val="26"/>
                <w:szCs w:val="26"/>
              </w:rPr>
              <w:t>учебно-тренировочного</w:t>
            </w:r>
            <w:proofErr w:type="spellEnd"/>
            <w:r w:rsidRPr="00491188">
              <w:rPr>
                <w:sz w:val="26"/>
                <w:szCs w:val="26"/>
              </w:rPr>
              <w:t xml:space="preserve"> </w:t>
            </w:r>
            <w:proofErr w:type="spellStart"/>
            <w:r w:rsidRPr="00491188">
              <w:rPr>
                <w:sz w:val="26"/>
                <w:szCs w:val="26"/>
              </w:rPr>
              <w:t>занятия</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tcPr>
          <w:p w14:paraId="37CD907A" w14:textId="349CB2D5" w:rsidR="0049102A" w:rsidRPr="00491188" w:rsidRDefault="0049102A" w:rsidP="00942756">
            <w:pPr>
              <w:pStyle w:val="TableParagraph"/>
              <w:tabs>
                <w:tab w:val="left" w:pos="5812"/>
              </w:tabs>
              <w:contextualSpacing/>
              <w:jc w:val="center"/>
              <w:rPr>
                <w:sz w:val="26"/>
                <w:szCs w:val="26"/>
              </w:rPr>
            </w:pPr>
            <w:proofErr w:type="spellStart"/>
            <w:r w:rsidRPr="00491188">
              <w:rPr>
                <w:sz w:val="26"/>
                <w:szCs w:val="26"/>
              </w:rPr>
              <w:t>весь</w:t>
            </w:r>
            <w:proofErr w:type="spellEnd"/>
            <w:r w:rsidRPr="00491188">
              <w:rPr>
                <w:sz w:val="26"/>
                <w:szCs w:val="26"/>
              </w:rPr>
              <w:t xml:space="preserve"> </w:t>
            </w:r>
            <w:proofErr w:type="spellStart"/>
            <w:r w:rsidRPr="00491188">
              <w:rPr>
                <w:sz w:val="26"/>
                <w:szCs w:val="26"/>
              </w:rPr>
              <w:t>период</w:t>
            </w:r>
            <w:proofErr w:type="spellEnd"/>
          </w:p>
        </w:tc>
      </w:tr>
      <w:tr w:rsidR="0049102A" w:rsidRPr="00491188" w14:paraId="40739513"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1D542747" w14:textId="322437FC" w:rsidR="0049102A" w:rsidRPr="00491188" w:rsidRDefault="0049102A" w:rsidP="0049102A">
            <w:pPr>
              <w:pStyle w:val="TableParagraph"/>
              <w:tabs>
                <w:tab w:val="left" w:pos="5812"/>
              </w:tabs>
              <w:ind w:left="172"/>
              <w:contextualSpacing/>
              <w:rPr>
                <w:b/>
                <w:sz w:val="26"/>
                <w:szCs w:val="26"/>
              </w:rPr>
            </w:pPr>
            <w:r w:rsidRPr="00491188">
              <w:rPr>
                <w:b/>
                <w:sz w:val="26"/>
                <w:szCs w:val="26"/>
                <w:lang w:val="ru-RU"/>
              </w:rPr>
              <w:t xml:space="preserve">6. </w:t>
            </w:r>
            <w:r w:rsidRPr="00491188">
              <w:rPr>
                <w:rFonts w:eastAsia="Calibri"/>
                <w:b/>
                <w:bCs/>
                <w:color w:val="000000"/>
                <w:sz w:val="26"/>
                <w:szCs w:val="26"/>
                <w:lang w:val="ru-RU"/>
              </w:rPr>
              <w:t>Трудовое воспитание</w:t>
            </w:r>
          </w:p>
        </w:tc>
      </w:tr>
      <w:tr w:rsidR="0049102A" w:rsidRPr="00491188" w14:paraId="0E1663B3"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81FD466" w14:textId="32849DA2" w:rsidR="0049102A" w:rsidRPr="00491188" w:rsidRDefault="0049102A" w:rsidP="00942756">
            <w:pPr>
              <w:pStyle w:val="TableParagraph"/>
              <w:tabs>
                <w:tab w:val="left" w:pos="3113"/>
                <w:tab w:val="left" w:pos="5812"/>
              </w:tabs>
              <w:contextualSpacing/>
              <w:jc w:val="center"/>
              <w:rPr>
                <w:sz w:val="26"/>
                <w:szCs w:val="26"/>
                <w:lang w:val="ru-RU"/>
              </w:rPr>
            </w:pPr>
            <w:r w:rsidRPr="00491188">
              <w:rPr>
                <w:sz w:val="26"/>
                <w:szCs w:val="26"/>
                <w:lang w:val="ru-RU"/>
              </w:rPr>
              <w:t>6.1</w:t>
            </w:r>
          </w:p>
        </w:tc>
        <w:tc>
          <w:tcPr>
            <w:tcW w:w="3402" w:type="dxa"/>
            <w:tcBorders>
              <w:top w:val="single" w:sz="4" w:space="0" w:color="000000"/>
              <w:left w:val="single" w:sz="4" w:space="0" w:color="auto"/>
              <w:bottom w:val="single" w:sz="4" w:space="0" w:color="000000"/>
              <w:right w:val="single" w:sz="4" w:space="0" w:color="000000"/>
            </w:tcBorders>
          </w:tcPr>
          <w:p w14:paraId="2F33633E" w14:textId="77777777" w:rsidR="0049102A" w:rsidRPr="00491188" w:rsidRDefault="0049102A" w:rsidP="0049102A">
            <w:pPr>
              <w:pStyle w:val="TableParagraph"/>
              <w:tabs>
                <w:tab w:val="left" w:pos="5812"/>
              </w:tabs>
              <w:ind w:left="10"/>
              <w:contextualSpacing/>
              <w:rPr>
                <w:bCs/>
                <w:color w:val="333333"/>
                <w:sz w:val="26"/>
                <w:szCs w:val="26"/>
                <w:shd w:val="clear" w:color="auto" w:fill="FFFFFF"/>
                <w:lang w:val="ru-RU"/>
              </w:rPr>
            </w:pPr>
            <w:r w:rsidRPr="00491188">
              <w:rPr>
                <w:bCs/>
                <w:sz w:val="26"/>
                <w:szCs w:val="26"/>
                <w:lang w:val="ru-RU"/>
              </w:rPr>
              <w:t xml:space="preserve"> Организация и проведение мероприятий, </w:t>
            </w:r>
            <w:r w:rsidRPr="00491188">
              <w:rPr>
                <w:color w:val="333333"/>
                <w:sz w:val="26"/>
                <w:szCs w:val="26"/>
                <w:shd w:val="clear" w:color="auto" w:fill="FFFFFF"/>
                <w:lang w:val="ru-RU"/>
              </w:rPr>
              <w:t>которые</w:t>
            </w:r>
            <w:r w:rsidRPr="00491188">
              <w:rPr>
                <w:color w:val="333333"/>
                <w:sz w:val="26"/>
                <w:szCs w:val="26"/>
                <w:shd w:val="clear" w:color="auto" w:fill="FFFFFF"/>
              </w:rPr>
              <w:t> </w:t>
            </w:r>
            <w:r w:rsidRPr="00491188">
              <w:rPr>
                <w:bCs/>
                <w:color w:val="333333"/>
                <w:sz w:val="26"/>
                <w:szCs w:val="26"/>
                <w:shd w:val="clear" w:color="auto" w:fill="FFFFFF"/>
                <w:lang w:val="ru-RU"/>
              </w:rPr>
              <w:t>направлены</w:t>
            </w:r>
            <w:r w:rsidRPr="00491188">
              <w:rPr>
                <w:color w:val="333333"/>
                <w:sz w:val="26"/>
                <w:szCs w:val="26"/>
                <w:shd w:val="clear" w:color="auto" w:fill="FFFFFF"/>
              </w:rPr>
              <w:t> </w:t>
            </w:r>
            <w:proofErr w:type="gramStart"/>
            <w:r w:rsidRPr="00491188">
              <w:rPr>
                <w:bCs/>
                <w:color w:val="333333"/>
                <w:sz w:val="26"/>
                <w:szCs w:val="26"/>
                <w:shd w:val="clear" w:color="auto" w:fill="FFFFFF"/>
                <w:lang w:val="ru-RU"/>
              </w:rPr>
              <w:t>на</w:t>
            </w:r>
            <w:proofErr w:type="gramEnd"/>
          </w:p>
          <w:p w14:paraId="282437C1" w14:textId="61730A21" w:rsidR="0049102A" w:rsidRPr="00491188" w:rsidRDefault="0049102A" w:rsidP="0049102A">
            <w:pPr>
              <w:pStyle w:val="TableParagraph"/>
              <w:tabs>
                <w:tab w:val="left" w:pos="5812"/>
              </w:tabs>
              <w:ind w:left="10"/>
              <w:contextualSpacing/>
              <w:rPr>
                <w:sz w:val="26"/>
                <w:szCs w:val="26"/>
                <w:lang w:val="ru-RU"/>
              </w:rPr>
            </w:pPr>
            <w:r w:rsidRPr="00491188">
              <w:rPr>
                <w:color w:val="333333"/>
                <w:sz w:val="26"/>
                <w:szCs w:val="26"/>
                <w:shd w:val="clear" w:color="auto" w:fill="FFFFFF"/>
              </w:rPr>
              <w:t> </w:t>
            </w:r>
            <w:r w:rsidRPr="00491188">
              <w:rPr>
                <w:color w:val="333333"/>
                <w:sz w:val="26"/>
                <w:szCs w:val="26"/>
                <w:shd w:val="clear" w:color="auto" w:fill="FFFFFF"/>
                <w:lang w:val="ru-RU"/>
              </w:rPr>
              <w:t>приобретение</w:t>
            </w:r>
            <w:r w:rsidRPr="00491188">
              <w:rPr>
                <w:color w:val="333333"/>
                <w:sz w:val="26"/>
                <w:szCs w:val="26"/>
                <w:shd w:val="clear" w:color="auto" w:fill="FFFFFF"/>
              </w:rPr>
              <w:t> </w:t>
            </w:r>
            <w:proofErr w:type="gramStart"/>
            <w:r w:rsidRPr="00491188">
              <w:rPr>
                <w:bCs/>
                <w:color w:val="333333"/>
                <w:sz w:val="26"/>
                <w:szCs w:val="26"/>
                <w:shd w:val="clear" w:color="auto" w:fill="FFFFFF"/>
                <w:lang w:val="ru-RU"/>
              </w:rPr>
              <w:t>обучающимися</w:t>
            </w:r>
            <w:proofErr w:type="gramEnd"/>
            <w:r w:rsidRPr="00491188">
              <w:rPr>
                <w:color w:val="333333"/>
                <w:sz w:val="26"/>
                <w:szCs w:val="26"/>
                <w:shd w:val="clear" w:color="auto" w:fill="FFFFFF"/>
              </w:rPr>
              <w:t> </w:t>
            </w:r>
            <w:r w:rsidRPr="00491188">
              <w:rPr>
                <w:color w:val="333333"/>
                <w:sz w:val="26"/>
                <w:szCs w:val="26"/>
                <w:shd w:val="clear" w:color="auto" w:fill="FFFFFF"/>
                <w:lang w:val="ru-RU"/>
              </w:rPr>
              <w:t>навыков и</w:t>
            </w:r>
            <w:r w:rsidRPr="00491188">
              <w:rPr>
                <w:color w:val="333333"/>
                <w:sz w:val="26"/>
                <w:szCs w:val="26"/>
                <w:shd w:val="clear" w:color="auto" w:fill="FFFFFF"/>
              </w:rPr>
              <w:t> </w:t>
            </w:r>
            <w:r w:rsidRPr="00491188">
              <w:rPr>
                <w:bCs/>
                <w:color w:val="333333"/>
                <w:sz w:val="26"/>
                <w:szCs w:val="26"/>
                <w:shd w:val="clear" w:color="auto" w:fill="FFFFFF"/>
                <w:lang w:val="ru-RU"/>
              </w:rPr>
              <w:t>формирование</w:t>
            </w:r>
            <w:r w:rsidRPr="00491188">
              <w:rPr>
                <w:color w:val="333333"/>
                <w:sz w:val="26"/>
                <w:szCs w:val="26"/>
                <w:shd w:val="clear" w:color="auto" w:fill="FFFFFF"/>
              </w:rPr>
              <w:t> </w:t>
            </w:r>
            <w:r w:rsidRPr="00491188">
              <w:rPr>
                <w:color w:val="333333"/>
                <w:sz w:val="26"/>
                <w:szCs w:val="26"/>
                <w:shd w:val="clear" w:color="auto" w:fill="FFFFFF"/>
                <w:lang w:val="ru-RU"/>
              </w:rPr>
              <w:t>компетенции, добросовестного отношения к работе,</w:t>
            </w:r>
            <w:r w:rsidRPr="00491188">
              <w:rPr>
                <w:color w:val="333333"/>
                <w:sz w:val="26"/>
                <w:szCs w:val="26"/>
                <w:shd w:val="clear" w:color="auto" w:fill="FFFFFF"/>
              </w:rPr>
              <w:t> </w:t>
            </w:r>
            <w:r w:rsidRPr="00491188">
              <w:rPr>
                <w:bCs/>
                <w:color w:val="333333"/>
                <w:sz w:val="26"/>
                <w:szCs w:val="26"/>
                <w:shd w:val="clear" w:color="auto" w:fill="FFFFFF"/>
                <w:lang w:val="ru-RU"/>
              </w:rPr>
              <w:t>развитие</w:t>
            </w:r>
            <w:r w:rsidRPr="00491188">
              <w:rPr>
                <w:color w:val="333333"/>
                <w:sz w:val="26"/>
                <w:szCs w:val="26"/>
                <w:shd w:val="clear" w:color="auto" w:fill="FFFFFF"/>
              </w:rPr>
              <w:t> </w:t>
            </w:r>
            <w:r w:rsidRPr="00491188">
              <w:rPr>
                <w:color w:val="333333"/>
                <w:sz w:val="26"/>
                <w:szCs w:val="26"/>
                <w:shd w:val="clear" w:color="auto" w:fill="FFFFFF"/>
                <w:lang w:val="ru-RU"/>
              </w:rPr>
              <w:t>творческих способностей, инициативы, стремления к достижению более высоких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107BB3C5" w14:textId="0446081D" w:rsidR="0049102A" w:rsidRPr="00491188" w:rsidRDefault="0049102A" w:rsidP="0049102A">
            <w:pPr>
              <w:pStyle w:val="TableParagraph"/>
              <w:tabs>
                <w:tab w:val="left" w:pos="5812"/>
              </w:tabs>
              <w:ind w:left="140"/>
              <w:contextualSpacing/>
              <w:rPr>
                <w:sz w:val="26"/>
                <w:szCs w:val="26"/>
                <w:lang w:val="ru-RU"/>
              </w:rPr>
            </w:pPr>
            <w:r w:rsidRPr="00491188">
              <w:rPr>
                <w:sz w:val="26"/>
                <w:szCs w:val="26"/>
                <w:lang w:val="ru-RU"/>
              </w:rPr>
              <w:t xml:space="preserve">Участие в субботниках </w:t>
            </w:r>
            <w:proofErr w:type="gramStart"/>
            <w:r w:rsidRPr="00491188">
              <w:rPr>
                <w:sz w:val="26"/>
                <w:szCs w:val="26"/>
                <w:lang w:val="ru-RU"/>
              </w:rPr>
              <w:t>по</w:t>
            </w:r>
            <w:proofErr w:type="gramEnd"/>
            <w:r w:rsidRPr="00491188">
              <w:rPr>
                <w:sz w:val="26"/>
                <w:szCs w:val="26"/>
                <w:lang w:val="ru-RU"/>
              </w:rPr>
              <w:t xml:space="preserve"> </w:t>
            </w:r>
            <w:proofErr w:type="gramStart"/>
            <w:r w:rsidRPr="00491188">
              <w:rPr>
                <w:sz w:val="26"/>
                <w:szCs w:val="26"/>
                <w:lang w:val="ru-RU"/>
              </w:rPr>
              <w:t>очитке</w:t>
            </w:r>
            <w:proofErr w:type="gramEnd"/>
            <w:r w:rsidRPr="00491188">
              <w:rPr>
                <w:sz w:val="26"/>
                <w:szCs w:val="26"/>
                <w:lang w:val="ru-RU"/>
              </w:rPr>
              <w:t xml:space="preserve"> территории учреждения</w:t>
            </w:r>
          </w:p>
        </w:tc>
        <w:tc>
          <w:tcPr>
            <w:tcW w:w="1717" w:type="dxa"/>
            <w:gridSpan w:val="2"/>
            <w:tcBorders>
              <w:top w:val="single" w:sz="4" w:space="0" w:color="000000"/>
              <w:left w:val="single" w:sz="4" w:space="0" w:color="000000"/>
              <w:bottom w:val="single" w:sz="4" w:space="0" w:color="000000"/>
              <w:right w:val="single" w:sz="4" w:space="0" w:color="000000"/>
            </w:tcBorders>
          </w:tcPr>
          <w:p w14:paraId="74AC3912" w14:textId="34D3F889" w:rsidR="0049102A" w:rsidRPr="00491188" w:rsidRDefault="0049102A" w:rsidP="00942756">
            <w:pPr>
              <w:pStyle w:val="TableParagraph"/>
              <w:tabs>
                <w:tab w:val="left" w:pos="5812"/>
              </w:tabs>
              <w:contextualSpacing/>
              <w:jc w:val="center"/>
              <w:rPr>
                <w:sz w:val="26"/>
                <w:szCs w:val="26"/>
                <w:lang w:val="ru-RU"/>
              </w:rPr>
            </w:pPr>
            <w:proofErr w:type="spellStart"/>
            <w:r w:rsidRPr="00491188">
              <w:rPr>
                <w:bCs/>
                <w:sz w:val="26"/>
                <w:szCs w:val="26"/>
              </w:rPr>
              <w:t>сентябрь</w:t>
            </w:r>
            <w:proofErr w:type="spellEnd"/>
            <w:r w:rsidRPr="00491188">
              <w:rPr>
                <w:bCs/>
                <w:sz w:val="26"/>
                <w:szCs w:val="26"/>
              </w:rPr>
              <w:t xml:space="preserve">- </w:t>
            </w:r>
            <w:proofErr w:type="spellStart"/>
            <w:r w:rsidRPr="00491188">
              <w:rPr>
                <w:bCs/>
                <w:sz w:val="26"/>
                <w:szCs w:val="26"/>
              </w:rPr>
              <w:t>октябрь</w:t>
            </w:r>
            <w:proofErr w:type="spellEnd"/>
            <w:r w:rsidRPr="00491188">
              <w:rPr>
                <w:bCs/>
                <w:sz w:val="26"/>
                <w:szCs w:val="26"/>
              </w:rPr>
              <w:t xml:space="preserve">, </w:t>
            </w:r>
            <w:proofErr w:type="spellStart"/>
            <w:r w:rsidRPr="00491188">
              <w:rPr>
                <w:bCs/>
                <w:sz w:val="26"/>
                <w:szCs w:val="26"/>
              </w:rPr>
              <w:t>май-июнь</w:t>
            </w:r>
            <w:proofErr w:type="spellEnd"/>
          </w:p>
        </w:tc>
      </w:tr>
      <w:tr w:rsidR="0049102A" w:rsidRPr="00491188" w14:paraId="5CA3B98E"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46A5AB26" w14:textId="1B94D9C7" w:rsidR="0049102A" w:rsidRPr="00491188" w:rsidRDefault="0049102A" w:rsidP="00942756">
            <w:pPr>
              <w:pStyle w:val="TableParagraph"/>
              <w:tabs>
                <w:tab w:val="left" w:pos="5812"/>
              </w:tabs>
              <w:contextualSpacing/>
              <w:jc w:val="center"/>
              <w:rPr>
                <w:bCs/>
                <w:sz w:val="26"/>
                <w:szCs w:val="26"/>
                <w:lang w:val="ru-RU"/>
              </w:rPr>
            </w:pPr>
            <w:r w:rsidRPr="00491188">
              <w:rPr>
                <w:b/>
                <w:sz w:val="26"/>
                <w:szCs w:val="26"/>
                <w:lang w:val="ru-RU"/>
              </w:rPr>
              <w:t>Этап начальной подготовки (свыше года обучения)</w:t>
            </w:r>
          </w:p>
        </w:tc>
      </w:tr>
      <w:tr w:rsidR="0049102A" w:rsidRPr="00491188" w14:paraId="6EDC2B5E"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0E26501D" w14:textId="31F4FDC2" w:rsidR="0049102A" w:rsidRPr="00491188" w:rsidRDefault="0049102A" w:rsidP="00E16024">
            <w:pPr>
              <w:pStyle w:val="TableParagraph"/>
              <w:tabs>
                <w:tab w:val="left" w:pos="5812"/>
              </w:tabs>
              <w:contextualSpacing/>
              <w:rPr>
                <w:bCs/>
                <w:sz w:val="26"/>
                <w:szCs w:val="26"/>
                <w:lang w:val="ru-RU"/>
              </w:rPr>
            </w:pPr>
            <w:r w:rsidRPr="00491188">
              <w:rPr>
                <w:bCs/>
                <w:sz w:val="26"/>
                <w:szCs w:val="26"/>
              </w:rPr>
              <w:t>1.</w:t>
            </w:r>
            <w:r w:rsidRPr="00491188">
              <w:rPr>
                <w:b/>
                <w:sz w:val="26"/>
                <w:szCs w:val="26"/>
              </w:rPr>
              <w:t xml:space="preserve">Профориентационная </w:t>
            </w:r>
            <w:proofErr w:type="spellStart"/>
            <w:r w:rsidRPr="00491188">
              <w:rPr>
                <w:b/>
                <w:sz w:val="26"/>
                <w:szCs w:val="26"/>
              </w:rPr>
              <w:t>деятельность</w:t>
            </w:r>
            <w:proofErr w:type="spellEnd"/>
          </w:p>
        </w:tc>
      </w:tr>
      <w:tr w:rsidR="0049102A" w:rsidRPr="00491188" w14:paraId="1B5C1B1B"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26F4C1F5" w14:textId="1EB7C762" w:rsidR="0049102A" w:rsidRPr="00491188" w:rsidRDefault="0049102A" w:rsidP="00942756">
            <w:pPr>
              <w:pStyle w:val="TableParagraph"/>
              <w:tabs>
                <w:tab w:val="left" w:pos="3113"/>
                <w:tab w:val="left" w:pos="5812"/>
              </w:tabs>
              <w:contextualSpacing/>
              <w:jc w:val="center"/>
              <w:rPr>
                <w:sz w:val="26"/>
                <w:szCs w:val="26"/>
              </w:rPr>
            </w:pPr>
            <w:r w:rsidRPr="00491188">
              <w:rPr>
                <w:sz w:val="26"/>
                <w:szCs w:val="26"/>
                <w:lang w:val="ru-RU"/>
              </w:rPr>
              <w:t>1.1.</w:t>
            </w:r>
          </w:p>
        </w:tc>
        <w:tc>
          <w:tcPr>
            <w:tcW w:w="3402" w:type="dxa"/>
            <w:tcBorders>
              <w:top w:val="single" w:sz="4" w:space="0" w:color="000000"/>
              <w:left w:val="single" w:sz="4" w:space="0" w:color="auto"/>
              <w:bottom w:val="single" w:sz="4" w:space="0" w:color="000000"/>
              <w:right w:val="single" w:sz="4" w:space="0" w:color="000000"/>
            </w:tcBorders>
          </w:tcPr>
          <w:p w14:paraId="16C19FE9" w14:textId="2A2D212B" w:rsidR="0049102A" w:rsidRPr="00491188" w:rsidRDefault="0049102A" w:rsidP="0049102A">
            <w:pPr>
              <w:pStyle w:val="TableParagraph"/>
              <w:tabs>
                <w:tab w:val="left" w:pos="5812"/>
              </w:tabs>
              <w:ind w:left="10"/>
              <w:contextualSpacing/>
              <w:rPr>
                <w:bCs/>
                <w:sz w:val="26"/>
                <w:szCs w:val="26"/>
                <w:lang w:val="ru-RU"/>
              </w:rPr>
            </w:pPr>
            <w:r w:rsidRPr="00491188">
              <w:rPr>
                <w:sz w:val="26"/>
                <w:szCs w:val="26"/>
                <w:lang w:val="ru-RU"/>
              </w:rPr>
              <w:t>Посещение в качестве зрителей спортивного соревнования</w:t>
            </w:r>
          </w:p>
        </w:tc>
        <w:tc>
          <w:tcPr>
            <w:tcW w:w="4536" w:type="dxa"/>
            <w:tcBorders>
              <w:top w:val="single" w:sz="4" w:space="0" w:color="000000"/>
              <w:left w:val="single" w:sz="4" w:space="0" w:color="000000"/>
              <w:bottom w:val="single" w:sz="4" w:space="0" w:color="000000"/>
              <w:right w:val="single" w:sz="4" w:space="0" w:color="000000"/>
            </w:tcBorders>
          </w:tcPr>
          <w:p w14:paraId="1D206133" w14:textId="086D3D56" w:rsidR="0049102A" w:rsidRPr="00491188" w:rsidRDefault="0049102A" w:rsidP="0049102A">
            <w:pPr>
              <w:pStyle w:val="TableParagraph"/>
              <w:tabs>
                <w:tab w:val="left" w:pos="5812"/>
              </w:tabs>
              <w:ind w:left="140"/>
              <w:contextualSpacing/>
              <w:rPr>
                <w:sz w:val="26"/>
                <w:szCs w:val="26"/>
              </w:rPr>
            </w:pPr>
            <w:r w:rsidRPr="00491188">
              <w:rPr>
                <w:sz w:val="26"/>
                <w:szCs w:val="26"/>
                <w:lang w:val="ru-RU"/>
              </w:rPr>
              <w:t>В</w:t>
            </w:r>
            <w:proofErr w:type="spellStart"/>
            <w:r w:rsidRPr="00491188">
              <w:rPr>
                <w:sz w:val="26"/>
                <w:szCs w:val="26"/>
              </w:rPr>
              <w:t>стреча</w:t>
            </w:r>
            <w:proofErr w:type="spellEnd"/>
            <w:r w:rsidRPr="00491188">
              <w:rPr>
                <w:sz w:val="26"/>
                <w:szCs w:val="26"/>
              </w:rPr>
              <w:t xml:space="preserve">, </w:t>
            </w:r>
            <w:proofErr w:type="spellStart"/>
            <w:r w:rsidRPr="00491188">
              <w:rPr>
                <w:sz w:val="26"/>
                <w:szCs w:val="26"/>
              </w:rPr>
              <w:t>беседа</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tcPr>
          <w:p w14:paraId="7E3D93CD" w14:textId="49374191" w:rsidR="0049102A" w:rsidRPr="00491188" w:rsidRDefault="0049102A" w:rsidP="00942756">
            <w:pPr>
              <w:pStyle w:val="TableParagraph"/>
              <w:tabs>
                <w:tab w:val="left" w:pos="5812"/>
              </w:tabs>
              <w:contextualSpacing/>
              <w:jc w:val="center"/>
              <w:rPr>
                <w:bCs/>
                <w:sz w:val="26"/>
                <w:szCs w:val="26"/>
              </w:rPr>
            </w:pPr>
            <w:r w:rsidRPr="00491188">
              <w:rPr>
                <w:sz w:val="26"/>
                <w:szCs w:val="26"/>
                <w:lang w:val="ru-RU"/>
              </w:rPr>
              <w:t>январь</w:t>
            </w:r>
          </w:p>
        </w:tc>
      </w:tr>
      <w:tr w:rsidR="0049102A" w:rsidRPr="00491188" w14:paraId="08BDE6F3"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0A1CAA4C" w14:textId="466C0328" w:rsidR="0049102A" w:rsidRPr="00491188" w:rsidRDefault="0049102A" w:rsidP="00E16024">
            <w:pPr>
              <w:pStyle w:val="TableParagraph"/>
              <w:tabs>
                <w:tab w:val="left" w:pos="5812"/>
              </w:tabs>
              <w:contextualSpacing/>
              <w:rPr>
                <w:bCs/>
                <w:sz w:val="26"/>
                <w:szCs w:val="26"/>
              </w:rPr>
            </w:pPr>
            <w:r w:rsidRPr="00491188">
              <w:rPr>
                <w:b/>
                <w:sz w:val="26"/>
                <w:szCs w:val="26"/>
                <w:lang w:val="ru-RU"/>
              </w:rPr>
              <w:t>2.</w:t>
            </w:r>
            <w:r w:rsidRPr="00491188">
              <w:rPr>
                <w:b/>
                <w:sz w:val="26"/>
                <w:szCs w:val="26"/>
              </w:rPr>
              <w:t xml:space="preserve"> </w:t>
            </w:r>
            <w:proofErr w:type="spellStart"/>
            <w:r w:rsidRPr="00491188">
              <w:rPr>
                <w:b/>
                <w:sz w:val="26"/>
                <w:szCs w:val="26"/>
                <w:lang w:val="ru-RU"/>
              </w:rPr>
              <w:t>Здоровьесбережение</w:t>
            </w:r>
            <w:proofErr w:type="spellEnd"/>
          </w:p>
        </w:tc>
      </w:tr>
      <w:tr w:rsidR="0049102A" w:rsidRPr="00491188" w14:paraId="5E8EEB9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1F423B7" w14:textId="38C1DCDD" w:rsidR="0049102A" w:rsidRPr="00491188" w:rsidRDefault="0049102A" w:rsidP="00942756">
            <w:pPr>
              <w:pStyle w:val="TableParagraph"/>
              <w:tabs>
                <w:tab w:val="left" w:pos="3113"/>
                <w:tab w:val="left" w:pos="5812"/>
              </w:tabs>
              <w:contextualSpacing/>
              <w:jc w:val="center"/>
              <w:rPr>
                <w:sz w:val="26"/>
                <w:szCs w:val="26"/>
              </w:rPr>
            </w:pPr>
            <w:r w:rsidRPr="00491188">
              <w:rPr>
                <w:sz w:val="26"/>
                <w:szCs w:val="26"/>
                <w:lang w:val="ru-RU"/>
              </w:rPr>
              <w:t>2.1.</w:t>
            </w:r>
          </w:p>
        </w:tc>
        <w:tc>
          <w:tcPr>
            <w:tcW w:w="3402" w:type="dxa"/>
            <w:tcBorders>
              <w:top w:val="single" w:sz="4" w:space="0" w:color="000000"/>
              <w:left w:val="single" w:sz="4" w:space="0" w:color="auto"/>
              <w:bottom w:val="single" w:sz="4" w:space="0" w:color="000000"/>
              <w:right w:val="single" w:sz="4" w:space="0" w:color="000000"/>
            </w:tcBorders>
          </w:tcPr>
          <w:p w14:paraId="7E0B0243" w14:textId="703DC7AF" w:rsidR="0049102A" w:rsidRPr="00491188" w:rsidRDefault="0049102A" w:rsidP="0049102A">
            <w:pPr>
              <w:pStyle w:val="TableParagraph"/>
              <w:tabs>
                <w:tab w:val="left" w:pos="5812"/>
              </w:tabs>
              <w:ind w:left="10"/>
              <w:contextualSpacing/>
              <w:rPr>
                <w:bCs/>
                <w:sz w:val="26"/>
                <w:szCs w:val="26"/>
                <w:lang w:val="ru-RU"/>
              </w:rPr>
            </w:pPr>
            <w:r w:rsidRPr="00491188">
              <w:rPr>
                <w:bCs/>
                <w:sz w:val="26"/>
                <w:szCs w:val="26"/>
                <w:lang w:val="ru-RU"/>
              </w:rPr>
              <w:t>Организация и проведение мероприятий, направленных на формирование здорового образа жизни</w:t>
            </w:r>
          </w:p>
        </w:tc>
        <w:tc>
          <w:tcPr>
            <w:tcW w:w="4536" w:type="dxa"/>
            <w:tcBorders>
              <w:top w:val="single" w:sz="4" w:space="0" w:color="000000"/>
              <w:left w:val="single" w:sz="4" w:space="0" w:color="000000"/>
              <w:bottom w:val="single" w:sz="4" w:space="0" w:color="000000"/>
              <w:right w:val="single" w:sz="4" w:space="0" w:color="000000"/>
            </w:tcBorders>
          </w:tcPr>
          <w:p w14:paraId="0762BBEE" w14:textId="1A7B426B" w:rsidR="0049102A" w:rsidRPr="00491188" w:rsidRDefault="005D7AA8" w:rsidP="0049102A">
            <w:pPr>
              <w:pStyle w:val="TableParagraph"/>
              <w:tabs>
                <w:tab w:val="left" w:pos="5812"/>
              </w:tabs>
              <w:ind w:left="140"/>
              <w:contextualSpacing/>
              <w:rPr>
                <w:sz w:val="26"/>
                <w:szCs w:val="26"/>
                <w:lang w:val="ru-RU"/>
              </w:rPr>
            </w:pPr>
            <w:r w:rsidRPr="00491188">
              <w:rPr>
                <w:sz w:val="26"/>
                <w:szCs w:val="26"/>
                <w:lang w:val="ru-RU"/>
              </w:rPr>
              <w:t xml:space="preserve">Городской командный </w:t>
            </w:r>
            <w:proofErr w:type="spellStart"/>
            <w:r w:rsidRPr="00491188">
              <w:rPr>
                <w:sz w:val="26"/>
                <w:szCs w:val="26"/>
                <w:lang w:val="ru-RU"/>
              </w:rPr>
              <w:t>квест</w:t>
            </w:r>
            <w:proofErr w:type="spellEnd"/>
            <w:r w:rsidRPr="00491188">
              <w:rPr>
                <w:sz w:val="26"/>
                <w:szCs w:val="26"/>
                <w:lang w:val="ru-RU"/>
              </w:rPr>
              <w:t xml:space="preserve"> «Прошагай Невинномысск»</w:t>
            </w:r>
          </w:p>
        </w:tc>
        <w:tc>
          <w:tcPr>
            <w:tcW w:w="1717" w:type="dxa"/>
            <w:gridSpan w:val="2"/>
            <w:tcBorders>
              <w:top w:val="single" w:sz="4" w:space="0" w:color="000000"/>
              <w:left w:val="single" w:sz="4" w:space="0" w:color="000000"/>
              <w:bottom w:val="single" w:sz="4" w:space="0" w:color="000000"/>
              <w:right w:val="single" w:sz="4" w:space="0" w:color="000000"/>
            </w:tcBorders>
          </w:tcPr>
          <w:p w14:paraId="71D0490A" w14:textId="7DAED63F" w:rsidR="0049102A" w:rsidRPr="00491188" w:rsidRDefault="0049102A" w:rsidP="00942756">
            <w:pPr>
              <w:pStyle w:val="TableParagraph"/>
              <w:tabs>
                <w:tab w:val="left" w:pos="5812"/>
              </w:tabs>
              <w:contextualSpacing/>
              <w:jc w:val="center"/>
              <w:rPr>
                <w:bCs/>
                <w:sz w:val="26"/>
                <w:szCs w:val="26"/>
              </w:rPr>
            </w:pPr>
            <w:r w:rsidRPr="00491188">
              <w:rPr>
                <w:sz w:val="26"/>
                <w:szCs w:val="26"/>
                <w:lang w:val="ru-RU"/>
              </w:rPr>
              <w:t>май</w:t>
            </w:r>
          </w:p>
        </w:tc>
      </w:tr>
      <w:tr w:rsidR="0049102A" w:rsidRPr="00491188" w14:paraId="3CE6608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D683264" w14:textId="0A2EC89E" w:rsidR="0049102A" w:rsidRPr="00491188" w:rsidRDefault="005D7AA8" w:rsidP="00942756">
            <w:pPr>
              <w:pStyle w:val="TableParagraph"/>
              <w:tabs>
                <w:tab w:val="left" w:pos="3113"/>
                <w:tab w:val="left" w:pos="5812"/>
              </w:tabs>
              <w:contextualSpacing/>
              <w:jc w:val="center"/>
              <w:rPr>
                <w:sz w:val="26"/>
                <w:szCs w:val="26"/>
                <w:lang w:val="ru-RU"/>
              </w:rPr>
            </w:pPr>
            <w:r w:rsidRPr="00491188">
              <w:rPr>
                <w:sz w:val="26"/>
                <w:szCs w:val="26"/>
                <w:lang w:val="ru-RU"/>
              </w:rPr>
              <w:t>2.2</w:t>
            </w:r>
          </w:p>
        </w:tc>
        <w:tc>
          <w:tcPr>
            <w:tcW w:w="3402" w:type="dxa"/>
            <w:tcBorders>
              <w:top w:val="single" w:sz="4" w:space="0" w:color="000000"/>
              <w:left w:val="single" w:sz="4" w:space="0" w:color="auto"/>
              <w:bottom w:val="single" w:sz="4" w:space="0" w:color="000000"/>
              <w:right w:val="single" w:sz="4" w:space="0" w:color="000000"/>
            </w:tcBorders>
          </w:tcPr>
          <w:p w14:paraId="3161F2E8" w14:textId="45708F1B" w:rsidR="0049102A" w:rsidRPr="00491188" w:rsidRDefault="005D7AA8" w:rsidP="0049102A">
            <w:pPr>
              <w:pStyle w:val="TableParagraph"/>
              <w:tabs>
                <w:tab w:val="left" w:pos="5812"/>
              </w:tabs>
              <w:ind w:left="10"/>
              <w:contextualSpacing/>
              <w:rPr>
                <w:bCs/>
                <w:sz w:val="26"/>
                <w:szCs w:val="26"/>
                <w:lang w:val="ru-RU"/>
              </w:rPr>
            </w:pPr>
            <w:r w:rsidRPr="00491188">
              <w:rPr>
                <w:bCs/>
                <w:sz w:val="26"/>
                <w:szCs w:val="26"/>
                <w:lang w:val="ru-RU"/>
              </w:rPr>
              <w:t xml:space="preserve">Организация и проведение мероприятий, направленных на формирование здорового </w:t>
            </w:r>
            <w:r w:rsidRPr="00491188">
              <w:rPr>
                <w:bCs/>
                <w:sz w:val="26"/>
                <w:szCs w:val="26"/>
                <w:lang w:val="ru-RU"/>
              </w:rPr>
              <w:lastRenderedPageBreak/>
              <w:t>образа жизни</w:t>
            </w:r>
          </w:p>
        </w:tc>
        <w:tc>
          <w:tcPr>
            <w:tcW w:w="4536" w:type="dxa"/>
            <w:tcBorders>
              <w:top w:val="single" w:sz="4" w:space="0" w:color="000000"/>
              <w:left w:val="single" w:sz="4" w:space="0" w:color="000000"/>
              <w:bottom w:val="single" w:sz="4" w:space="0" w:color="000000"/>
              <w:right w:val="single" w:sz="4" w:space="0" w:color="000000"/>
            </w:tcBorders>
          </w:tcPr>
          <w:p w14:paraId="15B07A30" w14:textId="6A5AFC16" w:rsidR="0049102A" w:rsidRPr="00491188" w:rsidRDefault="005D7AA8" w:rsidP="0049102A">
            <w:pPr>
              <w:pStyle w:val="TableParagraph"/>
              <w:tabs>
                <w:tab w:val="left" w:pos="5812"/>
              </w:tabs>
              <w:ind w:left="140"/>
              <w:contextualSpacing/>
              <w:rPr>
                <w:sz w:val="26"/>
                <w:szCs w:val="26"/>
                <w:lang w:val="ru-RU"/>
              </w:rPr>
            </w:pPr>
            <w:r w:rsidRPr="00491188">
              <w:rPr>
                <w:sz w:val="26"/>
                <w:szCs w:val="26"/>
                <w:lang w:val="ru-RU"/>
              </w:rPr>
              <w:lastRenderedPageBreak/>
              <w:t>Благотворительный забег «</w:t>
            </w:r>
            <w:proofErr w:type="spellStart"/>
            <w:r w:rsidRPr="00491188">
              <w:rPr>
                <w:sz w:val="26"/>
                <w:szCs w:val="26"/>
                <w:lang w:val="ru-RU"/>
              </w:rPr>
              <w:t>Импулс</w:t>
            </w:r>
            <w:proofErr w:type="spellEnd"/>
            <w:r w:rsidRPr="00491188">
              <w:rPr>
                <w:sz w:val="26"/>
                <w:szCs w:val="26"/>
                <w:lang w:val="ru-RU"/>
              </w:rPr>
              <w:t xml:space="preserve"> добра»</w:t>
            </w:r>
          </w:p>
        </w:tc>
        <w:tc>
          <w:tcPr>
            <w:tcW w:w="1717" w:type="dxa"/>
            <w:gridSpan w:val="2"/>
            <w:tcBorders>
              <w:top w:val="single" w:sz="4" w:space="0" w:color="000000"/>
              <w:left w:val="single" w:sz="4" w:space="0" w:color="000000"/>
              <w:bottom w:val="single" w:sz="4" w:space="0" w:color="000000"/>
              <w:right w:val="single" w:sz="4" w:space="0" w:color="000000"/>
            </w:tcBorders>
          </w:tcPr>
          <w:p w14:paraId="2E4C36FD" w14:textId="3F85BFFE" w:rsidR="0049102A" w:rsidRPr="00491188" w:rsidRDefault="005D7AA8" w:rsidP="00942756">
            <w:pPr>
              <w:pStyle w:val="TableParagraph"/>
              <w:tabs>
                <w:tab w:val="left" w:pos="5812"/>
              </w:tabs>
              <w:contextualSpacing/>
              <w:jc w:val="center"/>
              <w:rPr>
                <w:bCs/>
                <w:sz w:val="26"/>
                <w:szCs w:val="26"/>
                <w:lang w:val="ru-RU"/>
              </w:rPr>
            </w:pPr>
            <w:r w:rsidRPr="00491188">
              <w:rPr>
                <w:bCs/>
                <w:sz w:val="26"/>
                <w:szCs w:val="26"/>
                <w:lang w:val="ru-RU"/>
              </w:rPr>
              <w:t>апрель</w:t>
            </w:r>
          </w:p>
        </w:tc>
      </w:tr>
      <w:tr w:rsidR="005D7AA8" w:rsidRPr="00491188" w14:paraId="7E2C7766"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49CDFB3F" w14:textId="12AC03C6" w:rsidR="005D7AA8" w:rsidRPr="00491188" w:rsidRDefault="005D7AA8" w:rsidP="00E16024">
            <w:pPr>
              <w:pStyle w:val="TableParagraph"/>
              <w:tabs>
                <w:tab w:val="left" w:pos="5812"/>
              </w:tabs>
              <w:contextualSpacing/>
              <w:rPr>
                <w:bCs/>
                <w:sz w:val="26"/>
                <w:szCs w:val="26"/>
              </w:rPr>
            </w:pPr>
            <w:r w:rsidRPr="00491188">
              <w:rPr>
                <w:b/>
                <w:sz w:val="26"/>
                <w:szCs w:val="26"/>
                <w:lang w:val="ru-RU"/>
              </w:rPr>
              <w:lastRenderedPageBreak/>
              <w:t>3.</w:t>
            </w:r>
            <w:proofErr w:type="spellStart"/>
            <w:r w:rsidRPr="00491188">
              <w:rPr>
                <w:b/>
                <w:sz w:val="26"/>
                <w:szCs w:val="26"/>
              </w:rPr>
              <w:t>Патриотическое</w:t>
            </w:r>
            <w:proofErr w:type="spellEnd"/>
            <w:r w:rsidRPr="00491188">
              <w:rPr>
                <w:b/>
                <w:sz w:val="26"/>
                <w:szCs w:val="26"/>
              </w:rPr>
              <w:t xml:space="preserve"> </w:t>
            </w:r>
            <w:proofErr w:type="spellStart"/>
            <w:r w:rsidRPr="00491188">
              <w:rPr>
                <w:b/>
                <w:sz w:val="26"/>
                <w:szCs w:val="26"/>
              </w:rPr>
              <w:t>воспитание</w:t>
            </w:r>
            <w:proofErr w:type="spellEnd"/>
          </w:p>
        </w:tc>
      </w:tr>
      <w:tr w:rsidR="005D7AA8" w:rsidRPr="00491188" w14:paraId="160C1EAF"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0B43744E" w14:textId="53A0A42F" w:rsidR="005D7AA8" w:rsidRPr="00491188" w:rsidRDefault="005D7AA8" w:rsidP="00942756">
            <w:pPr>
              <w:pStyle w:val="TableParagraph"/>
              <w:tabs>
                <w:tab w:val="left" w:pos="3113"/>
                <w:tab w:val="left" w:pos="5812"/>
              </w:tabs>
              <w:contextualSpacing/>
              <w:jc w:val="center"/>
              <w:rPr>
                <w:sz w:val="26"/>
                <w:szCs w:val="26"/>
                <w:lang w:val="ru-RU"/>
              </w:rPr>
            </w:pPr>
            <w:r w:rsidRPr="00491188">
              <w:rPr>
                <w:sz w:val="26"/>
                <w:szCs w:val="26"/>
                <w:lang w:val="ru-RU"/>
              </w:rPr>
              <w:t>3.1</w:t>
            </w:r>
          </w:p>
        </w:tc>
        <w:tc>
          <w:tcPr>
            <w:tcW w:w="3402" w:type="dxa"/>
            <w:tcBorders>
              <w:top w:val="single" w:sz="4" w:space="0" w:color="000000"/>
              <w:left w:val="single" w:sz="4" w:space="0" w:color="auto"/>
              <w:bottom w:val="single" w:sz="4" w:space="0" w:color="000000"/>
              <w:right w:val="single" w:sz="4" w:space="0" w:color="000000"/>
            </w:tcBorders>
          </w:tcPr>
          <w:p w14:paraId="35D19DFE" w14:textId="5833BB2D" w:rsidR="005D7AA8" w:rsidRPr="00491188" w:rsidRDefault="005D7AA8" w:rsidP="0049102A">
            <w:pPr>
              <w:pStyle w:val="TableParagraph"/>
              <w:tabs>
                <w:tab w:val="left" w:pos="5812"/>
              </w:tabs>
              <w:ind w:left="10"/>
              <w:contextualSpacing/>
              <w:rPr>
                <w:bCs/>
                <w:sz w:val="26"/>
                <w:szCs w:val="26"/>
                <w:lang w:val="ru-RU"/>
              </w:rPr>
            </w:pPr>
            <w:r w:rsidRPr="00491188">
              <w:rPr>
                <w:bCs/>
                <w:sz w:val="26"/>
                <w:szCs w:val="26"/>
                <w:lang w:val="ru-RU"/>
              </w:rPr>
              <w:t>Организация и проведение мероприятий, направленных на формирование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w:t>
            </w:r>
          </w:p>
        </w:tc>
        <w:tc>
          <w:tcPr>
            <w:tcW w:w="4536" w:type="dxa"/>
            <w:tcBorders>
              <w:top w:val="single" w:sz="4" w:space="0" w:color="000000"/>
              <w:left w:val="single" w:sz="4" w:space="0" w:color="000000"/>
              <w:bottom w:val="single" w:sz="4" w:space="0" w:color="000000"/>
              <w:right w:val="single" w:sz="4" w:space="0" w:color="000000"/>
            </w:tcBorders>
          </w:tcPr>
          <w:p w14:paraId="45A6E1F4" w14:textId="34FA6EC5" w:rsidR="005D7AA8" w:rsidRPr="00491188" w:rsidRDefault="005D7AA8" w:rsidP="0049102A">
            <w:pPr>
              <w:pStyle w:val="TableParagraph"/>
              <w:tabs>
                <w:tab w:val="left" w:pos="5812"/>
              </w:tabs>
              <w:ind w:left="140"/>
              <w:contextualSpacing/>
              <w:rPr>
                <w:sz w:val="26"/>
                <w:szCs w:val="26"/>
                <w:lang w:val="ru-RU"/>
              </w:rPr>
            </w:pPr>
            <w:proofErr w:type="gramStart"/>
            <w:r w:rsidRPr="00491188">
              <w:rPr>
                <w:sz w:val="26"/>
                <w:szCs w:val="26"/>
                <w:lang w:val="ru-RU"/>
              </w:rPr>
              <w:t>Легкоатлетический</w:t>
            </w:r>
            <w:proofErr w:type="gramEnd"/>
            <w:r w:rsidRPr="00491188">
              <w:rPr>
                <w:sz w:val="26"/>
                <w:szCs w:val="26"/>
                <w:lang w:val="ru-RU"/>
              </w:rPr>
              <w:t xml:space="preserve"> эстафета «Знамя победы»</w:t>
            </w:r>
          </w:p>
        </w:tc>
        <w:tc>
          <w:tcPr>
            <w:tcW w:w="1717" w:type="dxa"/>
            <w:gridSpan w:val="2"/>
            <w:tcBorders>
              <w:top w:val="single" w:sz="4" w:space="0" w:color="000000"/>
              <w:left w:val="single" w:sz="4" w:space="0" w:color="000000"/>
              <w:bottom w:val="single" w:sz="4" w:space="0" w:color="000000"/>
              <w:right w:val="single" w:sz="4" w:space="0" w:color="000000"/>
            </w:tcBorders>
          </w:tcPr>
          <w:p w14:paraId="2E372ED3" w14:textId="6F67434C" w:rsidR="005D7AA8" w:rsidRPr="00491188" w:rsidRDefault="005D7AA8" w:rsidP="00942756">
            <w:pPr>
              <w:pStyle w:val="TableParagraph"/>
              <w:tabs>
                <w:tab w:val="left" w:pos="5812"/>
              </w:tabs>
              <w:contextualSpacing/>
              <w:jc w:val="center"/>
              <w:rPr>
                <w:bCs/>
                <w:sz w:val="26"/>
                <w:szCs w:val="26"/>
                <w:lang w:val="ru-RU"/>
              </w:rPr>
            </w:pPr>
            <w:r w:rsidRPr="00491188">
              <w:rPr>
                <w:sz w:val="26"/>
                <w:szCs w:val="26"/>
                <w:lang w:val="ru-RU"/>
              </w:rPr>
              <w:t>май</w:t>
            </w:r>
          </w:p>
        </w:tc>
      </w:tr>
      <w:tr w:rsidR="0024571D" w:rsidRPr="00491188" w14:paraId="0EB8A02B"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58715437" w14:textId="180280AE" w:rsidR="0024571D" w:rsidRPr="00491188" w:rsidRDefault="0024571D" w:rsidP="0024571D">
            <w:pPr>
              <w:pStyle w:val="TableParagraph"/>
              <w:tabs>
                <w:tab w:val="left" w:pos="5812"/>
              </w:tabs>
              <w:contextualSpacing/>
              <w:rPr>
                <w:bCs/>
                <w:sz w:val="26"/>
                <w:szCs w:val="26"/>
                <w:lang w:val="ru-RU"/>
              </w:rPr>
            </w:pPr>
            <w:r w:rsidRPr="00491188">
              <w:rPr>
                <w:b/>
                <w:sz w:val="26"/>
                <w:szCs w:val="26"/>
                <w:lang w:val="ru-RU"/>
              </w:rPr>
              <w:t>4. Развитие творческого мышления</w:t>
            </w:r>
          </w:p>
        </w:tc>
      </w:tr>
      <w:tr w:rsidR="0024571D" w:rsidRPr="00491188" w14:paraId="08C708F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2522CC23" w14:textId="74751260" w:rsidR="0024571D" w:rsidRPr="00491188" w:rsidRDefault="0024571D" w:rsidP="00942756">
            <w:pPr>
              <w:pStyle w:val="TableParagraph"/>
              <w:tabs>
                <w:tab w:val="left" w:pos="3113"/>
                <w:tab w:val="left" w:pos="5812"/>
              </w:tabs>
              <w:contextualSpacing/>
              <w:jc w:val="center"/>
              <w:rPr>
                <w:sz w:val="26"/>
                <w:szCs w:val="26"/>
              </w:rPr>
            </w:pPr>
            <w:r w:rsidRPr="00491188">
              <w:rPr>
                <w:sz w:val="26"/>
                <w:szCs w:val="26"/>
                <w:lang w:val="ru-RU"/>
              </w:rPr>
              <w:t>4.1.</w:t>
            </w:r>
          </w:p>
        </w:tc>
        <w:tc>
          <w:tcPr>
            <w:tcW w:w="3402" w:type="dxa"/>
            <w:tcBorders>
              <w:top w:val="single" w:sz="4" w:space="0" w:color="000000"/>
              <w:left w:val="single" w:sz="4" w:space="0" w:color="auto"/>
              <w:bottom w:val="single" w:sz="4" w:space="0" w:color="000000"/>
              <w:right w:val="single" w:sz="4" w:space="0" w:color="000000"/>
            </w:tcBorders>
          </w:tcPr>
          <w:p w14:paraId="42FE1383" w14:textId="4A4ED51A" w:rsidR="0024571D" w:rsidRPr="00491188" w:rsidRDefault="0024571D" w:rsidP="0049102A">
            <w:pPr>
              <w:pStyle w:val="TableParagraph"/>
              <w:tabs>
                <w:tab w:val="left" w:pos="5812"/>
              </w:tabs>
              <w:ind w:left="10"/>
              <w:contextualSpacing/>
              <w:rPr>
                <w:bCs/>
                <w:sz w:val="26"/>
                <w:szCs w:val="26"/>
                <w:lang w:val="ru-RU"/>
              </w:rPr>
            </w:pPr>
            <w:r w:rsidRPr="00491188">
              <w:rPr>
                <w:bCs/>
                <w:sz w:val="26"/>
                <w:szCs w:val="26"/>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283F564B" w14:textId="5517BD78" w:rsidR="0024571D" w:rsidRPr="00491188" w:rsidRDefault="0024571D" w:rsidP="0049102A">
            <w:pPr>
              <w:pStyle w:val="TableParagraph"/>
              <w:tabs>
                <w:tab w:val="left" w:pos="5812"/>
              </w:tabs>
              <w:ind w:left="140"/>
              <w:contextualSpacing/>
              <w:rPr>
                <w:sz w:val="26"/>
                <w:szCs w:val="26"/>
                <w:lang w:val="ru-RU"/>
              </w:rPr>
            </w:pPr>
            <w:r w:rsidRPr="00491188">
              <w:rPr>
                <w:sz w:val="26"/>
                <w:szCs w:val="26"/>
                <w:lang w:val="ru-RU"/>
              </w:rPr>
              <w:t>Проведение игры «Квинта»</w:t>
            </w:r>
          </w:p>
        </w:tc>
        <w:tc>
          <w:tcPr>
            <w:tcW w:w="1717" w:type="dxa"/>
            <w:gridSpan w:val="2"/>
            <w:tcBorders>
              <w:top w:val="single" w:sz="4" w:space="0" w:color="000000"/>
              <w:left w:val="single" w:sz="4" w:space="0" w:color="000000"/>
              <w:bottom w:val="single" w:sz="4" w:space="0" w:color="000000"/>
              <w:right w:val="single" w:sz="4" w:space="0" w:color="000000"/>
            </w:tcBorders>
          </w:tcPr>
          <w:p w14:paraId="20DE3C96" w14:textId="625A7726" w:rsidR="0024571D" w:rsidRPr="00491188" w:rsidRDefault="0024571D" w:rsidP="00942756">
            <w:pPr>
              <w:pStyle w:val="TableParagraph"/>
              <w:tabs>
                <w:tab w:val="left" w:pos="5812"/>
              </w:tabs>
              <w:contextualSpacing/>
              <w:jc w:val="center"/>
              <w:rPr>
                <w:bCs/>
                <w:sz w:val="26"/>
                <w:szCs w:val="26"/>
              </w:rPr>
            </w:pPr>
            <w:r w:rsidRPr="00491188">
              <w:rPr>
                <w:sz w:val="26"/>
                <w:szCs w:val="26"/>
                <w:lang w:val="ru-RU"/>
              </w:rPr>
              <w:t>июнь</w:t>
            </w:r>
          </w:p>
        </w:tc>
      </w:tr>
      <w:tr w:rsidR="0024571D" w:rsidRPr="00491188" w14:paraId="3FB87D19"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5154DD3E" w14:textId="54C7C420" w:rsidR="0024571D" w:rsidRPr="00491188" w:rsidRDefault="0024571D" w:rsidP="00E16024">
            <w:pPr>
              <w:pStyle w:val="TableParagraph"/>
              <w:tabs>
                <w:tab w:val="left" w:pos="5812"/>
              </w:tabs>
              <w:contextualSpacing/>
              <w:rPr>
                <w:bCs/>
                <w:sz w:val="26"/>
                <w:szCs w:val="26"/>
                <w:lang w:val="ru-RU"/>
              </w:rPr>
            </w:pPr>
            <w:r w:rsidRPr="00491188">
              <w:rPr>
                <w:b/>
                <w:sz w:val="26"/>
                <w:szCs w:val="26"/>
                <w:lang w:val="ru-RU"/>
              </w:rPr>
              <w:t>5. Воспитание духа коллективизма (спортивной команды)</w:t>
            </w:r>
          </w:p>
        </w:tc>
      </w:tr>
      <w:tr w:rsidR="0024571D" w:rsidRPr="00491188" w14:paraId="25F8E0F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17F91FF3" w14:textId="1D283372" w:rsidR="0024571D" w:rsidRPr="00491188" w:rsidRDefault="0024571D" w:rsidP="00942756">
            <w:pPr>
              <w:pStyle w:val="TableParagraph"/>
              <w:tabs>
                <w:tab w:val="left" w:pos="3113"/>
                <w:tab w:val="left" w:pos="5812"/>
              </w:tabs>
              <w:contextualSpacing/>
              <w:jc w:val="center"/>
              <w:rPr>
                <w:sz w:val="26"/>
                <w:szCs w:val="26"/>
                <w:lang w:val="ru-RU"/>
              </w:rPr>
            </w:pPr>
            <w:r w:rsidRPr="00491188">
              <w:rPr>
                <w:sz w:val="26"/>
                <w:szCs w:val="26"/>
                <w:lang w:val="ru-RU"/>
              </w:rPr>
              <w:t>5.1</w:t>
            </w:r>
          </w:p>
        </w:tc>
        <w:tc>
          <w:tcPr>
            <w:tcW w:w="3402" w:type="dxa"/>
            <w:tcBorders>
              <w:top w:val="single" w:sz="4" w:space="0" w:color="000000"/>
              <w:left w:val="single" w:sz="4" w:space="0" w:color="auto"/>
              <w:bottom w:val="single" w:sz="4" w:space="0" w:color="000000"/>
              <w:right w:val="single" w:sz="4" w:space="0" w:color="000000"/>
            </w:tcBorders>
          </w:tcPr>
          <w:p w14:paraId="4B4B7608" w14:textId="2A4A5D3F" w:rsidR="0024571D" w:rsidRPr="00491188" w:rsidRDefault="0024571D" w:rsidP="0049102A">
            <w:pPr>
              <w:pStyle w:val="TableParagraph"/>
              <w:tabs>
                <w:tab w:val="left" w:pos="5812"/>
              </w:tabs>
              <w:ind w:left="10"/>
              <w:contextualSpacing/>
              <w:rPr>
                <w:bCs/>
                <w:sz w:val="26"/>
                <w:szCs w:val="26"/>
                <w:lang w:val="ru-RU"/>
              </w:rPr>
            </w:pPr>
            <w:r w:rsidRPr="00491188">
              <w:rPr>
                <w:sz w:val="26"/>
                <w:szCs w:val="26"/>
                <w:lang w:val="ru-RU"/>
              </w:rPr>
              <w:t>Воспитание духа коллективизма</w:t>
            </w:r>
          </w:p>
        </w:tc>
        <w:tc>
          <w:tcPr>
            <w:tcW w:w="4536" w:type="dxa"/>
            <w:tcBorders>
              <w:top w:val="single" w:sz="4" w:space="0" w:color="000000"/>
              <w:left w:val="single" w:sz="4" w:space="0" w:color="000000"/>
              <w:bottom w:val="single" w:sz="4" w:space="0" w:color="000000"/>
              <w:right w:val="single" w:sz="4" w:space="0" w:color="000000"/>
            </w:tcBorders>
          </w:tcPr>
          <w:p w14:paraId="01E8106F" w14:textId="77777777" w:rsidR="0024571D" w:rsidRPr="00491188" w:rsidRDefault="0024571D" w:rsidP="008C74E0">
            <w:pPr>
              <w:pStyle w:val="TableParagraph"/>
              <w:tabs>
                <w:tab w:val="left" w:pos="5812"/>
              </w:tabs>
              <w:ind w:left="140"/>
              <w:contextualSpacing/>
              <w:rPr>
                <w:sz w:val="26"/>
                <w:szCs w:val="26"/>
                <w:lang w:val="ru-RU"/>
              </w:rPr>
            </w:pPr>
            <w:r w:rsidRPr="00491188">
              <w:rPr>
                <w:sz w:val="26"/>
                <w:szCs w:val="26"/>
                <w:lang w:val="ru-RU"/>
              </w:rPr>
              <w:t xml:space="preserve">Поощрение помощи и поддержки </w:t>
            </w:r>
            <w:proofErr w:type="gramStart"/>
            <w:r w:rsidRPr="00491188">
              <w:rPr>
                <w:sz w:val="26"/>
                <w:szCs w:val="26"/>
                <w:lang w:val="ru-RU"/>
              </w:rPr>
              <w:t>обучающимися</w:t>
            </w:r>
            <w:proofErr w:type="gramEnd"/>
            <w:r w:rsidRPr="00491188">
              <w:rPr>
                <w:sz w:val="26"/>
                <w:szCs w:val="26"/>
                <w:lang w:val="ru-RU"/>
              </w:rPr>
              <w:t xml:space="preserve"> друг друга во время </w:t>
            </w:r>
          </w:p>
          <w:p w14:paraId="28FBF90F" w14:textId="3ECB1DEF" w:rsidR="0024571D" w:rsidRPr="00491188" w:rsidRDefault="0024571D" w:rsidP="0049102A">
            <w:pPr>
              <w:pStyle w:val="TableParagraph"/>
              <w:tabs>
                <w:tab w:val="left" w:pos="5812"/>
              </w:tabs>
              <w:ind w:left="140"/>
              <w:contextualSpacing/>
              <w:rPr>
                <w:sz w:val="26"/>
                <w:szCs w:val="26"/>
                <w:lang w:val="ru-RU"/>
              </w:rPr>
            </w:pPr>
            <w:proofErr w:type="spellStart"/>
            <w:r w:rsidRPr="00491188">
              <w:rPr>
                <w:sz w:val="26"/>
                <w:szCs w:val="26"/>
              </w:rPr>
              <w:t>проведения</w:t>
            </w:r>
            <w:proofErr w:type="spellEnd"/>
            <w:r w:rsidRPr="00491188">
              <w:rPr>
                <w:sz w:val="26"/>
                <w:szCs w:val="26"/>
              </w:rPr>
              <w:t xml:space="preserve"> </w:t>
            </w:r>
            <w:proofErr w:type="spellStart"/>
            <w:r w:rsidRPr="00491188">
              <w:rPr>
                <w:sz w:val="26"/>
                <w:szCs w:val="26"/>
              </w:rPr>
              <w:t>учебно-тренировочного</w:t>
            </w:r>
            <w:proofErr w:type="spellEnd"/>
            <w:r w:rsidRPr="00491188">
              <w:rPr>
                <w:sz w:val="26"/>
                <w:szCs w:val="26"/>
              </w:rPr>
              <w:t xml:space="preserve"> </w:t>
            </w:r>
            <w:proofErr w:type="spellStart"/>
            <w:r w:rsidRPr="00491188">
              <w:rPr>
                <w:sz w:val="26"/>
                <w:szCs w:val="26"/>
              </w:rPr>
              <w:t>занятия</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tcPr>
          <w:p w14:paraId="658E7A5B" w14:textId="114828BB" w:rsidR="0024571D" w:rsidRPr="00491188" w:rsidRDefault="0024571D" w:rsidP="00942756">
            <w:pPr>
              <w:pStyle w:val="TableParagraph"/>
              <w:tabs>
                <w:tab w:val="left" w:pos="5812"/>
              </w:tabs>
              <w:contextualSpacing/>
              <w:jc w:val="center"/>
              <w:rPr>
                <w:bCs/>
                <w:sz w:val="26"/>
                <w:szCs w:val="26"/>
                <w:lang w:val="ru-RU"/>
              </w:rPr>
            </w:pPr>
            <w:proofErr w:type="spellStart"/>
            <w:r w:rsidRPr="00491188">
              <w:rPr>
                <w:sz w:val="26"/>
                <w:szCs w:val="26"/>
              </w:rPr>
              <w:t>весь</w:t>
            </w:r>
            <w:proofErr w:type="spellEnd"/>
            <w:r w:rsidRPr="00491188">
              <w:rPr>
                <w:sz w:val="26"/>
                <w:szCs w:val="26"/>
              </w:rPr>
              <w:t xml:space="preserve"> </w:t>
            </w:r>
            <w:proofErr w:type="spellStart"/>
            <w:r w:rsidRPr="00491188">
              <w:rPr>
                <w:sz w:val="26"/>
                <w:szCs w:val="26"/>
              </w:rPr>
              <w:t>период</w:t>
            </w:r>
            <w:proofErr w:type="spellEnd"/>
          </w:p>
        </w:tc>
      </w:tr>
      <w:tr w:rsidR="0024571D" w:rsidRPr="00491188" w14:paraId="5CEA19BA"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6A085678" w14:textId="0875B54F" w:rsidR="0024571D" w:rsidRPr="00491188" w:rsidRDefault="0024571D" w:rsidP="00E16024">
            <w:pPr>
              <w:pStyle w:val="TableParagraph"/>
              <w:tabs>
                <w:tab w:val="left" w:pos="5812"/>
              </w:tabs>
              <w:contextualSpacing/>
              <w:rPr>
                <w:bCs/>
                <w:sz w:val="26"/>
                <w:szCs w:val="26"/>
                <w:lang w:val="ru-RU"/>
              </w:rPr>
            </w:pPr>
            <w:r w:rsidRPr="00491188">
              <w:rPr>
                <w:b/>
                <w:sz w:val="26"/>
                <w:szCs w:val="26"/>
                <w:lang w:val="ru-RU"/>
              </w:rPr>
              <w:t xml:space="preserve">6. </w:t>
            </w:r>
            <w:r w:rsidRPr="00491188">
              <w:rPr>
                <w:rFonts w:eastAsia="Calibri"/>
                <w:b/>
                <w:bCs/>
                <w:color w:val="000000"/>
                <w:sz w:val="26"/>
                <w:szCs w:val="26"/>
                <w:lang w:val="ru-RU"/>
              </w:rPr>
              <w:t>Трудовое воспитание</w:t>
            </w:r>
          </w:p>
        </w:tc>
      </w:tr>
      <w:tr w:rsidR="0024571D" w:rsidRPr="00491188" w14:paraId="12EA551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5340BF54" w14:textId="31711AA9" w:rsidR="0024571D" w:rsidRPr="00491188" w:rsidRDefault="0024571D" w:rsidP="00942756">
            <w:pPr>
              <w:pStyle w:val="TableParagraph"/>
              <w:tabs>
                <w:tab w:val="left" w:pos="3113"/>
                <w:tab w:val="left" w:pos="5812"/>
              </w:tabs>
              <w:contextualSpacing/>
              <w:jc w:val="center"/>
              <w:rPr>
                <w:sz w:val="26"/>
                <w:szCs w:val="26"/>
              </w:rPr>
            </w:pPr>
            <w:r w:rsidRPr="00491188">
              <w:rPr>
                <w:sz w:val="26"/>
                <w:szCs w:val="26"/>
                <w:lang w:val="ru-RU"/>
              </w:rPr>
              <w:t>6.1</w:t>
            </w:r>
          </w:p>
        </w:tc>
        <w:tc>
          <w:tcPr>
            <w:tcW w:w="3402" w:type="dxa"/>
            <w:tcBorders>
              <w:top w:val="single" w:sz="4" w:space="0" w:color="000000"/>
              <w:left w:val="single" w:sz="4" w:space="0" w:color="auto"/>
              <w:bottom w:val="single" w:sz="4" w:space="0" w:color="000000"/>
              <w:right w:val="single" w:sz="4" w:space="0" w:color="000000"/>
            </w:tcBorders>
          </w:tcPr>
          <w:p w14:paraId="5B18A108" w14:textId="77777777" w:rsidR="0024571D" w:rsidRPr="00491188" w:rsidRDefault="0024571D" w:rsidP="008C74E0">
            <w:pPr>
              <w:pStyle w:val="TableParagraph"/>
              <w:tabs>
                <w:tab w:val="left" w:pos="5812"/>
              </w:tabs>
              <w:ind w:left="10"/>
              <w:contextualSpacing/>
              <w:rPr>
                <w:bCs/>
                <w:color w:val="333333"/>
                <w:sz w:val="26"/>
                <w:szCs w:val="26"/>
                <w:shd w:val="clear" w:color="auto" w:fill="FFFFFF"/>
                <w:lang w:val="ru-RU"/>
              </w:rPr>
            </w:pPr>
            <w:r w:rsidRPr="00491188">
              <w:rPr>
                <w:bCs/>
                <w:sz w:val="26"/>
                <w:szCs w:val="26"/>
                <w:lang w:val="ru-RU"/>
              </w:rPr>
              <w:t xml:space="preserve"> Организация и проведение мероприятий, </w:t>
            </w:r>
            <w:r w:rsidRPr="00491188">
              <w:rPr>
                <w:color w:val="333333"/>
                <w:sz w:val="26"/>
                <w:szCs w:val="26"/>
                <w:shd w:val="clear" w:color="auto" w:fill="FFFFFF"/>
                <w:lang w:val="ru-RU"/>
              </w:rPr>
              <w:t>которые</w:t>
            </w:r>
            <w:r w:rsidRPr="00491188">
              <w:rPr>
                <w:color w:val="333333"/>
                <w:sz w:val="26"/>
                <w:szCs w:val="26"/>
                <w:shd w:val="clear" w:color="auto" w:fill="FFFFFF"/>
              </w:rPr>
              <w:t> </w:t>
            </w:r>
            <w:r w:rsidRPr="00491188">
              <w:rPr>
                <w:bCs/>
                <w:color w:val="333333"/>
                <w:sz w:val="26"/>
                <w:szCs w:val="26"/>
                <w:shd w:val="clear" w:color="auto" w:fill="FFFFFF"/>
                <w:lang w:val="ru-RU"/>
              </w:rPr>
              <w:t>направлены</w:t>
            </w:r>
            <w:r w:rsidRPr="00491188">
              <w:rPr>
                <w:color w:val="333333"/>
                <w:sz w:val="26"/>
                <w:szCs w:val="26"/>
                <w:shd w:val="clear" w:color="auto" w:fill="FFFFFF"/>
              </w:rPr>
              <w:t> </w:t>
            </w:r>
            <w:proofErr w:type="gramStart"/>
            <w:r w:rsidRPr="00491188">
              <w:rPr>
                <w:bCs/>
                <w:color w:val="333333"/>
                <w:sz w:val="26"/>
                <w:szCs w:val="26"/>
                <w:shd w:val="clear" w:color="auto" w:fill="FFFFFF"/>
                <w:lang w:val="ru-RU"/>
              </w:rPr>
              <w:t>на</w:t>
            </w:r>
            <w:proofErr w:type="gramEnd"/>
          </w:p>
          <w:p w14:paraId="75F8D992" w14:textId="5AE68F5D" w:rsidR="0024571D" w:rsidRPr="00491188" w:rsidRDefault="0024571D" w:rsidP="0049102A">
            <w:pPr>
              <w:pStyle w:val="TableParagraph"/>
              <w:tabs>
                <w:tab w:val="left" w:pos="5812"/>
              </w:tabs>
              <w:ind w:left="10"/>
              <w:contextualSpacing/>
              <w:rPr>
                <w:bCs/>
                <w:sz w:val="26"/>
                <w:szCs w:val="26"/>
                <w:lang w:val="ru-RU"/>
              </w:rPr>
            </w:pPr>
            <w:r w:rsidRPr="00491188">
              <w:rPr>
                <w:color w:val="333333"/>
                <w:sz w:val="26"/>
                <w:szCs w:val="26"/>
                <w:shd w:val="clear" w:color="auto" w:fill="FFFFFF"/>
              </w:rPr>
              <w:t> </w:t>
            </w:r>
            <w:r w:rsidRPr="00491188">
              <w:rPr>
                <w:color w:val="333333"/>
                <w:sz w:val="26"/>
                <w:szCs w:val="26"/>
                <w:shd w:val="clear" w:color="auto" w:fill="FFFFFF"/>
                <w:lang w:val="ru-RU"/>
              </w:rPr>
              <w:t>приобретение</w:t>
            </w:r>
            <w:r w:rsidRPr="00491188">
              <w:rPr>
                <w:color w:val="333333"/>
                <w:sz w:val="26"/>
                <w:szCs w:val="26"/>
                <w:shd w:val="clear" w:color="auto" w:fill="FFFFFF"/>
              </w:rPr>
              <w:t> </w:t>
            </w:r>
            <w:proofErr w:type="gramStart"/>
            <w:r w:rsidRPr="00491188">
              <w:rPr>
                <w:bCs/>
                <w:color w:val="333333"/>
                <w:sz w:val="26"/>
                <w:szCs w:val="26"/>
                <w:shd w:val="clear" w:color="auto" w:fill="FFFFFF"/>
                <w:lang w:val="ru-RU"/>
              </w:rPr>
              <w:t>обучающимися</w:t>
            </w:r>
            <w:proofErr w:type="gramEnd"/>
            <w:r w:rsidRPr="00491188">
              <w:rPr>
                <w:color w:val="333333"/>
                <w:sz w:val="26"/>
                <w:szCs w:val="26"/>
                <w:shd w:val="clear" w:color="auto" w:fill="FFFFFF"/>
              </w:rPr>
              <w:t> </w:t>
            </w:r>
            <w:r w:rsidRPr="00491188">
              <w:rPr>
                <w:color w:val="333333"/>
                <w:sz w:val="26"/>
                <w:szCs w:val="26"/>
                <w:shd w:val="clear" w:color="auto" w:fill="FFFFFF"/>
                <w:lang w:val="ru-RU"/>
              </w:rPr>
              <w:t>навыков и</w:t>
            </w:r>
            <w:r w:rsidRPr="00491188">
              <w:rPr>
                <w:color w:val="333333"/>
                <w:sz w:val="26"/>
                <w:szCs w:val="26"/>
                <w:shd w:val="clear" w:color="auto" w:fill="FFFFFF"/>
              </w:rPr>
              <w:t> </w:t>
            </w:r>
            <w:r w:rsidRPr="00491188">
              <w:rPr>
                <w:bCs/>
                <w:color w:val="333333"/>
                <w:sz w:val="26"/>
                <w:szCs w:val="26"/>
                <w:shd w:val="clear" w:color="auto" w:fill="FFFFFF"/>
                <w:lang w:val="ru-RU"/>
              </w:rPr>
              <w:t>формирование</w:t>
            </w:r>
            <w:r w:rsidRPr="00491188">
              <w:rPr>
                <w:color w:val="333333"/>
                <w:sz w:val="26"/>
                <w:szCs w:val="26"/>
                <w:shd w:val="clear" w:color="auto" w:fill="FFFFFF"/>
              </w:rPr>
              <w:t> </w:t>
            </w:r>
            <w:r w:rsidRPr="00491188">
              <w:rPr>
                <w:color w:val="333333"/>
                <w:sz w:val="26"/>
                <w:szCs w:val="26"/>
                <w:shd w:val="clear" w:color="auto" w:fill="FFFFFF"/>
                <w:lang w:val="ru-RU"/>
              </w:rPr>
              <w:t>компетенции, добросовестного отношения к работе,</w:t>
            </w:r>
            <w:r w:rsidRPr="00491188">
              <w:rPr>
                <w:color w:val="333333"/>
                <w:sz w:val="26"/>
                <w:szCs w:val="26"/>
                <w:shd w:val="clear" w:color="auto" w:fill="FFFFFF"/>
              </w:rPr>
              <w:t> </w:t>
            </w:r>
            <w:r w:rsidRPr="00491188">
              <w:rPr>
                <w:bCs/>
                <w:color w:val="333333"/>
                <w:sz w:val="26"/>
                <w:szCs w:val="26"/>
                <w:shd w:val="clear" w:color="auto" w:fill="FFFFFF"/>
                <w:lang w:val="ru-RU"/>
              </w:rPr>
              <w:t>развитие</w:t>
            </w:r>
            <w:r w:rsidRPr="00491188">
              <w:rPr>
                <w:color w:val="333333"/>
                <w:sz w:val="26"/>
                <w:szCs w:val="26"/>
                <w:shd w:val="clear" w:color="auto" w:fill="FFFFFF"/>
              </w:rPr>
              <w:t> </w:t>
            </w:r>
            <w:r w:rsidRPr="00491188">
              <w:rPr>
                <w:color w:val="333333"/>
                <w:sz w:val="26"/>
                <w:szCs w:val="26"/>
                <w:shd w:val="clear" w:color="auto" w:fill="FFFFFF"/>
                <w:lang w:val="ru-RU"/>
              </w:rPr>
              <w:t>творческих способностей, инициативы, стремления к достижению более высоких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66BFB0FF" w14:textId="5A16CC5C" w:rsidR="0024571D" w:rsidRPr="00491188" w:rsidRDefault="0024571D" w:rsidP="0049102A">
            <w:pPr>
              <w:pStyle w:val="TableParagraph"/>
              <w:tabs>
                <w:tab w:val="left" w:pos="5812"/>
              </w:tabs>
              <w:ind w:left="140"/>
              <w:contextualSpacing/>
              <w:rPr>
                <w:sz w:val="26"/>
                <w:szCs w:val="26"/>
                <w:lang w:val="ru-RU"/>
              </w:rPr>
            </w:pPr>
            <w:r w:rsidRPr="00491188">
              <w:rPr>
                <w:sz w:val="26"/>
                <w:szCs w:val="26"/>
                <w:lang w:val="ru-RU"/>
              </w:rPr>
              <w:t xml:space="preserve">Участие в субботниках </w:t>
            </w:r>
            <w:proofErr w:type="gramStart"/>
            <w:r w:rsidRPr="00491188">
              <w:rPr>
                <w:sz w:val="26"/>
                <w:szCs w:val="26"/>
                <w:lang w:val="ru-RU"/>
              </w:rPr>
              <w:t>по</w:t>
            </w:r>
            <w:proofErr w:type="gramEnd"/>
            <w:r w:rsidRPr="00491188">
              <w:rPr>
                <w:sz w:val="26"/>
                <w:szCs w:val="26"/>
                <w:lang w:val="ru-RU"/>
              </w:rPr>
              <w:t xml:space="preserve"> </w:t>
            </w:r>
            <w:proofErr w:type="gramStart"/>
            <w:r w:rsidRPr="00491188">
              <w:rPr>
                <w:sz w:val="26"/>
                <w:szCs w:val="26"/>
                <w:lang w:val="ru-RU"/>
              </w:rPr>
              <w:t>очитке</w:t>
            </w:r>
            <w:proofErr w:type="gramEnd"/>
            <w:r w:rsidRPr="00491188">
              <w:rPr>
                <w:sz w:val="26"/>
                <w:szCs w:val="26"/>
                <w:lang w:val="ru-RU"/>
              </w:rPr>
              <w:t xml:space="preserve"> территории учреждения</w:t>
            </w:r>
          </w:p>
        </w:tc>
        <w:tc>
          <w:tcPr>
            <w:tcW w:w="1717" w:type="dxa"/>
            <w:gridSpan w:val="2"/>
            <w:tcBorders>
              <w:top w:val="single" w:sz="4" w:space="0" w:color="000000"/>
              <w:left w:val="single" w:sz="4" w:space="0" w:color="000000"/>
              <w:bottom w:val="single" w:sz="4" w:space="0" w:color="000000"/>
              <w:right w:val="single" w:sz="4" w:space="0" w:color="000000"/>
            </w:tcBorders>
          </w:tcPr>
          <w:p w14:paraId="62F60352" w14:textId="37AABCA4" w:rsidR="0024571D" w:rsidRPr="00491188" w:rsidRDefault="0024571D" w:rsidP="00942756">
            <w:pPr>
              <w:pStyle w:val="TableParagraph"/>
              <w:tabs>
                <w:tab w:val="left" w:pos="5812"/>
              </w:tabs>
              <w:contextualSpacing/>
              <w:jc w:val="center"/>
              <w:rPr>
                <w:bCs/>
                <w:sz w:val="26"/>
                <w:szCs w:val="26"/>
              </w:rPr>
            </w:pPr>
            <w:proofErr w:type="spellStart"/>
            <w:r w:rsidRPr="00491188">
              <w:rPr>
                <w:bCs/>
                <w:sz w:val="26"/>
                <w:szCs w:val="26"/>
              </w:rPr>
              <w:t>сентябрь</w:t>
            </w:r>
            <w:proofErr w:type="spellEnd"/>
            <w:r w:rsidRPr="00491188">
              <w:rPr>
                <w:bCs/>
                <w:sz w:val="26"/>
                <w:szCs w:val="26"/>
              </w:rPr>
              <w:t xml:space="preserve">- </w:t>
            </w:r>
            <w:proofErr w:type="spellStart"/>
            <w:r w:rsidRPr="00491188">
              <w:rPr>
                <w:bCs/>
                <w:sz w:val="26"/>
                <w:szCs w:val="26"/>
              </w:rPr>
              <w:t>октябрь</w:t>
            </w:r>
            <w:proofErr w:type="spellEnd"/>
            <w:r w:rsidRPr="00491188">
              <w:rPr>
                <w:bCs/>
                <w:sz w:val="26"/>
                <w:szCs w:val="26"/>
              </w:rPr>
              <w:t xml:space="preserve">, </w:t>
            </w:r>
            <w:proofErr w:type="spellStart"/>
            <w:r w:rsidRPr="00491188">
              <w:rPr>
                <w:bCs/>
                <w:sz w:val="26"/>
                <w:szCs w:val="26"/>
              </w:rPr>
              <w:t>май-июнь</w:t>
            </w:r>
            <w:proofErr w:type="spellEnd"/>
          </w:p>
        </w:tc>
      </w:tr>
      <w:tr w:rsidR="0024571D" w:rsidRPr="00491188" w14:paraId="62A29378"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01EC55C2" w14:textId="3D79D7E0" w:rsidR="0024571D" w:rsidRPr="00491188" w:rsidRDefault="0024571D" w:rsidP="00B220FD">
            <w:pPr>
              <w:pStyle w:val="TableParagraph"/>
              <w:tabs>
                <w:tab w:val="left" w:pos="5812"/>
              </w:tabs>
              <w:contextualSpacing/>
              <w:jc w:val="center"/>
              <w:rPr>
                <w:bCs/>
                <w:sz w:val="26"/>
                <w:szCs w:val="26"/>
                <w:lang w:val="ru-RU"/>
              </w:rPr>
            </w:pPr>
            <w:r w:rsidRPr="00491188">
              <w:rPr>
                <w:b/>
                <w:bCs/>
                <w:sz w:val="26"/>
                <w:szCs w:val="26"/>
                <w:lang w:val="ru-RU"/>
              </w:rPr>
              <w:t>Учебно-тренировочный этап (этап спортивной специализации)</w:t>
            </w:r>
          </w:p>
        </w:tc>
      </w:tr>
      <w:tr w:rsidR="0024571D" w:rsidRPr="00491188" w14:paraId="3AB76D9A"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2590AFDD" w14:textId="69177E4B" w:rsidR="0024571D" w:rsidRPr="00491188" w:rsidRDefault="0024571D" w:rsidP="00E16024">
            <w:pPr>
              <w:pStyle w:val="TableParagraph"/>
              <w:tabs>
                <w:tab w:val="left" w:pos="5812"/>
              </w:tabs>
              <w:contextualSpacing/>
              <w:rPr>
                <w:bCs/>
                <w:sz w:val="26"/>
                <w:szCs w:val="26"/>
              </w:rPr>
            </w:pPr>
            <w:r w:rsidRPr="00491188">
              <w:rPr>
                <w:bCs/>
                <w:sz w:val="26"/>
                <w:szCs w:val="26"/>
              </w:rPr>
              <w:t>1.</w:t>
            </w:r>
            <w:r w:rsidRPr="00491188">
              <w:rPr>
                <w:b/>
                <w:sz w:val="26"/>
                <w:szCs w:val="26"/>
              </w:rPr>
              <w:t xml:space="preserve">Профориентационная </w:t>
            </w:r>
            <w:proofErr w:type="spellStart"/>
            <w:r w:rsidRPr="00491188">
              <w:rPr>
                <w:b/>
                <w:sz w:val="26"/>
                <w:szCs w:val="26"/>
              </w:rPr>
              <w:t>деятельность</w:t>
            </w:r>
            <w:proofErr w:type="spellEnd"/>
          </w:p>
        </w:tc>
      </w:tr>
      <w:tr w:rsidR="00B220FD" w:rsidRPr="00491188" w14:paraId="1D10675C"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5D04891" w14:textId="7D6897B6" w:rsidR="00B220FD" w:rsidRPr="00491188" w:rsidRDefault="00B220FD" w:rsidP="00942756">
            <w:pPr>
              <w:pStyle w:val="TableParagraph"/>
              <w:tabs>
                <w:tab w:val="left" w:pos="3113"/>
                <w:tab w:val="left" w:pos="5812"/>
              </w:tabs>
              <w:contextualSpacing/>
              <w:jc w:val="center"/>
              <w:rPr>
                <w:sz w:val="26"/>
                <w:szCs w:val="26"/>
                <w:lang w:val="ru-RU"/>
              </w:rPr>
            </w:pPr>
            <w:r w:rsidRPr="00491188">
              <w:rPr>
                <w:sz w:val="26"/>
                <w:szCs w:val="26"/>
                <w:lang w:val="ru-RU"/>
              </w:rPr>
              <w:t>1.1</w:t>
            </w:r>
          </w:p>
        </w:tc>
        <w:tc>
          <w:tcPr>
            <w:tcW w:w="3402" w:type="dxa"/>
            <w:tcBorders>
              <w:top w:val="single" w:sz="4" w:space="0" w:color="000000"/>
              <w:left w:val="single" w:sz="4" w:space="0" w:color="auto"/>
              <w:bottom w:val="single" w:sz="4" w:space="0" w:color="000000"/>
              <w:right w:val="single" w:sz="4" w:space="0" w:color="000000"/>
            </w:tcBorders>
          </w:tcPr>
          <w:p w14:paraId="627CC162" w14:textId="56B954B6" w:rsidR="00B220FD" w:rsidRPr="00491188" w:rsidRDefault="00B220FD" w:rsidP="008C74E0">
            <w:pPr>
              <w:pStyle w:val="TableParagraph"/>
              <w:tabs>
                <w:tab w:val="left" w:pos="5812"/>
              </w:tabs>
              <w:ind w:left="10"/>
              <w:contextualSpacing/>
              <w:rPr>
                <w:bCs/>
                <w:sz w:val="26"/>
                <w:szCs w:val="26"/>
                <w:lang w:val="ru-RU"/>
              </w:rPr>
            </w:pPr>
            <w:r w:rsidRPr="00491188">
              <w:rPr>
                <w:sz w:val="26"/>
                <w:szCs w:val="26"/>
                <w:lang w:val="ru-RU"/>
              </w:rPr>
              <w:t>Вс</w:t>
            </w:r>
            <w:r w:rsidR="002445E8">
              <w:rPr>
                <w:sz w:val="26"/>
                <w:szCs w:val="26"/>
                <w:lang w:val="ru-RU"/>
              </w:rPr>
              <w:t xml:space="preserve">тречи с известными </w:t>
            </w:r>
            <w:proofErr w:type="spellStart"/>
            <w:r w:rsidR="002445E8">
              <w:rPr>
                <w:sz w:val="26"/>
                <w:szCs w:val="26"/>
                <w:lang w:val="ru-RU"/>
              </w:rPr>
              <w:t>баскетболтстами</w:t>
            </w:r>
            <w:proofErr w:type="spellEnd"/>
            <w:r w:rsidRPr="00491188">
              <w:rPr>
                <w:sz w:val="26"/>
                <w:szCs w:val="26"/>
                <w:lang w:val="ru-RU"/>
              </w:rPr>
              <w:t xml:space="preserve"> и выпускниками СШ</w:t>
            </w:r>
          </w:p>
        </w:tc>
        <w:tc>
          <w:tcPr>
            <w:tcW w:w="4536" w:type="dxa"/>
            <w:tcBorders>
              <w:top w:val="single" w:sz="4" w:space="0" w:color="000000"/>
              <w:left w:val="single" w:sz="4" w:space="0" w:color="000000"/>
              <w:bottom w:val="single" w:sz="4" w:space="0" w:color="000000"/>
              <w:right w:val="single" w:sz="4" w:space="0" w:color="000000"/>
            </w:tcBorders>
          </w:tcPr>
          <w:p w14:paraId="6713BD37" w14:textId="7C8FED9F" w:rsidR="00B220FD" w:rsidRPr="00491188" w:rsidRDefault="00B220FD" w:rsidP="0049102A">
            <w:pPr>
              <w:pStyle w:val="TableParagraph"/>
              <w:tabs>
                <w:tab w:val="left" w:pos="5812"/>
              </w:tabs>
              <w:ind w:left="140"/>
              <w:contextualSpacing/>
              <w:rPr>
                <w:sz w:val="26"/>
                <w:szCs w:val="26"/>
              </w:rPr>
            </w:pPr>
            <w:r w:rsidRPr="00491188">
              <w:rPr>
                <w:sz w:val="26"/>
                <w:szCs w:val="26"/>
                <w:lang w:val="ru-RU"/>
              </w:rPr>
              <w:t>В</w:t>
            </w:r>
            <w:proofErr w:type="spellStart"/>
            <w:r w:rsidRPr="00491188">
              <w:rPr>
                <w:sz w:val="26"/>
                <w:szCs w:val="26"/>
              </w:rPr>
              <w:t>стреча</w:t>
            </w:r>
            <w:proofErr w:type="spellEnd"/>
            <w:r w:rsidRPr="00491188">
              <w:rPr>
                <w:sz w:val="26"/>
                <w:szCs w:val="26"/>
              </w:rPr>
              <w:t xml:space="preserve">, </w:t>
            </w:r>
            <w:proofErr w:type="spellStart"/>
            <w:r w:rsidRPr="00491188">
              <w:rPr>
                <w:sz w:val="26"/>
                <w:szCs w:val="26"/>
              </w:rPr>
              <w:t>беседа</w:t>
            </w:r>
            <w:proofErr w:type="spellEnd"/>
          </w:p>
        </w:tc>
        <w:tc>
          <w:tcPr>
            <w:tcW w:w="1717" w:type="dxa"/>
            <w:gridSpan w:val="2"/>
            <w:tcBorders>
              <w:top w:val="single" w:sz="4" w:space="0" w:color="000000"/>
              <w:left w:val="single" w:sz="4" w:space="0" w:color="000000"/>
              <w:bottom w:val="single" w:sz="4" w:space="0" w:color="000000"/>
              <w:right w:val="single" w:sz="4" w:space="0" w:color="000000"/>
            </w:tcBorders>
          </w:tcPr>
          <w:p w14:paraId="7B4EE767" w14:textId="50E45138" w:rsidR="00B220FD" w:rsidRPr="00491188" w:rsidRDefault="00B220FD" w:rsidP="00942756">
            <w:pPr>
              <w:pStyle w:val="TableParagraph"/>
              <w:tabs>
                <w:tab w:val="left" w:pos="5812"/>
              </w:tabs>
              <w:contextualSpacing/>
              <w:jc w:val="center"/>
              <w:rPr>
                <w:bCs/>
                <w:sz w:val="26"/>
                <w:szCs w:val="26"/>
                <w:lang w:val="ru-RU"/>
              </w:rPr>
            </w:pPr>
            <w:r w:rsidRPr="00491188">
              <w:rPr>
                <w:sz w:val="26"/>
                <w:szCs w:val="26"/>
                <w:lang w:val="ru-RU"/>
              </w:rPr>
              <w:t>в</w:t>
            </w:r>
            <w:r w:rsidRPr="00491188">
              <w:rPr>
                <w:sz w:val="26"/>
                <w:szCs w:val="26"/>
              </w:rPr>
              <w:t xml:space="preserve"> </w:t>
            </w:r>
            <w:proofErr w:type="spellStart"/>
            <w:r w:rsidRPr="00491188">
              <w:rPr>
                <w:sz w:val="26"/>
                <w:szCs w:val="26"/>
              </w:rPr>
              <w:t>течение</w:t>
            </w:r>
            <w:proofErr w:type="spellEnd"/>
            <w:r w:rsidRPr="00491188">
              <w:rPr>
                <w:sz w:val="26"/>
                <w:szCs w:val="26"/>
              </w:rPr>
              <w:t xml:space="preserve"> </w:t>
            </w:r>
            <w:proofErr w:type="spellStart"/>
            <w:r w:rsidRPr="00491188">
              <w:rPr>
                <w:sz w:val="26"/>
                <w:szCs w:val="26"/>
              </w:rPr>
              <w:t>года</w:t>
            </w:r>
            <w:proofErr w:type="spellEnd"/>
          </w:p>
        </w:tc>
      </w:tr>
      <w:tr w:rsidR="0024571D" w:rsidRPr="00491188" w14:paraId="284D9A26"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6C66FA1" w14:textId="24C05F20" w:rsidR="0024571D" w:rsidRPr="00491188" w:rsidRDefault="0024571D" w:rsidP="00942756">
            <w:pPr>
              <w:pStyle w:val="TableParagraph"/>
              <w:tabs>
                <w:tab w:val="left" w:pos="3113"/>
                <w:tab w:val="left" w:pos="5812"/>
              </w:tabs>
              <w:contextualSpacing/>
              <w:jc w:val="center"/>
              <w:rPr>
                <w:sz w:val="26"/>
                <w:szCs w:val="26"/>
                <w:lang w:val="ru-RU"/>
              </w:rPr>
            </w:pPr>
            <w:r w:rsidRPr="00491188">
              <w:rPr>
                <w:sz w:val="26"/>
                <w:szCs w:val="26"/>
                <w:lang w:val="ru-RU"/>
              </w:rPr>
              <w:t>1.2</w:t>
            </w:r>
          </w:p>
        </w:tc>
        <w:tc>
          <w:tcPr>
            <w:tcW w:w="3402" w:type="dxa"/>
            <w:tcBorders>
              <w:top w:val="single" w:sz="4" w:space="0" w:color="000000"/>
              <w:left w:val="single" w:sz="4" w:space="0" w:color="auto"/>
              <w:bottom w:val="single" w:sz="4" w:space="0" w:color="000000"/>
              <w:right w:val="single" w:sz="4" w:space="0" w:color="000000"/>
            </w:tcBorders>
          </w:tcPr>
          <w:p w14:paraId="75B53FFD" w14:textId="35053B4A" w:rsidR="0024571D" w:rsidRPr="00491188" w:rsidRDefault="0024571D" w:rsidP="008C74E0">
            <w:pPr>
              <w:pStyle w:val="TableParagraph"/>
              <w:tabs>
                <w:tab w:val="left" w:pos="5812"/>
              </w:tabs>
              <w:ind w:left="10"/>
              <w:contextualSpacing/>
              <w:rPr>
                <w:sz w:val="26"/>
                <w:szCs w:val="26"/>
              </w:rPr>
            </w:pPr>
            <w:proofErr w:type="spellStart"/>
            <w:r w:rsidRPr="00491188">
              <w:rPr>
                <w:sz w:val="26"/>
                <w:szCs w:val="26"/>
              </w:rPr>
              <w:t>Инструкторская</w:t>
            </w:r>
            <w:proofErr w:type="spellEnd"/>
            <w:r w:rsidRPr="00491188">
              <w:rPr>
                <w:sz w:val="26"/>
                <w:szCs w:val="26"/>
              </w:rPr>
              <w:t xml:space="preserve"> </w:t>
            </w:r>
            <w:proofErr w:type="spellStart"/>
            <w:r w:rsidRPr="00491188">
              <w:rPr>
                <w:sz w:val="26"/>
                <w:szCs w:val="26"/>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2860716F" w14:textId="77777777" w:rsidR="0024571D" w:rsidRPr="00491188" w:rsidRDefault="0024571D" w:rsidP="0024571D">
            <w:pPr>
              <w:pStyle w:val="TableParagraph"/>
              <w:tabs>
                <w:tab w:val="left" w:pos="5812"/>
              </w:tabs>
              <w:ind w:left="140"/>
              <w:contextualSpacing/>
              <w:rPr>
                <w:b/>
                <w:sz w:val="26"/>
                <w:szCs w:val="26"/>
                <w:lang w:val="ru-RU"/>
              </w:rPr>
            </w:pPr>
            <w:r w:rsidRPr="00491188">
              <w:rPr>
                <w:b/>
                <w:sz w:val="26"/>
                <w:szCs w:val="26"/>
                <w:lang w:val="ru-RU"/>
              </w:rPr>
              <w:t>Учебно-тренировочные занятия, в рамках которых предусмотрено:</w:t>
            </w:r>
          </w:p>
          <w:p w14:paraId="16EC7C94" w14:textId="77777777" w:rsidR="0024571D" w:rsidRPr="00491188" w:rsidRDefault="0024571D" w:rsidP="0024571D">
            <w:pPr>
              <w:pStyle w:val="TableParagraph"/>
              <w:tabs>
                <w:tab w:val="left" w:pos="5812"/>
              </w:tabs>
              <w:ind w:left="140"/>
              <w:contextualSpacing/>
              <w:rPr>
                <w:bCs/>
                <w:sz w:val="26"/>
                <w:szCs w:val="26"/>
                <w:lang w:val="ru-RU"/>
              </w:rPr>
            </w:pPr>
            <w:r w:rsidRPr="00491188">
              <w:rPr>
                <w:bCs/>
                <w:sz w:val="26"/>
                <w:szCs w:val="26"/>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0973F7A9" w14:textId="77777777" w:rsidR="0024571D" w:rsidRPr="00491188" w:rsidRDefault="0024571D" w:rsidP="0024571D">
            <w:pPr>
              <w:pStyle w:val="TableParagraph"/>
              <w:tabs>
                <w:tab w:val="left" w:pos="5812"/>
              </w:tabs>
              <w:ind w:left="140"/>
              <w:contextualSpacing/>
              <w:rPr>
                <w:bCs/>
                <w:sz w:val="26"/>
                <w:szCs w:val="26"/>
                <w:lang w:val="ru-RU"/>
              </w:rPr>
            </w:pPr>
            <w:r w:rsidRPr="00491188">
              <w:rPr>
                <w:bCs/>
                <w:sz w:val="26"/>
                <w:szCs w:val="26"/>
                <w:lang w:val="ru-RU"/>
              </w:rPr>
              <w:t xml:space="preserve">- составление конспекта учебно-тренировочного занятия в </w:t>
            </w:r>
            <w:r w:rsidRPr="00491188">
              <w:rPr>
                <w:bCs/>
                <w:sz w:val="26"/>
                <w:szCs w:val="26"/>
                <w:lang w:val="ru-RU"/>
              </w:rPr>
              <w:lastRenderedPageBreak/>
              <w:t>соответствии с поставленной задачей;</w:t>
            </w:r>
          </w:p>
          <w:p w14:paraId="40F0C338" w14:textId="77777777" w:rsidR="0024571D" w:rsidRPr="00491188" w:rsidRDefault="0024571D" w:rsidP="0024571D">
            <w:pPr>
              <w:pStyle w:val="TableParagraph"/>
              <w:tabs>
                <w:tab w:val="left" w:pos="5812"/>
              </w:tabs>
              <w:ind w:left="140"/>
              <w:contextualSpacing/>
              <w:rPr>
                <w:bCs/>
                <w:sz w:val="26"/>
                <w:szCs w:val="26"/>
                <w:lang w:val="ru-RU"/>
              </w:rPr>
            </w:pPr>
            <w:r w:rsidRPr="00491188">
              <w:rPr>
                <w:bCs/>
                <w:sz w:val="26"/>
                <w:szCs w:val="26"/>
                <w:lang w:val="ru-RU"/>
              </w:rPr>
              <w:t>- формирование навыков наставничества;</w:t>
            </w:r>
            <w:r w:rsidRPr="00491188">
              <w:rPr>
                <w:bCs/>
                <w:sz w:val="26"/>
                <w:szCs w:val="26"/>
                <w:lang w:val="ru-RU"/>
              </w:rPr>
              <w:br/>
              <w:t xml:space="preserve">- формирование сознательного отношения к учебно-тренировочному и соревновательному процессам; </w:t>
            </w:r>
          </w:p>
          <w:p w14:paraId="4564B835" w14:textId="2C81E0AF" w:rsidR="0024571D" w:rsidRPr="00491188" w:rsidRDefault="0024571D" w:rsidP="0024571D">
            <w:pPr>
              <w:pStyle w:val="TableParagraph"/>
              <w:tabs>
                <w:tab w:val="left" w:pos="5812"/>
              </w:tabs>
              <w:ind w:left="140"/>
              <w:contextualSpacing/>
              <w:rPr>
                <w:bCs/>
                <w:sz w:val="26"/>
                <w:szCs w:val="26"/>
                <w:lang w:val="ru-RU"/>
              </w:rPr>
            </w:pPr>
            <w:r w:rsidRPr="00491188">
              <w:rPr>
                <w:bCs/>
                <w:sz w:val="26"/>
                <w:szCs w:val="26"/>
                <w:lang w:val="ru-RU"/>
              </w:rPr>
              <w:t>- формирование склонности к педагогической работе;</w:t>
            </w:r>
          </w:p>
        </w:tc>
        <w:tc>
          <w:tcPr>
            <w:tcW w:w="1717" w:type="dxa"/>
            <w:gridSpan w:val="2"/>
            <w:tcBorders>
              <w:top w:val="single" w:sz="4" w:space="0" w:color="000000"/>
              <w:left w:val="single" w:sz="4" w:space="0" w:color="000000"/>
              <w:bottom w:val="single" w:sz="4" w:space="0" w:color="000000"/>
              <w:right w:val="single" w:sz="4" w:space="0" w:color="000000"/>
            </w:tcBorders>
          </w:tcPr>
          <w:p w14:paraId="43FBA74A" w14:textId="48F403D4" w:rsidR="0024571D" w:rsidRPr="00491188" w:rsidRDefault="00B220FD" w:rsidP="00942756">
            <w:pPr>
              <w:pStyle w:val="TableParagraph"/>
              <w:tabs>
                <w:tab w:val="left" w:pos="5812"/>
              </w:tabs>
              <w:contextualSpacing/>
              <w:jc w:val="center"/>
              <w:rPr>
                <w:bCs/>
                <w:sz w:val="26"/>
                <w:szCs w:val="26"/>
                <w:lang w:val="ru-RU"/>
              </w:rPr>
            </w:pPr>
            <w:r w:rsidRPr="00491188">
              <w:rPr>
                <w:bCs/>
                <w:sz w:val="26"/>
                <w:szCs w:val="26"/>
                <w:lang w:val="ru-RU"/>
              </w:rPr>
              <w:lastRenderedPageBreak/>
              <w:t>сентябрь-август</w:t>
            </w:r>
          </w:p>
        </w:tc>
      </w:tr>
      <w:tr w:rsidR="00B220FD" w:rsidRPr="00491188" w14:paraId="7DF821E1"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C24A74B" w14:textId="3338B6D1" w:rsidR="00B220FD" w:rsidRPr="00491188" w:rsidRDefault="00B220FD" w:rsidP="00942756">
            <w:pPr>
              <w:pStyle w:val="TableParagraph"/>
              <w:tabs>
                <w:tab w:val="left" w:pos="3113"/>
                <w:tab w:val="left" w:pos="5812"/>
              </w:tabs>
              <w:contextualSpacing/>
              <w:jc w:val="center"/>
              <w:rPr>
                <w:sz w:val="26"/>
                <w:szCs w:val="26"/>
                <w:lang w:val="ru-RU"/>
              </w:rPr>
            </w:pPr>
            <w:r w:rsidRPr="00491188">
              <w:rPr>
                <w:sz w:val="26"/>
                <w:szCs w:val="26"/>
                <w:lang w:val="ru-RU"/>
              </w:rPr>
              <w:lastRenderedPageBreak/>
              <w:t>1.3.</w:t>
            </w:r>
          </w:p>
        </w:tc>
        <w:tc>
          <w:tcPr>
            <w:tcW w:w="3402" w:type="dxa"/>
            <w:tcBorders>
              <w:top w:val="single" w:sz="4" w:space="0" w:color="000000"/>
              <w:left w:val="single" w:sz="4" w:space="0" w:color="auto"/>
              <w:bottom w:val="single" w:sz="4" w:space="0" w:color="000000"/>
              <w:right w:val="single" w:sz="4" w:space="0" w:color="000000"/>
            </w:tcBorders>
          </w:tcPr>
          <w:p w14:paraId="5532E407" w14:textId="79F9498C" w:rsidR="00B220FD" w:rsidRPr="00491188" w:rsidRDefault="00B220FD" w:rsidP="008C74E0">
            <w:pPr>
              <w:pStyle w:val="TableParagraph"/>
              <w:tabs>
                <w:tab w:val="left" w:pos="5812"/>
              </w:tabs>
              <w:ind w:left="10"/>
              <w:contextualSpacing/>
              <w:rPr>
                <w:sz w:val="26"/>
                <w:szCs w:val="26"/>
              </w:rPr>
            </w:pPr>
            <w:proofErr w:type="spellStart"/>
            <w:r w:rsidRPr="00491188">
              <w:rPr>
                <w:bCs/>
                <w:sz w:val="26"/>
                <w:szCs w:val="26"/>
              </w:rPr>
              <w:t>Судейская</w:t>
            </w:r>
            <w:proofErr w:type="spellEnd"/>
            <w:r w:rsidRPr="00491188">
              <w:rPr>
                <w:bCs/>
                <w:sz w:val="26"/>
                <w:szCs w:val="26"/>
              </w:rPr>
              <w:t xml:space="preserve"> </w:t>
            </w:r>
            <w:proofErr w:type="spellStart"/>
            <w:r w:rsidRPr="00491188">
              <w:rPr>
                <w:bCs/>
                <w:sz w:val="26"/>
                <w:szCs w:val="26"/>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B8766CF" w14:textId="77777777" w:rsidR="00B220FD" w:rsidRPr="00491188" w:rsidRDefault="00B220FD" w:rsidP="008C74E0">
            <w:pPr>
              <w:pStyle w:val="TableParagraph"/>
              <w:tabs>
                <w:tab w:val="left" w:pos="5812"/>
              </w:tabs>
              <w:ind w:left="140"/>
              <w:contextualSpacing/>
              <w:rPr>
                <w:b/>
                <w:sz w:val="26"/>
                <w:szCs w:val="26"/>
                <w:lang w:val="ru-RU"/>
              </w:rPr>
            </w:pPr>
            <w:r w:rsidRPr="00491188">
              <w:rPr>
                <w:b/>
                <w:sz w:val="26"/>
                <w:szCs w:val="26"/>
                <w:lang w:val="ru-RU"/>
              </w:rPr>
              <w:t>Участие в спортивных соревнованиях различного уровня, в рамках которых предусмотрено:</w:t>
            </w:r>
          </w:p>
          <w:p w14:paraId="44800338" w14:textId="470DA859" w:rsidR="00B220FD" w:rsidRPr="00491188" w:rsidRDefault="00B220FD" w:rsidP="008C74E0">
            <w:pPr>
              <w:pStyle w:val="TableParagraph"/>
              <w:tabs>
                <w:tab w:val="left" w:pos="5812"/>
              </w:tabs>
              <w:ind w:left="140"/>
              <w:contextualSpacing/>
              <w:rPr>
                <w:bCs/>
                <w:sz w:val="26"/>
                <w:szCs w:val="26"/>
                <w:lang w:val="ru-RU"/>
              </w:rPr>
            </w:pPr>
            <w:r w:rsidRPr="00491188">
              <w:rPr>
                <w:bCs/>
                <w:sz w:val="26"/>
                <w:szCs w:val="26"/>
                <w:lang w:val="ru-RU"/>
              </w:rPr>
              <w:t>- практическое и теоретическое изучение и применение правил вид</w:t>
            </w:r>
            <w:r w:rsidR="00D23973">
              <w:rPr>
                <w:bCs/>
                <w:sz w:val="26"/>
                <w:szCs w:val="26"/>
                <w:lang w:val="ru-RU"/>
              </w:rPr>
              <w:t>а спорта « баскетбол</w:t>
            </w:r>
            <w:r w:rsidRPr="00491188">
              <w:rPr>
                <w:bCs/>
                <w:sz w:val="26"/>
                <w:szCs w:val="26"/>
                <w:lang w:val="ru-RU"/>
              </w:rPr>
              <w:t xml:space="preserve">» и терминологии, принятой в виде спорта; </w:t>
            </w:r>
          </w:p>
          <w:p w14:paraId="7E084418" w14:textId="77777777" w:rsidR="00B220FD" w:rsidRPr="00491188" w:rsidRDefault="00B220FD" w:rsidP="008C74E0">
            <w:pPr>
              <w:pStyle w:val="TableParagraph"/>
              <w:tabs>
                <w:tab w:val="left" w:pos="5812"/>
              </w:tabs>
              <w:ind w:left="140"/>
              <w:contextualSpacing/>
              <w:rPr>
                <w:bCs/>
                <w:sz w:val="26"/>
                <w:szCs w:val="26"/>
                <w:lang w:val="ru-RU"/>
              </w:rPr>
            </w:pPr>
            <w:r w:rsidRPr="00491188">
              <w:rPr>
                <w:bCs/>
                <w:sz w:val="26"/>
                <w:szCs w:val="26"/>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1E295B3C" w14:textId="77777777" w:rsidR="00B220FD" w:rsidRPr="00491188" w:rsidRDefault="00B220FD" w:rsidP="008C74E0">
            <w:pPr>
              <w:pStyle w:val="TableParagraph"/>
              <w:tabs>
                <w:tab w:val="left" w:pos="5812"/>
              </w:tabs>
              <w:ind w:left="140"/>
              <w:contextualSpacing/>
              <w:rPr>
                <w:bCs/>
                <w:sz w:val="26"/>
                <w:szCs w:val="26"/>
                <w:lang w:val="ru-RU"/>
              </w:rPr>
            </w:pPr>
            <w:r w:rsidRPr="00491188">
              <w:rPr>
                <w:bCs/>
                <w:sz w:val="26"/>
                <w:szCs w:val="26"/>
                <w:lang w:val="ru-RU"/>
              </w:rPr>
              <w:t>- приобретение навыков самостоятельного судейства спортивных соревнований;</w:t>
            </w:r>
          </w:p>
          <w:p w14:paraId="1C62BD15" w14:textId="339DD2DB" w:rsidR="00B220FD" w:rsidRPr="00491188" w:rsidRDefault="00B220FD" w:rsidP="0024571D">
            <w:pPr>
              <w:pStyle w:val="TableParagraph"/>
              <w:tabs>
                <w:tab w:val="left" w:pos="5812"/>
              </w:tabs>
              <w:ind w:left="140"/>
              <w:contextualSpacing/>
              <w:rPr>
                <w:b/>
                <w:sz w:val="26"/>
                <w:szCs w:val="26"/>
                <w:lang w:val="ru-RU"/>
              </w:rPr>
            </w:pPr>
            <w:r w:rsidRPr="00491188">
              <w:rPr>
                <w:bCs/>
                <w:sz w:val="26"/>
                <w:szCs w:val="26"/>
                <w:lang w:val="ru-RU"/>
              </w:rPr>
              <w:t>- формирование уважительного отношения к решениям спортивных судей.</w:t>
            </w:r>
          </w:p>
        </w:tc>
        <w:tc>
          <w:tcPr>
            <w:tcW w:w="1717" w:type="dxa"/>
            <w:gridSpan w:val="2"/>
            <w:tcBorders>
              <w:top w:val="single" w:sz="4" w:space="0" w:color="000000"/>
              <w:left w:val="single" w:sz="4" w:space="0" w:color="000000"/>
              <w:bottom w:val="single" w:sz="4" w:space="0" w:color="000000"/>
              <w:right w:val="single" w:sz="4" w:space="0" w:color="000000"/>
            </w:tcBorders>
          </w:tcPr>
          <w:p w14:paraId="12FC8E9F" w14:textId="48AEEF07" w:rsidR="00B220FD" w:rsidRPr="00491188" w:rsidRDefault="00B220FD" w:rsidP="00942756">
            <w:pPr>
              <w:pStyle w:val="TableParagraph"/>
              <w:tabs>
                <w:tab w:val="left" w:pos="5812"/>
              </w:tabs>
              <w:contextualSpacing/>
              <w:jc w:val="center"/>
              <w:rPr>
                <w:bCs/>
                <w:sz w:val="26"/>
                <w:szCs w:val="26"/>
              </w:rPr>
            </w:pPr>
            <w:r w:rsidRPr="00491188">
              <w:rPr>
                <w:bCs/>
                <w:sz w:val="26"/>
                <w:szCs w:val="26"/>
                <w:lang w:val="ru-RU"/>
              </w:rPr>
              <w:t>сентябрь-август</w:t>
            </w:r>
          </w:p>
        </w:tc>
      </w:tr>
      <w:tr w:rsidR="00B220FD" w:rsidRPr="00491188" w14:paraId="57A150D2"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35B0B876" w14:textId="771E9B63" w:rsidR="00B220FD" w:rsidRPr="00491188" w:rsidRDefault="00B220FD" w:rsidP="00E16024">
            <w:pPr>
              <w:pStyle w:val="TableParagraph"/>
              <w:tabs>
                <w:tab w:val="left" w:pos="5812"/>
              </w:tabs>
              <w:contextualSpacing/>
              <w:rPr>
                <w:bCs/>
                <w:sz w:val="26"/>
                <w:szCs w:val="26"/>
              </w:rPr>
            </w:pPr>
            <w:r w:rsidRPr="00491188">
              <w:rPr>
                <w:b/>
                <w:sz w:val="26"/>
                <w:szCs w:val="26"/>
                <w:lang w:val="ru-RU"/>
              </w:rPr>
              <w:t>2.</w:t>
            </w:r>
            <w:r w:rsidRPr="00491188">
              <w:rPr>
                <w:b/>
                <w:sz w:val="26"/>
                <w:szCs w:val="26"/>
              </w:rPr>
              <w:t xml:space="preserve"> </w:t>
            </w:r>
            <w:proofErr w:type="spellStart"/>
            <w:r w:rsidRPr="00491188">
              <w:rPr>
                <w:b/>
                <w:sz w:val="26"/>
                <w:szCs w:val="26"/>
                <w:lang w:val="ru-RU"/>
              </w:rPr>
              <w:t>Здоровьесбережение</w:t>
            </w:r>
            <w:proofErr w:type="spellEnd"/>
          </w:p>
        </w:tc>
      </w:tr>
      <w:tr w:rsidR="00B220FD" w:rsidRPr="00491188" w14:paraId="13D7B04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C1E0068" w14:textId="0F67A0D9" w:rsidR="00B220FD" w:rsidRPr="00491188" w:rsidRDefault="00B220FD" w:rsidP="00942756">
            <w:pPr>
              <w:pStyle w:val="TableParagraph"/>
              <w:tabs>
                <w:tab w:val="left" w:pos="3113"/>
                <w:tab w:val="left" w:pos="5812"/>
              </w:tabs>
              <w:contextualSpacing/>
              <w:jc w:val="center"/>
              <w:rPr>
                <w:sz w:val="26"/>
                <w:szCs w:val="26"/>
                <w:lang w:val="ru-RU"/>
              </w:rPr>
            </w:pPr>
            <w:r w:rsidRPr="00491188">
              <w:rPr>
                <w:sz w:val="26"/>
                <w:szCs w:val="26"/>
                <w:lang w:val="ru-RU"/>
              </w:rPr>
              <w:t>2.1.</w:t>
            </w:r>
          </w:p>
        </w:tc>
        <w:tc>
          <w:tcPr>
            <w:tcW w:w="3402" w:type="dxa"/>
            <w:tcBorders>
              <w:top w:val="single" w:sz="4" w:space="0" w:color="000000"/>
              <w:left w:val="single" w:sz="4" w:space="0" w:color="auto"/>
              <w:bottom w:val="single" w:sz="4" w:space="0" w:color="000000"/>
              <w:right w:val="single" w:sz="4" w:space="0" w:color="000000"/>
            </w:tcBorders>
          </w:tcPr>
          <w:p w14:paraId="605A5218" w14:textId="77777777" w:rsidR="00B220FD" w:rsidRPr="00491188" w:rsidRDefault="00B220FD" w:rsidP="00B220FD">
            <w:pPr>
              <w:pStyle w:val="TableParagraph"/>
              <w:tabs>
                <w:tab w:val="left" w:pos="5812"/>
              </w:tabs>
              <w:ind w:left="10"/>
              <w:contextualSpacing/>
              <w:rPr>
                <w:bCs/>
                <w:sz w:val="26"/>
                <w:szCs w:val="26"/>
                <w:lang w:val="ru-RU"/>
              </w:rPr>
            </w:pPr>
            <w:r w:rsidRPr="00491188">
              <w:rPr>
                <w:bCs/>
                <w:sz w:val="26"/>
                <w:szCs w:val="26"/>
                <w:lang w:val="ru-RU"/>
              </w:rPr>
              <w:t xml:space="preserve">Организация и проведение </w:t>
            </w:r>
          </w:p>
          <w:p w14:paraId="040C53A4" w14:textId="77777777" w:rsidR="00B220FD" w:rsidRPr="00491188" w:rsidRDefault="00B220FD" w:rsidP="00B220FD">
            <w:pPr>
              <w:pStyle w:val="TableParagraph"/>
              <w:tabs>
                <w:tab w:val="left" w:pos="5812"/>
              </w:tabs>
              <w:ind w:left="10"/>
              <w:contextualSpacing/>
              <w:rPr>
                <w:bCs/>
                <w:sz w:val="26"/>
                <w:szCs w:val="26"/>
                <w:lang w:val="ru-RU"/>
              </w:rPr>
            </w:pPr>
            <w:r w:rsidRPr="00491188">
              <w:rPr>
                <w:bCs/>
                <w:sz w:val="26"/>
                <w:szCs w:val="26"/>
                <w:lang w:val="ru-RU"/>
              </w:rPr>
              <w:t xml:space="preserve">мероприятий, направленных </w:t>
            </w:r>
            <w:proofErr w:type="gramStart"/>
            <w:r w:rsidRPr="00491188">
              <w:rPr>
                <w:bCs/>
                <w:sz w:val="26"/>
                <w:szCs w:val="26"/>
                <w:lang w:val="ru-RU"/>
              </w:rPr>
              <w:t>на</w:t>
            </w:r>
            <w:proofErr w:type="gramEnd"/>
            <w:r w:rsidRPr="00491188">
              <w:rPr>
                <w:bCs/>
                <w:sz w:val="26"/>
                <w:szCs w:val="26"/>
                <w:lang w:val="ru-RU"/>
              </w:rPr>
              <w:t xml:space="preserve"> </w:t>
            </w:r>
          </w:p>
          <w:p w14:paraId="67F163C9" w14:textId="77777777" w:rsidR="00B220FD" w:rsidRPr="001F1E80" w:rsidRDefault="00B220FD" w:rsidP="00B220FD">
            <w:pPr>
              <w:pStyle w:val="TableParagraph"/>
              <w:tabs>
                <w:tab w:val="left" w:pos="5812"/>
              </w:tabs>
              <w:ind w:left="10"/>
              <w:contextualSpacing/>
              <w:rPr>
                <w:bCs/>
                <w:sz w:val="26"/>
                <w:szCs w:val="26"/>
                <w:lang w:val="ru-RU"/>
              </w:rPr>
            </w:pPr>
            <w:r w:rsidRPr="001F1E80">
              <w:rPr>
                <w:bCs/>
                <w:sz w:val="26"/>
                <w:szCs w:val="26"/>
                <w:lang w:val="ru-RU"/>
              </w:rPr>
              <w:t xml:space="preserve">формирование здорового образа </w:t>
            </w:r>
          </w:p>
          <w:p w14:paraId="6602692D" w14:textId="328E127A" w:rsidR="00B220FD" w:rsidRPr="00491188" w:rsidRDefault="00B220FD" w:rsidP="00B220FD">
            <w:pPr>
              <w:pStyle w:val="TableParagraph"/>
              <w:tabs>
                <w:tab w:val="left" w:pos="5812"/>
              </w:tabs>
              <w:ind w:left="10"/>
              <w:contextualSpacing/>
              <w:rPr>
                <w:bCs/>
                <w:sz w:val="26"/>
                <w:szCs w:val="26"/>
              </w:rPr>
            </w:pPr>
            <w:proofErr w:type="spellStart"/>
            <w:r w:rsidRPr="00491188">
              <w:rPr>
                <w:bCs/>
                <w:sz w:val="26"/>
                <w:szCs w:val="26"/>
              </w:rPr>
              <w:t>жизни</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60FF2D05" w14:textId="77777777" w:rsidR="00B220FD" w:rsidRPr="00491188" w:rsidRDefault="00B220FD" w:rsidP="00B220FD">
            <w:pPr>
              <w:pStyle w:val="TableParagraph"/>
              <w:tabs>
                <w:tab w:val="left" w:pos="5812"/>
              </w:tabs>
              <w:ind w:left="140"/>
              <w:contextualSpacing/>
              <w:rPr>
                <w:sz w:val="26"/>
                <w:szCs w:val="26"/>
                <w:lang w:val="ru-RU"/>
              </w:rPr>
            </w:pPr>
            <w:r w:rsidRPr="00491188">
              <w:rPr>
                <w:sz w:val="26"/>
                <w:szCs w:val="26"/>
                <w:lang w:val="ru-RU"/>
              </w:rPr>
              <w:t>Дни здоровья и спорта, в рамках которых предусмотрено:</w:t>
            </w:r>
          </w:p>
          <w:p w14:paraId="386F040A" w14:textId="77777777" w:rsidR="00B220FD" w:rsidRPr="00491188" w:rsidRDefault="00B220FD" w:rsidP="00B220FD">
            <w:pPr>
              <w:pStyle w:val="TableParagraph"/>
              <w:tabs>
                <w:tab w:val="left" w:pos="5812"/>
              </w:tabs>
              <w:ind w:left="140"/>
              <w:contextualSpacing/>
              <w:rPr>
                <w:sz w:val="26"/>
                <w:szCs w:val="26"/>
                <w:lang w:val="ru-RU"/>
              </w:rPr>
            </w:pPr>
            <w:r w:rsidRPr="00491188">
              <w:rPr>
                <w:sz w:val="26"/>
                <w:szCs w:val="26"/>
                <w:lang w:val="ru-RU"/>
              </w:rPr>
              <w:t xml:space="preserve">- формирование знаний и умений </w:t>
            </w:r>
          </w:p>
          <w:p w14:paraId="15FACAB4" w14:textId="77777777" w:rsidR="00B220FD" w:rsidRPr="00491188" w:rsidRDefault="00B220FD" w:rsidP="00B220FD">
            <w:pPr>
              <w:pStyle w:val="TableParagraph"/>
              <w:tabs>
                <w:tab w:val="left" w:pos="5812"/>
              </w:tabs>
              <w:ind w:left="140"/>
              <w:contextualSpacing/>
              <w:rPr>
                <w:sz w:val="26"/>
                <w:szCs w:val="26"/>
                <w:lang w:val="ru-RU"/>
              </w:rPr>
            </w:pPr>
            <w:proofErr w:type="gramStart"/>
            <w:r w:rsidRPr="00491188">
              <w:rPr>
                <w:sz w:val="26"/>
                <w:szCs w:val="26"/>
                <w:lang w:val="ru-RU"/>
              </w:rPr>
              <w:t xml:space="preserve">в проведении дней здоровья и спорта, спортивных фестивалей (написание </w:t>
            </w:r>
            <w:proofErr w:type="gramEnd"/>
          </w:p>
          <w:p w14:paraId="513F116A" w14:textId="77777777" w:rsidR="00B220FD" w:rsidRPr="00491188" w:rsidRDefault="00B220FD" w:rsidP="00B220FD">
            <w:pPr>
              <w:pStyle w:val="TableParagraph"/>
              <w:tabs>
                <w:tab w:val="left" w:pos="5812"/>
              </w:tabs>
              <w:ind w:left="140"/>
              <w:contextualSpacing/>
              <w:rPr>
                <w:sz w:val="26"/>
                <w:szCs w:val="26"/>
                <w:lang w:val="ru-RU"/>
              </w:rPr>
            </w:pPr>
            <w:r w:rsidRPr="00491188">
              <w:rPr>
                <w:sz w:val="26"/>
                <w:szCs w:val="26"/>
                <w:lang w:val="ru-RU"/>
              </w:rPr>
              <w:t xml:space="preserve">положений, требований, регламентов к организации и проведению </w:t>
            </w:r>
          </w:p>
          <w:p w14:paraId="7B8BE7EB" w14:textId="77777777" w:rsidR="00B220FD" w:rsidRPr="00491188" w:rsidRDefault="00B220FD" w:rsidP="00B220FD">
            <w:pPr>
              <w:pStyle w:val="TableParagraph"/>
              <w:tabs>
                <w:tab w:val="left" w:pos="5812"/>
              </w:tabs>
              <w:ind w:left="140"/>
              <w:contextualSpacing/>
              <w:rPr>
                <w:sz w:val="26"/>
                <w:szCs w:val="26"/>
                <w:lang w:val="ru-RU"/>
              </w:rPr>
            </w:pPr>
            <w:r w:rsidRPr="00491188">
              <w:rPr>
                <w:sz w:val="26"/>
                <w:szCs w:val="26"/>
                <w:lang w:val="ru-RU"/>
              </w:rPr>
              <w:t>мероприятий, ведение протоколов);</w:t>
            </w:r>
          </w:p>
          <w:p w14:paraId="414D2F76" w14:textId="77777777" w:rsidR="00B220FD" w:rsidRPr="00491188" w:rsidRDefault="00B220FD" w:rsidP="00B220FD">
            <w:pPr>
              <w:pStyle w:val="TableParagraph"/>
              <w:tabs>
                <w:tab w:val="left" w:pos="5812"/>
              </w:tabs>
              <w:ind w:left="140"/>
              <w:contextualSpacing/>
              <w:rPr>
                <w:sz w:val="26"/>
                <w:szCs w:val="26"/>
                <w:lang w:val="ru-RU"/>
              </w:rPr>
            </w:pPr>
            <w:r w:rsidRPr="00491188">
              <w:rPr>
                <w:sz w:val="26"/>
                <w:szCs w:val="26"/>
                <w:lang w:val="ru-RU"/>
              </w:rPr>
              <w:t xml:space="preserve">- подготовка пропагандистских акций по формированию здорового образа </w:t>
            </w:r>
          </w:p>
          <w:p w14:paraId="0589C38F" w14:textId="49229CE8" w:rsidR="00B220FD" w:rsidRPr="00491188" w:rsidRDefault="00B220FD" w:rsidP="00B220FD">
            <w:pPr>
              <w:pStyle w:val="TableParagraph"/>
              <w:tabs>
                <w:tab w:val="left" w:pos="5812"/>
              </w:tabs>
              <w:ind w:left="140"/>
              <w:contextualSpacing/>
              <w:rPr>
                <w:b/>
                <w:sz w:val="26"/>
                <w:szCs w:val="26"/>
                <w:lang w:val="ru-RU"/>
              </w:rPr>
            </w:pPr>
            <w:r w:rsidRPr="00491188">
              <w:rPr>
                <w:sz w:val="26"/>
                <w:szCs w:val="26"/>
                <w:lang w:val="ru-RU"/>
              </w:rPr>
              <w:t>жизни средствами различных видов спорта</w:t>
            </w:r>
          </w:p>
        </w:tc>
        <w:tc>
          <w:tcPr>
            <w:tcW w:w="1717" w:type="dxa"/>
            <w:gridSpan w:val="2"/>
            <w:tcBorders>
              <w:top w:val="single" w:sz="4" w:space="0" w:color="000000"/>
              <w:left w:val="single" w:sz="4" w:space="0" w:color="000000"/>
              <w:bottom w:val="single" w:sz="4" w:space="0" w:color="000000"/>
              <w:right w:val="single" w:sz="4" w:space="0" w:color="000000"/>
            </w:tcBorders>
          </w:tcPr>
          <w:p w14:paraId="1120011F" w14:textId="68670D3C" w:rsidR="00B220FD" w:rsidRPr="00491188" w:rsidRDefault="00B220FD" w:rsidP="00942756">
            <w:pPr>
              <w:pStyle w:val="TableParagraph"/>
              <w:tabs>
                <w:tab w:val="left" w:pos="5812"/>
              </w:tabs>
              <w:contextualSpacing/>
              <w:jc w:val="center"/>
              <w:rPr>
                <w:bCs/>
                <w:sz w:val="26"/>
                <w:szCs w:val="26"/>
                <w:lang w:val="ru-RU"/>
              </w:rPr>
            </w:pPr>
            <w:r w:rsidRPr="00491188">
              <w:rPr>
                <w:sz w:val="26"/>
                <w:szCs w:val="26"/>
                <w:lang w:val="ru-RU"/>
              </w:rPr>
              <w:t>в</w:t>
            </w:r>
            <w:r w:rsidRPr="00491188">
              <w:rPr>
                <w:sz w:val="26"/>
                <w:szCs w:val="26"/>
              </w:rPr>
              <w:t xml:space="preserve"> </w:t>
            </w:r>
            <w:proofErr w:type="spellStart"/>
            <w:r w:rsidRPr="00491188">
              <w:rPr>
                <w:sz w:val="26"/>
                <w:szCs w:val="26"/>
              </w:rPr>
              <w:t>течение</w:t>
            </w:r>
            <w:proofErr w:type="spellEnd"/>
            <w:r w:rsidRPr="00491188">
              <w:rPr>
                <w:sz w:val="26"/>
                <w:szCs w:val="26"/>
              </w:rPr>
              <w:t xml:space="preserve"> </w:t>
            </w:r>
            <w:proofErr w:type="spellStart"/>
            <w:r w:rsidRPr="00491188">
              <w:rPr>
                <w:sz w:val="26"/>
                <w:szCs w:val="26"/>
              </w:rPr>
              <w:t>года</w:t>
            </w:r>
            <w:proofErr w:type="spellEnd"/>
          </w:p>
        </w:tc>
      </w:tr>
      <w:tr w:rsidR="00B220FD" w:rsidRPr="00491188" w14:paraId="640F190E"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03D303E4" w14:textId="1A0CD119" w:rsidR="00B220FD" w:rsidRPr="00491188" w:rsidRDefault="008C74E0" w:rsidP="00942756">
            <w:pPr>
              <w:pStyle w:val="TableParagraph"/>
              <w:tabs>
                <w:tab w:val="left" w:pos="3113"/>
                <w:tab w:val="left" w:pos="5812"/>
              </w:tabs>
              <w:contextualSpacing/>
              <w:jc w:val="center"/>
              <w:rPr>
                <w:sz w:val="26"/>
                <w:szCs w:val="26"/>
                <w:lang w:val="ru-RU"/>
              </w:rPr>
            </w:pPr>
            <w:r w:rsidRPr="00491188">
              <w:rPr>
                <w:sz w:val="26"/>
                <w:szCs w:val="26"/>
                <w:lang w:val="ru-RU"/>
              </w:rPr>
              <w:t>2.2</w:t>
            </w:r>
          </w:p>
        </w:tc>
        <w:tc>
          <w:tcPr>
            <w:tcW w:w="3402" w:type="dxa"/>
            <w:tcBorders>
              <w:top w:val="single" w:sz="4" w:space="0" w:color="000000"/>
              <w:left w:val="single" w:sz="4" w:space="0" w:color="auto"/>
              <w:bottom w:val="single" w:sz="4" w:space="0" w:color="000000"/>
              <w:right w:val="single" w:sz="4" w:space="0" w:color="000000"/>
            </w:tcBorders>
          </w:tcPr>
          <w:p w14:paraId="5148E498" w14:textId="150D0FFF" w:rsidR="00B220FD" w:rsidRPr="00491188" w:rsidRDefault="008C74E0" w:rsidP="008C74E0">
            <w:pPr>
              <w:pStyle w:val="TableParagraph"/>
              <w:tabs>
                <w:tab w:val="left" w:pos="5812"/>
              </w:tabs>
              <w:ind w:left="10"/>
              <w:contextualSpacing/>
              <w:rPr>
                <w:bCs/>
                <w:sz w:val="26"/>
                <w:szCs w:val="26"/>
                <w:lang w:val="ru-RU"/>
              </w:rPr>
            </w:pPr>
            <w:proofErr w:type="spellStart"/>
            <w:r w:rsidRPr="00491188">
              <w:rPr>
                <w:bCs/>
                <w:sz w:val="26"/>
                <w:szCs w:val="26"/>
              </w:rPr>
              <w:t>Режим</w:t>
            </w:r>
            <w:proofErr w:type="spellEnd"/>
            <w:r w:rsidRPr="00491188">
              <w:rPr>
                <w:bCs/>
                <w:sz w:val="26"/>
                <w:szCs w:val="26"/>
              </w:rPr>
              <w:t xml:space="preserve"> </w:t>
            </w:r>
            <w:proofErr w:type="spellStart"/>
            <w:r w:rsidRPr="00491188">
              <w:rPr>
                <w:bCs/>
                <w:sz w:val="26"/>
                <w:szCs w:val="26"/>
              </w:rPr>
              <w:t>питания</w:t>
            </w:r>
            <w:proofErr w:type="spellEnd"/>
            <w:r w:rsidRPr="00491188">
              <w:rPr>
                <w:bCs/>
                <w:sz w:val="26"/>
                <w:szCs w:val="26"/>
              </w:rPr>
              <w:t xml:space="preserve"> и </w:t>
            </w:r>
            <w:proofErr w:type="spellStart"/>
            <w:r w:rsidRPr="00491188">
              <w:rPr>
                <w:bCs/>
                <w:sz w:val="26"/>
                <w:szCs w:val="26"/>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6FF01F7"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Практическая деятельность и восстановительные процессы</w:t>
            </w:r>
          </w:p>
          <w:p w14:paraId="6FFB2A62"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обучающихся:</w:t>
            </w:r>
          </w:p>
          <w:p w14:paraId="3DD7FB46" w14:textId="61C91C4C"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весь период</w:t>
            </w:r>
          </w:p>
          <w:p w14:paraId="21CF8466"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 xml:space="preserve">- формирование навыков правильного режима дня с учетом спортивного </w:t>
            </w:r>
          </w:p>
          <w:p w14:paraId="3116F9F9" w14:textId="77777777" w:rsidR="008C74E0" w:rsidRPr="00491188" w:rsidRDefault="008C74E0" w:rsidP="008C74E0">
            <w:pPr>
              <w:pStyle w:val="TableParagraph"/>
              <w:tabs>
                <w:tab w:val="left" w:pos="5812"/>
              </w:tabs>
              <w:ind w:left="140"/>
              <w:contextualSpacing/>
              <w:rPr>
                <w:sz w:val="26"/>
                <w:szCs w:val="26"/>
                <w:lang w:val="ru-RU"/>
              </w:rPr>
            </w:pPr>
            <w:proofErr w:type="gramStart"/>
            <w:r w:rsidRPr="00491188">
              <w:rPr>
                <w:sz w:val="26"/>
                <w:szCs w:val="26"/>
                <w:lang w:val="ru-RU"/>
              </w:rPr>
              <w:t xml:space="preserve">режима (продолжительности учебно-тренировочного процесса, периодов </w:t>
            </w:r>
            <w:proofErr w:type="gramEnd"/>
          </w:p>
          <w:p w14:paraId="598092C8"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 xml:space="preserve">сна, отдыха, восстановительных мероприятий после тренировки, </w:t>
            </w:r>
          </w:p>
          <w:p w14:paraId="348BEDE1"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lastRenderedPageBreak/>
              <w:t xml:space="preserve">оптимальное питание, профилактика переутомления и травм, поддержка </w:t>
            </w:r>
          </w:p>
          <w:p w14:paraId="7731A7CD"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 xml:space="preserve">физических кондиций, знание способов закаливания и укрепления </w:t>
            </w:r>
          </w:p>
          <w:p w14:paraId="74767FD8" w14:textId="46FF6639" w:rsidR="00B220FD" w:rsidRPr="00491188" w:rsidRDefault="008C74E0" w:rsidP="008C74E0">
            <w:pPr>
              <w:pStyle w:val="TableParagraph"/>
              <w:tabs>
                <w:tab w:val="left" w:pos="5812"/>
              </w:tabs>
              <w:ind w:left="140"/>
              <w:contextualSpacing/>
              <w:rPr>
                <w:b/>
                <w:sz w:val="26"/>
                <w:szCs w:val="26"/>
                <w:lang w:val="ru-RU"/>
              </w:rPr>
            </w:pPr>
            <w:r w:rsidRPr="00491188">
              <w:rPr>
                <w:sz w:val="26"/>
                <w:szCs w:val="26"/>
                <w:lang w:val="ru-RU"/>
              </w:rPr>
              <w:t>иммунитета)</w:t>
            </w:r>
          </w:p>
        </w:tc>
        <w:tc>
          <w:tcPr>
            <w:tcW w:w="1717" w:type="dxa"/>
            <w:gridSpan w:val="2"/>
            <w:tcBorders>
              <w:top w:val="single" w:sz="4" w:space="0" w:color="000000"/>
              <w:left w:val="single" w:sz="4" w:space="0" w:color="000000"/>
              <w:bottom w:val="single" w:sz="4" w:space="0" w:color="000000"/>
              <w:right w:val="single" w:sz="4" w:space="0" w:color="000000"/>
            </w:tcBorders>
          </w:tcPr>
          <w:p w14:paraId="01137F81" w14:textId="056078DD" w:rsidR="00B220FD" w:rsidRPr="00491188" w:rsidRDefault="008C74E0" w:rsidP="00942756">
            <w:pPr>
              <w:pStyle w:val="TableParagraph"/>
              <w:tabs>
                <w:tab w:val="left" w:pos="5812"/>
              </w:tabs>
              <w:contextualSpacing/>
              <w:jc w:val="center"/>
              <w:rPr>
                <w:bCs/>
                <w:sz w:val="26"/>
                <w:szCs w:val="26"/>
                <w:lang w:val="ru-RU"/>
              </w:rPr>
            </w:pPr>
            <w:proofErr w:type="spellStart"/>
            <w:r w:rsidRPr="00491188">
              <w:rPr>
                <w:sz w:val="26"/>
                <w:szCs w:val="26"/>
              </w:rPr>
              <w:lastRenderedPageBreak/>
              <w:t>весь</w:t>
            </w:r>
            <w:proofErr w:type="spellEnd"/>
            <w:r w:rsidRPr="00491188">
              <w:rPr>
                <w:sz w:val="26"/>
                <w:szCs w:val="26"/>
              </w:rPr>
              <w:t xml:space="preserve"> </w:t>
            </w:r>
            <w:proofErr w:type="spellStart"/>
            <w:r w:rsidRPr="00491188">
              <w:rPr>
                <w:sz w:val="26"/>
                <w:szCs w:val="26"/>
              </w:rPr>
              <w:t>период</w:t>
            </w:r>
            <w:proofErr w:type="spellEnd"/>
          </w:p>
        </w:tc>
      </w:tr>
      <w:tr w:rsidR="008C74E0" w:rsidRPr="00491188" w14:paraId="60B5A684"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5606BBEE" w14:textId="350BB59F" w:rsidR="008C74E0" w:rsidRPr="00491188" w:rsidRDefault="008C74E0" w:rsidP="00942756">
            <w:pPr>
              <w:pStyle w:val="TableParagraph"/>
              <w:tabs>
                <w:tab w:val="left" w:pos="3113"/>
                <w:tab w:val="left" w:pos="5812"/>
              </w:tabs>
              <w:contextualSpacing/>
              <w:jc w:val="center"/>
              <w:rPr>
                <w:sz w:val="26"/>
                <w:szCs w:val="26"/>
                <w:lang w:val="ru-RU"/>
              </w:rPr>
            </w:pPr>
            <w:r w:rsidRPr="00491188">
              <w:rPr>
                <w:sz w:val="26"/>
                <w:szCs w:val="26"/>
                <w:lang w:val="ru-RU"/>
              </w:rPr>
              <w:lastRenderedPageBreak/>
              <w:t>2.3.</w:t>
            </w:r>
          </w:p>
        </w:tc>
        <w:tc>
          <w:tcPr>
            <w:tcW w:w="3402" w:type="dxa"/>
            <w:tcBorders>
              <w:top w:val="single" w:sz="4" w:space="0" w:color="000000"/>
              <w:left w:val="single" w:sz="4" w:space="0" w:color="auto"/>
              <w:bottom w:val="single" w:sz="4" w:space="0" w:color="000000"/>
              <w:right w:val="single" w:sz="4" w:space="0" w:color="000000"/>
            </w:tcBorders>
          </w:tcPr>
          <w:p w14:paraId="5B646E47" w14:textId="51C6103C" w:rsidR="008C74E0" w:rsidRPr="00491188" w:rsidRDefault="008C74E0" w:rsidP="008C74E0">
            <w:pPr>
              <w:pStyle w:val="TableParagraph"/>
              <w:tabs>
                <w:tab w:val="left" w:pos="5812"/>
              </w:tabs>
              <w:ind w:left="140"/>
              <w:contextualSpacing/>
              <w:rPr>
                <w:bCs/>
                <w:sz w:val="26"/>
                <w:szCs w:val="26"/>
                <w:lang w:val="ru-RU"/>
              </w:rPr>
            </w:pPr>
            <w:r w:rsidRPr="00491188">
              <w:rPr>
                <w:bCs/>
                <w:sz w:val="26"/>
                <w:szCs w:val="26"/>
                <w:lang w:val="ru-RU"/>
              </w:rPr>
              <w:t>Организация и проведение мероприятий, направленных на формирование здорового образа жизни</w:t>
            </w:r>
          </w:p>
        </w:tc>
        <w:tc>
          <w:tcPr>
            <w:tcW w:w="4536" w:type="dxa"/>
            <w:tcBorders>
              <w:top w:val="single" w:sz="4" w:space="0" w:color="000000"/>
              <w:left w:val="single" w:sz="4" w:space="0" w:color="000000"/>
              <w:bottom w:val="single" w:sz="4" w:space="0" w:color="000000"/>
              <w:right w:val="single" w:sz="4" w:space="0" w:color="000000"/>
            </w:tcBorders>
          </w:tcPr>
          <w:p w14:paraId="70867E90" w14:textId="3B3F5A0E"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Организация и проведение «круглого стола» на тему здорового образа жизни.</w:t>
            </w:r>
          </w:p>
          <w:p w14:paraId="36E78B4F" w14:textId="0C8F2E00" w:rsidR="008C74E0" w:rsidRPr="00491188" w:rsidRDefault="008C74E0" w:rsidP="008C74E0">
            <w:pPr>
              <w:pStyle w:val="TableParagraph"/>
              <w:tabs>
                <w:tab w:val="left" w:pos="5812"/>
              </w:tabs>
              <w:ind w:left="140"/>
              <w:contextualSpacing/>
              <w:rPr>
                <w:sz w:val="26"/>
                <w:szCs w:val="26"/>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6BD836A7" w14:textId="1D4371FA" w:rsidR="008C74E0" w:rsidRPr="00491188" w:rsidRDefault="008C74E0" w:rsidP="00942756">
            <w:pPr>
              <w:pStyle w:val="TableParagraph"/>
              <w:tabs>
                <w:tab w:val="left" w:pos="5812"/>
              </w:tabs>
              <w:contextualSpacing/>
              <w:jc w:val="center"/>
              <w:rPr>
                <w:sz w:val="26"/>
                <w:szCs w:val="26"/>
                <w:lang w:val="ru-RU"/>
              </w:rPr>
            </w:pPr>
            <w:r w:rsidRPr="00491188">
              <w:rPr>
                <w:sz w:val="26"/>
                <w:szCs w:val="26"/>
                <w:lang w:val="ru-RU"/>
              </w:rPr>
              <w:t>февраль</w:t>
            </w:r>
          </w:p>
        </w:tc>
      </w:tr>
      <w:tr w:rsidR="008C74E0" w:rsidRPr="00491188" w14:paraId="1998DAB5"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5EFC8C22" w14:textId="265CFD7D" w:rsidR="008C74E0" w:rsidRPr="00491188" w:rsidRDefault="008C74E0" w:rsidP="00E16024">
            <w:pPr>
              <w:pStyle w:val="TableParagraph"/>
              <w:tabs>
                <w:tab w:val="left" w:pos="5812"/>
              </w:tabs>
              <w:contextualSpacing/>
              <w:rPr>
                <w:sz w:val="26"/>
                <w:szCs w:val="26"/>
              </w:rPr>
            </w:pPr>
            <w:r w:rsidRPr="00491188">
              <w:rPr>
                <w:b/>
                <w:sz w:val="26"/>
                <w:szCs w:val="26"/>
                <w:lang w:val="ru-RU"/>
              </w:rPr>
              <w:t>3.</w:t>
            </w:r>
            <w:proofErr w:type="spellStart"/>
            <w:r w:rsidRPr="00491188">
              <w:rPr>
                <w:b/>
                <w:sz w:val="26"/>
                <w:szCs w:val="26"/>
              </w:rPr>
              <w:t>Патриотическое</w:t>
            </w:r>
            <w:proofErr w:type="spellEnd"/>
            <w:r w:rsidRPr="00491188">
              <w:rPr>
                <w:b/>
                <w:sz w:val="26"/>
                <w:szCs w:val="26"/>
              </w:rPr>
              <w:t xml:space="preserve"> </w:t>
            </w:r>
            <w:proofErr w:type="spellStart"/>
            <w:r w:rsidRPr="00491188">
              <w:rPr>
                <w:b/>
                <w:sz w:val="26"/>
                <w:szCs w:val="26"/>
              </w:rPr>
              <w:t>воспитание</w:t>
            </w:r>
            <w:proofErr w:type="spellEnd"/>
          </w:p>
        </w:tc>
      </w:tr>
      <w:tr w:rsidR="008C74E0" w:rsidRPr="00491188" w14:paraId="6A58E59A"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5F9B951" w14:textId="4E753140" w:rsidR="008C74E0" w:rsidRPr="00491188" w:rsidRDefault="008C74E0" w:rsidP="00942756">
            <w:pPr>
              <w:pStyle w:val="TableParagraph"/>
              <w:tabs>
                <w:tab w:val="left" w:pos="3113"/>
                <w:tab w:val="left" w:pos="5812"/>
              </w:tabs>
              <w:contextualSpacing/>
              <w:jc w:val="center"/>
              <w:rPr>
                <w:sz w:val="26"/>
                <w:szCs w:val="26"/>
              </w:rPr>
            </w:pPr>
            <w:r w:rsidRPr="00491188">
              <w:rPr>
                <w:sz w:val="26"/>
                <w:szCs w:val="26"/>
              </w:rPr>
              <w:t>3.1.</w:t>
            </w:r>
          </w:p>
        </w:tc>
        <w:tc>
          <w:tcPr>
            <w:tcW w:w="3402" w:type="dxa"/>
            <w:tcBorders>
              <w:top w:val="single" w:sz="4" w:space="0" w:color="000000"/>
              <w:left w:val="single" w:sz="4" w:space="0" w:color="auto"/>
              <w:bottom w:val="single" w:sz="4" w:space="0" w:color="000000"/>
              <w:right w:val="single" w:sz="4" w:space="0" w:color="000000"/>
            </w:tcBorders>
          </w:tcPr>
          <w:p w14:paraId="290075D5" w14:textId="77777777" w:rsidR="008C74E0" w:rsidRPr="00491188" w:rsidRDefault="008C74E0" w:rsidP="008C74E0">
            <w:pPr>
              <w:pStyle w:val="TableParagraph"/>
              <w:tabs>
                <w:tab w:val="left" w:pos="5812"/>
              </w:tabs>
              <w:ind w:left="140"/>
              <w:contextualSpacing/>
              <w:rPr>
                <w:bCs/>
                <w:sz w:val="26"/>
                <w:szCs w:val="26"/>
                <w:lang w:val="ru-RU"/>
              </w:rPr>
            </w:pPr>
            <w:r w:rsidRPr="00491188">
              <w:rPr>
                <w:bCs/>
                <w:sz w:val="26"/>
                <w:szCs w:val="26"/>
                <w:lang w:val="ru-RU"/>
              </w:rPr>
              <w:t>Теоретическая подготовка</w:t>
            </w:r>
          </w:p>
          <w:p w14:paraId="484737A9" w14:textId="5F6A6B03" w:rsidR="008C74E0" w:rsidRPr="00491188" w:rsidRDefault="008C74E0" w:rsidP="008C74E0">
            <w:pPr>
              <w:pStyle w:val="TableParagraph"/>
              <w:tabs>
                <w:tab w:val="left" w:pos="5812"/>
              </w:tabs>
              <w:ind w:left="140"/>
              <w:contextualSpacing/>
              <w:rPr>
                <w:bCs/>
                <w:sz w:val="26"/>
                <w:szCs w:val="26"/>
                <w:lang w:val="ru-RU"/>
              </w:rPr>
            </w:pPr>
            <w:r w:rsidRPr="00491188">
              <w:rPr>
                <w:bCs/>
                <w:sz w:val="26"/>
                <w:szCs w:val="26"/>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3B8E122E" w14:textId="77777777" w:rsidR="00D025DB" w:rsidRPr="00491188" w:rsidRDefault="00D025DB" w:rsidP="00D025DB">
            <w:pPr>
              <w:pStyle w:val="TableParagraph"/>
              <w:tabs>
                <w:tab w:val="left" w:pos="5812"/>
              </w:tabs>
              <w:ind w:left="140"/>
              <w:contextualSpacing/>
              <w:rPr>
                <w:sz w:val="26"/>
                <w:szCs w:val="26"/>
                <w:lang w:val="ru-RU"/>
              </w:rPr>
            </w:pPr>
            <w:r w:rsidRPr="00491188">
              <w:rPr>
                <w:sz w:val="26"/>
                <w:szCs w:val="26"/>
                <w:lang w:val="ru-RU"/>
              </w:rPr>
              <w:t xml:space="preserve">Организация и проведение лекции для </w:t>
            </w:r>
            <w:proofErr w:type="gramStart"/>
            <w:r w:rsidRPr="00491188">
              <w:rPr>
                <w:sz w:val="26"/>
                <w:szCs w:val="26"/>
                <w:lang w:val="ru-RU"/>
              </w:rPr>
              <w:t>обучающихся</w:t>
            </w:r>
            <w:proofErr w:type="gramEnd"/>
            <w:r w:rsidRPr="00491188">
              <w:rPr>
                <w:sz w:val="26"/>
                <w:szCs w:val="26"/>
                <w:lang w:val="ru-RU"/>
              </w:rPr>
              <w:t xml:space="preserve"> на тему</w:t>
            </w:r>
          </w:p>
          <w:p w14:paraId="52534F53" w14:textId="77777777" w:rsidR="00D025DB" w:rsidRPr="00491188" w:rsidRDefault="00D025DB" w:rsidP="00D025DB">
            <w:pPr>
              <w:pStyle w:val="TableParagraph"/>
              <w:tabs>
                <w:tab w:val="left" w:pos="5812"/>
              </w:tabs>
              <w:ind w:left="140"/>
              <w:contextualSpacing/>
              <w:rPr>
                <w:sz w:val="26"/>
                <w:szCs w:val="26"/>
                <w:lang w:val="ru-RU"/>
              </w:rPr>
            </w:pPr>
            <w:r w:rsidRPr="00491188">
              <w:rPr>
                <w:sz w:val="26"/>
                <w:szCs w:val="26"/>
                <w:lang w:val="ru-RU"/>
              </w:rPr>
              <w:t>«Роль воинов-спортсменов в Великой Отечественной войне»</w:t>
            </w:r>
          </w:p>
          <w:p w14:paraId="6F2F2310" w14:textId="74976DDC" w:rsidR="00D025DB" w:rsidRPr="00491188" w:rsidRDefault="00D025DB" w:rsidP="00D025DB">
            <w:pPr>
              <w:pStyle w:val="TableParagraph"/>
              <w:tabs>
                <w:tab w:val="left" w:pos="5812"/>
              </w:tabs>
              <w:ind w:left="140"/>
              <w:contextualSpacing/>
              <w:rPr>
                <w:sz w:val="26"/>
                <w:szCs w:val="26"/>
                <w:lang w:val="ru-RU"/>
              </w:rPr>
            </w:pPr>
            <w:r w:rsidRPr="00491188">
              <w:rPr>
                <w:sz w:val="26"/>
                <w:szCs w:val="26"/>
                <w:lang w:val="ru-RU"/>
              </w:rPr>
              <w:t>Возложение цветов на могилу Неизвестного солдата</w:t>
            </w:r>
          </w:p>
        </w:tc>
        <w:tc>
          <w:tcPr>
            <w:tcW w:w="1717" w:type="dxa"/>
            <w:gridSpan w:val="2"/>
            <w:tcBorders>
              <w:top w:val="single" w:sz="4" w:space="0" w:color="000000"/>
              <w:left w:val="single" w:sz="4" w:space="0" w:color="000000"/>
              <w:bottom w:val="single" w:sz="4" w:space="0" w:color="000000"/>
              <w:right w:val="single" w:sz="4" w:space="0" w:color="000000"/>
            </w:tcBorders>
          </w:tcPr>
          <w:p w14:paraId="7E610064" w14:textId="34AE0608" w:rsidR="008C74E0" w:rsidRPr="00491188" w:rsidRDefault="00D025DB" w:rsidP="00942756">
            <w:pPr>
              <w:pStyle w:val="TableParagraph"/>
              <w:tabs>
                <w:tab w:val="left" w:pos="5812"/>
              </w:tabs>
              <w:contextualSpacing/>
              <w:jc w:val="center"/>
              <w:rPr>
                <w:sz w:val="26"/>
                <w:szCs w:val="26"/>
                <w:lang w:val="ru-RU"/>
              </w:rPr>
            </w:pPr>
            <w:r w:rsidRPr="00491188">
              <w:rPr>
                <w:bCs/>
                <w:sz w:val="26"/>
                <w:szCs w:val="26"/>
                <w:lang w:val="ru-RU"/>
              </w:rPr>
              <w:t>апрель-май</w:t>
            </w:r>
          </w:p>
        </w:tc>
      </w:tr>
      <w:tr w:rsidR="008C74E0" w:rsidRPr="00491188" w14:paraId="73C015A8"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5750812" w14:textId="1BC148C6" w:rsidR="008C74E0" w:rsidRPr="00491188" w:rsidRDefault="008C74E0" w:rsidP="00942756">
            <w:pPr>
              <w:pStyle w:val="TableParagraph"/>
              <w:tabs>
                <w:tab w:val="left" w:pos="3113"/>
                <w:tab w:val="left" w:pos="5812"/>
              </w:tabs>
              <w:contextualSpacing/>
              <w:jc w:val="center"/>
              <w:rPr>
                <w:sz w:val="26"/>
                <w:szCs w:val="26"/>
                <w:lang w:val="ru-RU"/>
              </w:rPr>
            </w:pPr>
            <w:r w:rsidRPr="00491188">
              <w:rPr>
                <w:bCs/>
                <w:sz w:val="26"/>
                <w:szCs w:val="26"/>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347C00E7" w14:textId="77777777" w:rsidR="008C74E0" w:rsidRPr="00491188" w:rsidRDefault="008C74E0" w:rsidP="008C74E0">
            <w:pPr>
              <w:pStyle w:val="TableParagraph"/>
              <w:tabs>
                <w:tab w:val="left" w:pos="5812"/>
              </w:tabs>
              <w:ind w:left="140"/>
              <w:contextualSpacing/>
              <w:rPr>
                <w:bCs/>
                <w:sz w:val="26"/>
                <w:szCs w:val="26"/>
                <w:lang w:val="ru-RU"/>
              </w:rPr>
            </w:pPr>
            <w:r w:rsidRPr="00491188">
              <w:rPr>
                <w:bCs/>
                <w:sz w:val="26"/>
                <w:szCs w:val="26"/>
                <w:lang w:val="ru-RU"/>
              </w:rPr>
              <w:t>Практическая подготовка</w:t>
            </w:r>
          </w:p>
          <w:p w14:paraId="55C378DF" w14:textId="143B7A3C" w:rsidR="008C74E0" w:rsidRPr="00491188" w:rsidRDefault="008C74E0" w:rsidP="00942756">
            <w:pPr>
              <w:pStyle w:val="TableParagraph"/>
              <w:tabs>
                <w:tab w:val="left" w:pos="5812"/>
              </w:tabs>
              <w:ind w:left="140"/>
              <w:contextualSpacing/>
              <w:rPr>
                <w:bCs/>
                <w:sz w:val="26"/>
                <w:szCs w:val="26"/>
                <w:lang w:val="ru-RU"/>
              </w:rPr>
            </w:pPr>
            <w:r w:rsidRPr="00491188">
              <w:rPr>
                <w:bCs/>
                <w:sz w:val="26"/>
                <w:szCs w:val="26"/>
                <w:lang w:val="ru-RU"/>
              </w:rPr>
              <w:t xml:space="preserve">(участие в </w:t>
            </w:r>
            <w:r w:rsidRPr="00491188">
              <w:rPr>
                <w:sz w:val="26"/>
                <w:szCs w:val="26"/>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5F9925F0" w14:textId="77777777" w:rsidR="008C74E0" w:rsidRPr="00491188" w:rsidRDefault="008C74E0" w:rsidP="008C74E0">
            <w:pPr>
              <w:pStyle w:val="TableParagraph"/>
              <w:tabs>
                <w:tab w:val="left" w:pos="5812"/>
              </w:tabs>
              <w:ind w:left="140"/>
              <w:contextualSpacing/>
              <w:rPr>
                <w:bCs/>
                <w:sz w:val="26"/>
                <w:szCs w:val="26"/>
                <w:lang w:val="ru-RU"/>
              </w:rPr>
            </w:pPr>
            <w:r w:rsidRPr="00491188">
              <w:rPr>
                <w:bCs/>
                <w:sz w:val="26"/>
                <w:szCs w:val="26"/>
                <w:lang w:val="ru-RU"/>
              </w:rPr>
              <w:t>Беседы, встречи, диспуты, другие</w:t>
            </w:r>
          </w:p>
          <w:p w14:paraId="11514EB1" w14:textId="77777777" w:rsidR="008C74E0" w:rsidRPr="00491188" w:rsidRDefault="008C74E0" w:rsidP="008C74E0">
            <w:pPr>
              <w:tabs>
                <w:tab w:val="left" w:pos="5812"/>
              </w:tabs>
              <w:ind w:left="140"/>
              <w:contextualSpacing/>
              <w:rPr>
                <w:rFonts w:ascii="Times New Roman" w:hAnsi="Times New Roman" w:cs="Times New Roman"/>
                <w:bCs/>
                <w:sz w:val="26"/>
                <w:szCs w:val="26"/>
                <w:lang w:val="ru-RU"/>
              </w:rPr>
            </w:pPr>
            <w:r w:rsidRPr="00491188">
              <w:rPr>
                <w:rFonts w:ascii="Times New Roman" w:hAnsi="Times New Roman" w:cs="Times New Roman"/>
                <w:bCs/>
                <w:sz w:val="26"/>
                <w:szCs w:val="26"/>
                <w:lang w:val="ru-RU"/>
              </w:rPr>
              <w:t xml:space="preserve">мероприятия с приглашением именитых спортсменов, тренеров и ветеранов спорта с </w:t>
            </w:r>
            <w:proofErr w:type="gramStart"/>
            <w:r w:rsidRPr="00491188">
              <w:rPr>
                <w:rFonts w:ascii="Times New Roman" w:hAnsi="Times New Roman" w:cs="Times New Roman"/>
                <w:bCs/>
                <w:sz w:val="26"/>
                <w:szCs w:val="26"/>
                <w:lang w:val="ru-RU"/>
              </w:rPr>
              <w:t>обучающимися</w:t>
            </w:r>
            <w:proofErr w:type="gramEnd"/>
            <w:r w:rsidRPr="00491188">
              <w:rPr>
                <w:rFonts w:ascii="Times New Roman" w:hAnsi="Times New Roman" w:cs="Times New Roman"/>
                <w:bCs/>
                <w:sz w:val="26"/>
                <w:szCs w:val="26"/>
                <w:lang w:val="ru-RU"/>
              </w:rPr>
              <w:t xml:space="preserve"> и иные мероприятия, определяемые организацией, реализующей дополнительную образовательную программу спортивной подготовки:</w:t>
            </w:r>
          </w:p>
          <w:tbl>
            <w:tblPr>
              <w:tblW w:w="0" w:type="auto"/>
              <w:tblBorders>
                <w:top w:val="nil"/>
                <w:left w:val="nil"/>
                <w:bottom w:val="nil"/>
                <w:right w:val="nil"/>
              </w:tblBorders>
              <w:tblLayout w:type="fixed"/>
              <w:tblLook w:val="0000" w:firstRow="0" w:lastRow="0" w:firstColumn="0" w:lastColumn="0" w:noHBand="0" w:noVBand="0"/>
            </w:tblPr>
            <w:tblGrid>
              <w:gridCol w:w="4318"/>
            </w:tblGrid>
            <w:tr w:rsidR="008C74E0" w:rsidRPr="00491188" w14:paraId="41CFF484" w14:textId="77777777" w:rsidTr="008C74E0">
              <w:trPr>
                <w:trHeight w:val="523"/>
              </w:trPr>
              <w:tc>
                <w:tcPr>
                  <w:tcW w:w="4318" w:type="dxa"/>
                </w:tcPr>
                <w:p w14:paraId="7744A25B" w14:textId="77777777" w:rsidR="008C74E0" w:rsidRPr="00491188" w:rsidRDefault="008C74E0" w:rsidP="008C74E0">
                  <w:pPr>
                    <w:autoSpaceDE w:val="0"/>
                    <w:autoSpaceDN w:val="0"/>
                    <w:adjustRightInd w:val="0"/>
                    <w:spacing w:after="0" w:line="240" w:lineRule="auto"/>
                    <w:rPr>
                      <w:rFonts w:ascii="Times New Roman" w:hAnsi="Times New Roman" w:cs="Times New Roman"/>
                      <w:color w:val="000000"/>
                      <w:sz w:val="26"/>
                      <w:szCs w:val="26"/>
                    </w:rPr>
                  </w:pPr>
                  <w:r w:rsidRPr="00491188">
                    <w:rPr>
                      <w:rFonts w:ascii="Times New Roman" w:hAnsi="Times New Roman" w:cs="Times New Roman"/>
                      <w:color w:val="000000"/>
                      <w:sz w:val="26"/>
                      <w:szCs w:val="26"/>
                    </w:rPr>
                    <w:t xml:space="preserve">- «Минута славы для юных спортсменов»: </w:t>
                  </w:r>
                </w:p>
                <w:p w14:paraId="1F1576E5" w14:textId="77777777" w:rsidR="008C74E0" w:rsidRPr="00491188" w:rsidRDefault="008C74E0" w:rsidP="008C74E0">
                  <w:pPr>
                    <w:autoSpaceDE w:val="0"/>
                    <w:autoSpaceDN w:val="0"/>
                    <w:adjustRightInd w:val="0"/>
                    <w:spacing w:after="0" w:line="240" w:lineRule="auto"/>
                    <w:rPr>
                      <w:rFonts w:ascii="Times New Roman" w:hAnsi="Times New Roman" w:cs="Times New Roman"/>
                      <w:color w:val="000000"/>
                      <w:sz w:val="26"/>
                      <w:szCs w:val="26"/>
                    </w:rPr>
                  </w:pPr>
                  <w:r w:rsidRPr="00491188">
                    <w:rPr>
                      <w:rFonts w:ascii="Times New Roman" w:hAnsi="Times New Roman" w:cs="Times New Roman"/>
                      <w:color w:val="000000"/>
                      <w:sz w:val="26"/>
                      <w:szCs w:val="26"/>
                    </w:rPr>
                    <w:t xml:space="preserve">- «Мы за честный спорт!»; </w:t>
                  </w:r>
                </w:p>
                <w:p w14:paraId="157EF028" w14:textId="77777777" w:rsidR="008C74E0" w:rsidRPr="00491188" w:rsidRDefault="008C74E0" w:rsidP="008C74E0">
                  <w:pPr>
                    <w:autoSpaceDE w:val="0"/>
                    <w:autoSpaceDN w:val="0"/>
                    <w:adjustRightInd w:val="0"/>
                    <w:spacing w:after="0" w:line="240" w:lineRule="auto"/>
                    <w:rPr>
                      <w:rFonts w:ascii="Times New Roman" w:hAnsi="Times New Roman" w:cs="Times New Roman"/>
                      <w:color w:val="000000"/>
                      <w:sz w:val="26"/>
                      <w:szCs w:val="26"/>
                    </w:rPr>
                  </w:pPr>
                  <w:r w:rsidRPr="00491188">
                    <w:rPr>
                      <w:rFonts w:ascii="Times New Roman" w:hAnsi="Times New Roman" w:cs="Times New Roman"/>
                      <w:color w:val="000000"/>
                      <w:sz w:val="26"/>
                      <w:szCs w:val="26"/>
                    </w:rPr>
                    <w:t xml:space="preserve">- Доска почета «Гордость школы» и др. </w:t>
                  </w:r>
                </w:p>
              </w:tc>
            </w:tr>
          </w:tbl>
          <w:p w14:paraId="4700F727" w14:textId="77777777" w:rsidR="008C74E0" w:rsidRPr="00491188" w:rsidRDefault="008C74E0" w:rsidP="00942756">
            <w:pPr>
              <w:pStyle w:val="TableParagraph"/>
              <w:tabs>
                <w:tab w:val="left" w:pos="5812"/>
              </w:tabs>
              <w:ind w:left="140"/>
              <w:contextualSpacing/>
              <w:rPr>
                <w:b/>
                <w:sz w:val="26"/>
                <w:szCs w:val="26"/>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0B165B7A" w14:textId="01792915" w:rsidR="008C74E0" w:rsidRPr="00491188" w:rsidRDefault="00D025DB" w:rsidP="00942756">
            <w:pPr>
              <w:pStyle w:val="TableParagraph"/>
              <w:tabs>
                <w:tab w:val="left" w:pos="5812"/>
              </w:tabs>
              <w:contextualSpacing/>
              <w:jc w:val="center"/>
              <w:rPr>
                <w:sz w:val="26"/>
                <w:szCs w:val="26"/>
                <w:lang w:val="ru-RU"/>
              </w:rPr>
            </w:pPr>
            <w:r w:rsidRPr="00491188">
              <w:rPr>
                <w:bCs/>
                <w:sz w:val="26"/>
                <w:szCs w:val="26"/>
                <w:lang w:val="ru-RU"/>
              </w:rPr>
              <w:t>сентябрь-август</w:t>
            </w:r>
          </w:p>
        </w:tc>
      </w:tr>
      <w:tr w:rsidR="008C74E0" w:rsidRPr="00491188" w14:paraId="1FAEBCF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07F82FEC" w14:textId="77777777" w:rsidR="008C74E0" w:rsidRPr="00491188" w:rsidRDefault="008C74E0" w:rsidP="00942756">
            <w:pPr>
              <w:pStyle w:val="TableParagraph"/>
              <w:tabs>
                <w:tab w:val="left" w:pos="3113"/>
                <w:tab w:val="left" w:pos="5812"/>
              </w:tabs>
              <w:contextualSpacing/>
              <w:jc w:val="center"/>
              <w:rPr>
                <w:sz w:val="26"/>
                <w:szCs w:val="26"/>
                <w:lang w:val="ru-RU"/>
              </w:rPr>
            </w:pPr>
          </w:p>
        </w:tc>
        <w:tc>
          <w:tcPr>
            <w:tcW w:w="3402" w:type="dxa"/>
            <w:tcBorders>
              <w:top w:val="single" w:sz="4" w:space="0" w:color="000000"/>
              <w:left w:val="single" w:sz="4" w:space="0" w:color="auto"/>
              <w:bottom w:val="single" w:sz="4" w:space="0" w:color="000000"/>
              <w:right w:val="single" w:sz="4" w:space="0" w:color="000000"/>
            </w:tcBorders>
          </w:tcPr>
          <w:p w14:paraId="57531CF1" w14:textId="77777777" w:rsidR="008C74E0" w:rsidRPr="00491188" w:rsidRDefault="008C74E0" w:rsidP="00942756">
            <w:pPr>
              <w:pStyle w:val="TableParagraph"/>
              <w:tabs>
                <w:tab w:val="left" w:pos="5812"/>
              </w:tabs>
              <w:ind w:left="140"/>
              <w:contextualSpacing/>
              <w:rPr>
                <w:bCs/>
                <w:sz w:val="26"/>
                <w:szCs w:val="26"/>
                <w:lang w:val="ru-RU"/>
              </w:rPr>
            </w:pPr>
          </w:p>
        </w:tc>
        <w:tc>
          <w:tcPr>
            <w:tcW w:w="4536" w:type="dxa"/>
            <w:tcBorders>
              <w:top w:val="single" w:sz="4" w:space="0" w:color="000000"/>
              <w:left w:val="single" w:sz="4" w:space="0" w:color="000000"/>
              <w:bottom w:val="single" w:sz="4" w:space="0" w:color="000000"/>
              <w:right w:val="single" w:sz="4" w:space="0" w:color="000000"/>
            </w:tcBorders>
          </w:tcPr>
          <w:p w14:paraId="61E43874"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 xml:space="preserve">Участие </w:t>
            </w:r>
            <w:proofErr w:type="gramStart"/>
            <w:r w:rsidRPr="00491188">
              <w:rPr>
                <w:sz w:val="26"/>
                <w:szCs w:val="26"/>
                <w:lang w:val="ru-RU"/>
              </w:rPr>
              <w:t>в</w:t>
            </w:r>
            <w:proofErr w:type="gramEnd"/>
            <w:r w:rsidRPr="00491188">
              <w:rPr>
                <w:sz w:val="26"/>
                <w:szCs w:val="26"/>
                <w:lang w:val="ru-RU"/>
              </w:rPr>
              <w:t>:</w:t>
            </w:r>
          </w:p>
          <w:p w14:paraId="0B56A571" w14:textId="77777777" w:rsidR="008C74E0" w:rsidRPr="00491188" w:rsidRDefault="008C74E0" w:rsidP="008C74E0">
            <w:pPr>
              <w:pStyle w:val="TableParagraph"/>
              <w:tabs>
                <w:tab w:val="left" w:pos="5812"/>
              </w:tabs>
              <w:ind w:left="140"/>
              <w:contextualSpacing/>
              <w:rPr>
                <w:sz w:val="26"/>
                <w:szCs w:val="26"/>
                <w:lang w:val="ru-RU"/>
              </w:rPr>
            </w:pPr>
            <w:r w:rsidRPr="00491188">
              <w:rPr>
                <w:sz w:val="26"/>
                <w:szCs w:val="26"/>
                <w:lang w:val="ru-RU"/>
              </w:rPr>
              <w:t xml:space="preserve">- физкультурных и спортивно-массовых </w:t>
            </w:r>
            <w:proofErr w:type="gramStart"/>
            <w:r w:rsidRPr="00491188">
              <w:rPr>
                <w:sz w:val="26"/>
                <w:szCs w:val="26"/>
                <w:lang w:val="ru-RU"/>
              </w:rPr>
              <w:t>мероприятиях</w:t>
            </w:r>
            <w:proofErr w:type="gramEnd"/>
            <w:r w:rsidRPr="00491188">
              <w:rPr>
                <w:sz w:val="26"/>
                <w:szCs w:val="26"/>
                <w:lang w:val="ru-RU"/>
              </w:rPr>
              <w:t>, спортивных соревнованиях, в том числе в</w:t>
            </w:r>
            <w:r w:rsidRPr="00491188">
              <w:rPr>
                <w:bCs/>
                <w:sz w:val="26"/>
                <w:szCs w:val="26"/>
                <w:lang w:val="ru-RU"/>
              </w:rPr>
              <w:t xml:space="preserve"> парадах, </w:t>
            </w:r>
            <w:r w:rsidRPr="00491188">
              <w:rPr>
                <w:sz w:val="26"/>
                <w:szCs w:val="26"/>
                <w:lang w:val="ru-RU"/>
              </w:rPr>
              <w:t>церемониях</w:t>
            </w:r>
            <w:r w:rsidRPr="00491188">
              <w:rPr>
                <w:bCs/>
                <w:sz w:val="26"/>
                <w:szCs w:val="26"/>
                <w:lang w:val="ru-RU"/>
              </w:rPr>
              <w:t xml:space="preserve"> открытия (закрытия), </w:t>
            </w:r>
            <w:r w:rsidRPr="00491188">
              <w:rPr>
                <w:sz w:val="26"/>
                <w:szCs w:val="26"/>
                <w:lang w:val="ru-RU"/>
              </w:rPr>
              <w:t>награждения на указанных мероприятиях;</w:t>
            </w:r>
          </w:p>
          <w:p w14:paraId="161597BA" w14:textId="77777777" w:rsidR="008C74E0" w:rsidRPr="00491188" w:rsidRDefault="008C74E0" w:rsidP="008C74E0">
            <w:pPr>
              <w:pStyle w:val="TableParagraph"/>
              <w:tabs>
                <w:tab w:val="left" w:pos="5812"/>
              </w:tabs>
              <w:ind w:left="137"/>
              <w:contextualSpacing/>
              <w:rPr>
                <w:sz w:val="26"/>
                <w:szCs w:val="26"/>
                <w:shd w:val="clear" w:color="auto" w:fill="FFFFFF"/>
                <w:lang w:val="ru-RU"/>
              </w:rPr>
            </w:pPr>
            <w:r w:rsidRPr="00491188">
              <w:rPr>
                <w:sz w:val="26"/>
                <w:szCs w:val="26"/>
                <w:shd w:val="clear" w:color="auto" w:fill="FFFFFF"/>
                <w:lang w:val="ru-RU"/>
              </w:rPr>
              <w:t>- тематических физкультурно-</w:t>
            </w:r>
            <w:r w:rsidRPr="00491188">
              <w:rPr>
                <w:sz w:val="26"/>
                <w:szCs w:val="26"/>
                <w:shd w:val="clear" w:color="auto" w:fill="FFFFFF"/>
                <w:lang w:val="ru-RU"/>
              </w:rPr>
              <w:lastRenderedPageBreak/>
              <w:t xml:space="preserve">спортивных праздниках, </w:t>
            </w:r>
            <w:proofErr w:type="gramStart"/>
            <w:r w:rsidRPr="00491188">
              <w:rPr>
                <w:sz w:val="26"/>
                <w:szCs w:val="26"/>
                <w:shd w:val="clear" w:color="auto" w:fill="FFFFFF"/>
                <w:lang w:val="ru-RU"/>
              </w:rPr>
              <w:t>организуемых</w:t>
            </w:r>
            <w:proofErr w:type="gramEnd"/>
            <w:r w:rsidRPr="00491188">
              <w:rPr>
                <w:sz w:val="26"/>
                <w:szCs w:val="26"/>
                <w:shd w:val="clear" w:color="auto" w:fill="FFFFFF"/>
                <w:lang w:val="ru-RU"/>
              </w:rPr>
              <w:t xml:space="preserve"> в том числе организацией, реализующей дополнительные образовательные программы спортивной подготовки;</w:t>
            </w:r>
          </w:p>
          <w:p w14:paraId="556A6C79" w14:textId="77777777" w:rsidR="008C74E0" w:rsidRPr="00491188" w:rsidRDefault="008C74E0" w:rsidP="008C74E0">
            <w:pPr>
              <w:pStyle w:val="TableParagraph"/>
              <w:tabs>
                <w:tab w:val="left" w:pos="5812"/>
              </w:tabs>
              <w:ind w:left="137"/>
              <w:contextualSpacing/>
              <w:rPr>
                <w:sz w:val="26"/>
                <w:szCs w:val="26"/>
                <w:shd w:val="clear" w:color="auto" w:fill="FFFFFF"/>
                <w:lang w:val="ru-RU"/>
              </w:rPr>
            </w:pPr>
            <w:r w:rsidRPr="00491188">
              <w:rPr>
                <w:sz w:val="26"/>
                <w:szCs w:val="26"/>
                <w:shd w:val="clear" w:color="auto" w:fill="FFFFFF"/>
                <w:lang w:val="ru-RU"/>
              </w:rPr>
              <w:t xml:space="preserve">-парад спортсменов МБУ ДО «СШ№1» </w:t>
            </w:r>
            <w:proofErr w:type="spellStart"/>
            <w:r w:rsidRPr="00491188">
              <w:rPr>
                <w:sz w:val="26"/>
                <w:szCs w:val="26"/>
                <w:shd w:val="clear" w:color="auto" w:fill="FFFFFF"/>
                <w:lang w:val="ru-RU"/>
              </w:rPr>
              <w:t>г</w:t>
            </w:r>
            <w:proofErr w:type="gramStart"/>
            <w:r w:rsidRPr="00491188">
              <w:rPr>
                <w:sz w:val="26"/>
                <w:szCs w:val="26"/>
                <w:shd w:val="clear" w:color="auto" w:fill="FFFFFF"/>
                <w:lang w:val="ru-RU"/>
              </w:rPr>
              <w:t>.Н</w:t>
            </w:r>
            <w:proofErr w:type="gramEnd"/>
            <w:r w:rsidRPr="00491188">
              <w:rPr>
                <w:sz w:val="26"/>
                <w:szCs w:val="26"/>
                <w:shd w:val="clear" w:color="auto" w:fill="FFFFFF"/>
                <w:lang w:val="ru-RU"/>
              </w:rPr>
              <w:t>евинномысска</w:t>
            </w:r>
            <w:proofErr w:type="spellEnd"/>
            <w:r w:rsidRPr="00491188">
              <w:rPr>
                <w:sz w:val="26"/>
                <w:szCs w:val="26"/>
                <w:shd w:val="clear" w:color="auto" w:fill="FFFFFF"/>
                <w:lang w:val="ru-RU"/>
              </w:rPr>
              <w:t xml:space="preserve">  в честь празднования «Дня города»; показательные выступления спортсменов;</w:t>
            </w:r>
          </w:p>
          <w:p w14:paraId="2A8A29D6" w14:textId="6ED036BF" w:rsidR="008C74E0" w:rsidRPr="00491188" w:rsidRDefault="008C74E0" w:rsidP="00942756">
            <w:pPr>
              <w:pStyle w:val="TableParagraph"/>
              <w:tabs>
                <w:tab w:val="left" w:pos="5812"/>
              </w:tabs>
              <w:ind w:left="140"/>
              <w:contextualSpacing/>
              <w:rPr>
                <w:b/>
                <w:sz w:val="26"/>
                <w:szCs w:val="26"/>
                <w:lang w:val="ru-RU"/>
              </w:rPr>
            </w:pPr>
            <w:r w:rsidRPr="00491188">
              <w:rPr>
                <w:sz w:val="26"/>
                <w:szCs w:val="26"/>
                <w:shd w:val="clear" w:color="auto" w:fill="FFFFFF"/>
                <w:lang w:val="ru-RU"/>
              </w:rPr>
              <w:t xml:space="preserve">-тематических физкультурно-спортивных праздниках, организуемых МБУ ДО «СШ№1» </w:t>
            </w:r>
            <w:proofErr w:type="spellStart"/>
            <w:r w:rsidRPr="00491188">
              <w:rPr>
                <w:sz w:val="26"/>
                <w:szCs w:val="26"/>
                <w:shd w:val="clear" w:color="auto" w:fill="FFFFFF"/>
                <w:lang w:val="ru-RU"/>
              </w:rPr>
              <w:t>г</w:t>
            </w:r>
            <w:proofErr w:type="gramStart"/>
            <w:r w:rsidRPr="00491188">
              <w:rPr>
                <w:sz w:val="26"/>
                <w:szCs w:val="26"/>
                <w:shd w:val="clear" w:color="auto" w:fill="FFFFFF"/>
                <w:lang w:val="ru-RU"/>
              </w:rPr>
              <w:t>.Н</w:t>
            </w:r>
            <w:proofErr w:type="gramEnd"/>
            <w:r w:rsidRPr="00491188">
              <w:rPr>
                <w:sz w:val="26"/>
                <w:szCs w:val="26"/>
                <w:shd w:val="clear" w:color="auto" w:fill="FFFFFF"/>
                <w:lang w:val="ru-RU"/>
              </w:rPr>
              <w:t>евинномысска</w:t>
            </w:r>
            <w:proofErr w:type="spellEnd"/>
            <w:r w:rsidRPr="00491188">
              <w:rPr>
                <w:sz w:val="26"/>
                <w:szCs w:val="26"/>
                <w:shd w:val="clear" w:color="auto" w:fill="FFFFFF"/>
                <w:lang w:val="ru-RU"/>
              </w:rPr>
              <w:t xml:space="preserve">.  </w:t>
            </w:r>
          </w:p>
        </w:tc>
        <w:tc>
          <w:tcPr>
            <w:tcW w:w="1717" w:type="dxa"/>
            <w:gridSpan w:val="2"/>
            <w:tcBorders>
              <w:top w:val="single" w:sz="4" w:space="0" w:color="000000"/>
              <w:left w:val="single" w:sz="4" w:space="0" w:color="000000"/>
              <w:bottom w:val="single" w:sz="4" w:space="0" w:color="000000"/>
              <w:right w:val="single" w:sz="4" w:space="0" w:color="000000"/>
            </w:tcBorders>
          </w:tcPr>
          <w:p w14:paraId="1173B9E2" w14:textId="77777777" w:rsidR="008C74E0" w:rsidRPr="00491188" w:rsidRDefault="008C74E0" w:rsidP="00942756">
            <w:pPr>
              <w:pStyle w:val="TableParagraph"/>
              <w:tabs>
                <w:tab w:val="left" w:pos="5812"/>
              </w:tabs>
              <w:contextualSpacing/>
              <w:jc w:val="center"/>
              <w:rPr>
                <w:sz w:val="26"/>
                <w:szCs w:val="26"/>
                <w:lang w:val="ru-RU"/>
              </w:rPr>
            </w:pPr>
          </w:p>
        </w:tc>
      </w:tr>
      <w:tr w:rsidR="00D025DB" w:rsidRPr="00491188" w14:paraId="639E2A30"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EE372C8" w14:textId="1AA08BF5" w:rsidR="00D025DB" w:rsidRPr="00491188" w:rsidRDefault="00D025DB" w:rsidP="00942756">
            <w:pPr>
              <w:pStyle w:val="TableParagraph"/>
              <w:tabs>
                <w:tab w:val="left" w:pos="3113"/>
                <w:tab w:val="left" w:pos="5812"/>
              </w:tabs>
              <w:contextualSpacing/>
              <w:jc w:val="center"/>
              <w:rPr>
                <w:sz w:val="26"/>
                <w:szCs w:val="26"/>
              </w:rPr>
            </w:pPr>
            <w:r w:rsidRPr="00491188">
              <w:rPr>
                <w:bCs/>
                <w:sz w:val="26"/>
                <w:szCs w:val="26"/>
                <w:lang w:val="ru-RU"/>
              </w:rPr>
              <w:lastRenderedPageBreak/>
              <w:t>3.3.</w:t>
            </w:r>
          </w:p>
        </w:tc>
        <w:tc>
          <w:tcPr>
            <w:tcW w:w="3402" w:type="dxa"/>
            <w:tcBorders>
              <w:top w:val="single" w:sz="4" w:space="0" w:color="000000"/>
              <w:left w:val="single" w:sz="4" w:space="0" w:color="auto"/>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1349"/>
            </w:tblGrid>
            <w:tr w:rsidR="00D025DB" w:rsidRPr="00491188" w14:paraId="750ACA65" w14:textId="77777777" w:rsidTr="00AE33D9">
              <w:trPr>
                <w:trHeight w:val="247"/>
              </w:trPr>
              <w:tc>
                <w:tcPr>
                  <w:tcW w:w="1349" w:type="dxa"/>
                </w:tcPr>
                <w:p w14:paraId="1C25E68F" w14:textId="77777777" w:rsidR="00D025DB" w:rsidRPr="00491188" w:rsidRDefault="00D025DB" w:rsidP="00AE33D9">
                  <w:pPr>
                    <w:autoSpaceDE w:val="0"/>
                    <w:autoSpaceDN w:val="0"/>
                    <w:adjustRightInd w:val="0"/>
                    <w:spacing w:after="0" w:line="240" w:lineRule="auto"/>
                    <w:rPr>
                      <w:rFonts w:ascii="Times New Roman" w:hAnsi="Times New Roman" w:cs="Times New Roman"/>
                      <w:color w:val="000000"/>
                      <w:sz w:val="26"/>
                      <w:szCs w:val="26"/>
                    </w:rPr>
                  </w:pPr>
                </w:p>
              </w:tc>
            </w:tr>
          </w:tbl>
          <w:p w14:paraId="36B73F7E" w14:textId="3A038BB6" w:rsidR="00D025DB" w:rsidRPr="00491188" w:rsidRDefault="00D025DB" w:rsidP="00942756">
            <w:pPr>
              <w:pStyle w:val="TableParagraph"/>
              <w:tabs>
                <w:tab w:val="left" w:pos="5812"/>
              </w:tabs>
              <w:ind w:left="140"/>
              <w:contextualSpacing/>
              <w:rPr>
                <w:bCs/>
                <w:sz w:val="26"/>
                <w:szCs w:val="26"/>
              </w:rPr>
            </w:pPr>
            <w:proofErr w:type="spellStart"/>
            <w:r w:rsidRPr="00491188">
              <w:rPr>
                <w:bCs/>
                <w:sz w:val="26"/>
                <w:szCs w:val="26"/>
                <w:lang w:val="ru-RU"/>
              </w:rPr>
              <w:t>Прававое</w:t>
            </w:r>
            <w:proofErr w:type="spellEnd"/>
            <w:r w:rsidRPr="00491188">
              <w:rPr>
                <w:bCs/>
                <w:sz w:val="26"/>
                <w:szCs w:val="26"/>
                <w:lang w:val="ru-RU"/>
              </w:rPr>
              <w:t xml:space="preserve"> просвещение</w:t>
            </w:r>
          </w:p>
        </w:tc>
        <w:tc>
          <w:tcPr>
            <w:tcW w:w="4536"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4319"/>
            </w:tblGrid>
            <w:tr w:rsidR="00D025DB" w:rsidRPr="00491188" w14:paraId="4E9D5977" w14:textId="77777777" w:rsidTr="00AE33D9">
              <w:trPr>
                <w:trHeight w:val="661"/>
              </w:trPr>
              <w:tc>
                <w:tcPr>
                  <w:tcW w:w="4319" w:type="dxa"/>
                </w:tcPr>
                <w:p w14:paraId="3513AB3F" w14:textId="77777777" w:rsidR="00D025DB" w:rsidRPr="00491188" w:rsidRDefault="00D025DB" w:rsidP="00AE33D9">
                  <w:pPr>
                    <w:autoSpaceDE w:val="0"/>
                    <w:autoSpaceDN w:val="0"/>
                    <w:adjustRightInd w:val="0"/>
                    <w:spacing w:after="0" w:line="240" w:lineRule="auto"/>
                    <w:rPr>
                      <w:rFonts w:ascii="Times New Roman" w:hAnsi="Times New Roman" w:cs="Times New Roman"/>
                      <w:color w:val="000000"/>
                      <w:sz w:val="26"/>
                      <w:szCs w:val="26"/>
                    </w:rPr>
                  </w:pPr>
                  <w:r w:rsidRPr="00491188">
                    <w:rPr>
                      <w:rFonts w:ascii="Times New Roman" w:hAnsi="Times New Roman" w:cs="Times New Roman"/>
                      <w:color w:val="000000"/>
                      <w:sz w:val="26"/>
                      <w:szCs w:val="26"/>
                    </w:rPr>
                    <w:t xml:space="preserve">- повышения правовой культуры и грамотности несовершеннолетних (мероприятия ко Дню конституции, Дню защиты детей и др.), </w:t>
                  </w:r>
                </w:p>
              </w:tc>
            </w:tr>
          </w:tbl>
          <w:p w14:paraId="2F0BA0A3" w14:textId="77777777" w:rsidR="00D025DB" w:rsidRPr="00491188" w:rsidRDefault="00D025DB" w:rsidP="00942756">
            <w:pPr>
              <w:pStyle w:val="TableParagraph"/>
              <w:tabs>
                <w:tab w:val="left" w:pos="5812"/>
              </w:tabs>
              <w:ind w:left="140"/>
              <w:contextualSpacing/>
              <w:rPr>
                <w:b/>
                <w:sz w:val="26"/>
                <w:szCs w:val="26"/>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6C1E5B36" w14:textId="057E124F" w:rsidR="00D025DB" w:rsidRPr="00491188" w:rsidRDefault="00D025DB" w:rsidP="00942756">
            <w:pPr>
              <w:pStyle w:val="TableParagraph"/>
              <w:tabs>
                <w:tab w:val="left" w:pos="5812"/>
              </w:tabs>
              <w:contextualSpacing/>
              <w:jc w:val="center"/>
              <w:rPr>
                <w:sz w:val="26"/>
                <w:szCs w:val="26"/>
              </w:rPr>
            </w:pPr>
            <w:r w:rsidRPr="00491188">
              <w:rPr>
                <w:bCs/>
                <w:sz w:val="26"/>
                <w:szCs w:val="26"/>
                <w:lang w:val="ru-RU"/>
              </w:rPr>
              <w:t>сентябрь-август</w:t>
            </w:r>
          </w:p>
        </w:tc>
      </w:tr>
      <w:tr w:rsidR="00D025DB" w:rsidRPr="00491188" w14:paraId="0878C3CC"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62EF1155" w14:textId="1AACA2B0" w:rsidR="00D025DB" w:rsidRPr="00491188" w:rsidRDefault="00D025DB" w:rsidP="00D025DB">
            <w:pPr>
              <w:pStyle w:val="TableParagraph"/>
              <w:tabs>
                <w:tab w:val="left" w:pos="5812"/>
              </w:tabs>
              <w:ind w:left="172"/>
              <w:contextualSpacing/>
              <w:rPr>
                <w:b/>
                <w:bCs/>
                <w:sz w:val="26"/>
                <w:szCs w:val="26"/>
              </w:rPr>
            </w:pPr>
            <w:r w:rsidRPr="00491188">
              <w:rPr>
                <w:b/>
                <w:bCs/>
                <w:sz w:val="26"/>
                <w:szCs w:val="26"/>
              </w:rPr>
              <w:t xml:space="preserve">4.Развитие </w:t>
            </w:r>
            <w:proofErr w:type="spellStart"/>
            <w:r w:rsidRPr="00491188">
              <w:rPr>
                <w:b/>
                <w:bCs/>
                <w:sz w:val="26"/>
                <w:szCs w:val="26"/>
              </w:rPr>
              <w:t>творческого</w:t>
            </w:r>
            <w:proofErr w:type="spellEnd"/>
            <w:r w:rsidRPr="00491188">
              <w:rPr>
                <w:b/>
                <w:bCs/>
                <w:sz w:val="26"/>
                <w:szCs w:val="26"/>
              </w:rPr>
              <w:t xml:space="preserve"> </w:t>
            </w:r>
            <w:proofErr w:type="spellStart"/>
            <w:r w:rsidRPr="00491188">
              <w:rPr>
                <w:b/>
                <w:bCs/>
                <w:sz w:val="26"/>
                <w:szCs w:val="26"/>
              </w:rPr>
              <w:t>мышления</w:t>
            </w:r>
            <w:proofErr w:type="spellEnd"/>
          </w:p>
        </w:tc>
      </w:tr>
      <w:tr w:rsidR="00D025DB" w:rsidRPr="00491188" w14:paraId="309BC5E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C5A8941" w14:textId="65756318" w:rsidR="00D025DB" w:rsidRPr="00491188" w:rsidRDefault="00D025DB" w:rsidP="00942756">
            <w:pPr>
              <w:pStyle w:val="TableParagraph"/>
              <w:tabs>
                <w:tab w:val="left" w:pos="3113"/>
                <w:tab w:val="left" w:pos="5812"/>
              </w:tabs>
              <w:contextualSpacing/>
              <w:jc w:val="center"/>
              <w:rPr>
                <w:bCs/>
                <w:sz w:val="26"/>
                <w:szCs w:val="26"/>
              </w:rPr>
            </w:pPr>
            <w:r w:rsidRPr="00491188">
              <w:rPr>
                <w:bCs/>
                <w:sz w:val="26"/>
                <w:szCs w:val="26"/>
                <w:lang w:val="ru-RU"/>
              </w:rPr>
              <w:t>4.1.</w:t>
            </w:r>
          </w:p>
        </w:tc>
        <w:tc>
          <w:tcPr>
            <w:tcW w:w="3402" w:type="dxa"/>
            <w:tcBorders>
              <w:top w:val="single" w:sz="4" w:space="0" w:color="000000"/>
              <w:left w:val="single" w:sz="4" w:space="0" w:color="auto"/>
              <w:bottom w:val="single" w:sz="4" w:space="0" w:color="000000"/>
              <w:right w:val="single" w:sz="4" w:space="0" w:color="000000"/>
            </w:tcBorders>
          </w:tcPr>
          <w:p w14:paraId="6850655E" w14:textId="63677026" w:rsidR="00D025DB" w:rsidRPr="00491188" w:rsidRDefault="00D025DB" w:rsidP="00AE33D9">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bCs/>
                <w:sz w:val="26"/>
                <w:szCs w:val="26"/>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75A7FE47"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Семинары, мастер-классы, показательные выступления</w:t>
            </w:r>
          </w:p>
          <w:p w14:paraId="48D2E427"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для обучающихся, направленные на:</w:t>
            </w:r>
          </w:p>
          <w:p w14:paraId="5D877778"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 xml:space="preserve">- формирование умений и навыков, способствующих достижению </w:t>
            </w:r>
          </w:p>
          <w:p w14:paraId="30FF257D"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спортивных результатов;</w:t>
            </w:r>
          </w:p>
          <w:p w14:paraId="474DFFA8"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 xml:space="preserve">- развитие навыков юных спортсменов и их мотивации к формированию </w:t>
            </w:r>
          </w:p>
          <w:p w14:paraId="1655A24E"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культуры спортивного поведения, воспитания толерантности</w:t>
            </w:r>
          </w:p>
          <w:p w14:paraId="6E404EBE"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и взаимоуважения;</w:t>
            </w:r>
          </w:p>
          <w:p w14:paraId="3419C902"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 правомерное поведение болельщиков;</w:t>
            </w:r>
          </w:p>
          <w:p w14:paraId="6F4DB092" w14:textId="067301B4"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 расширение общего кругозора юных спортсменов</w:t>
            </w:r>
          </w:p>
        </w:tc>
        <w:tc>
          <w:tcPr>
            <w:tcW w:w="1717" w:type="dxa"/>
            <w:gridSpan w:val="2"/>
            <w:tcBorders>
              <w:top w:val="single" w:sz="4" w:space="0" w:color="000000"/>
              <w:left w:val="single" w:sz="4" w:space="0" w:color="000000"/>
              <w:bottom w:val="single" w:sz="4" w:space="0" w:color="000000"/>
              <w:right w:val="single" w:sz="4" w:space="0" w:color="000000"/>
            </w:tcBorders>
          </w:tcPr>
          <w:p w14:paraId="127BC0AF" w14:textId="77A396E6" w:rsidR="00D025DB" w:rsidRPr="00491188" w:rsidRDefault="00D025DB" w:rsidP="00942756">
            <w:pPr>
              <w:pStyle w:val="TableParagraph"/>
              <w:tabs>
                <w:tab w:val="left" w:pos="5812"/>
              </w:tabs>
              <w:contextualSpacing/>
              <w:jc w:val="center"/>
              <w:rPr>
                <w:bCs/>
                <w:sz w:val="26"/>
                <w:szCs w:val="26"/>
                <w:lang w:val="ru-RU"/>
              </w:rPr>
            </w:pPr>
            <w:r w:rsidRPr="00491188">
              <w:rPr>
                <w:bCs/>
                <w:sz w:val="26"/>
                <w:szCs w:val="26"/>
                <w:lang w:val="ru-RU"/>
              </w:rPr>
              <w:t>сентябрь-август</w:t>
            </w:r>
          </w:p>
        </w:tc>
      </w:tr>
      <w:tr w:rsidR="00D025DB" w:rsidRPr="00491188" w14:paraId="03E2ADA6"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01057B0F" w14:textId="0280D156" w:rsidR="00D025DB" w:rsidRPr="00491188" w:rsidRDefault="00D025DB" w:rsidP="00942756">
            <w:pPr>
              <w:pStyle w:val="TableParagraph"/>
              <w:tabs>
                <w:tab w:val="left" w:pos="3113"/>
                <w:tab w:val="left" w:pos="5812"/>
              </w:tabs>
              <w:contextualSpacing/>
              <w:jc w:val="center"/>
              <w:rPr>
                <w:bCs/>
                <w:sz w:val="26"/>
                <w:szCs w:val="26"/>
                <w:lang w:val="ru-RU"/>
              </w:rPr>
            </w:pPr>
            <w:r w:rsidRPr="00491188">
              <w:rPr>
                <w:bCs/>
                <w:sz w:val="26"/>
                <w:szCs w:val="26"/>
                <w:lang w:val="ru-RU"/>
              </w:rPr>
              <w:t>4.2.</w:t>
            </w:r>
          </w:p>
        </w:tc>
        <w:tc>
          <w:tcPr>
            <w:tcW w:w="3402" w:type="dxa"/>
            <w:tcBorders>
              <w:top w:val="single" w:sz="4" w:space="0" w:color="000000"/>
              <w:left w:val="single" w:sz="4" w:space="0" w:color="auto"/>
              <w:bottom w:val="single" w:sz="4" w:space="0" w:color="000000"/>
              <w:right w:val="single" w:sz="4" w:space="0" w:color="000000"/>
            </w:tcBorders>
          </w:tcPr>
          <w:p w14:paraId="4A4E91BD" w14:textId="711EBC2F" w:rsidR="00D025DB" w:rsidRPr="00491188" w:rsidRDefault="00D025DB" w:rsidP="00AE33D9">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Конкурсы и выставки</w:t>
            </w:r>
          </w:p>
        </w:tc>
        <w:tc>
          <w:tcPr>
            <w:tcW w:w="4536" w:type="dxa"/>
            <w:tcBorders>
              <w:top w:val="single" w:sz="4" w:space="0" w:color="000000"/>
              <w:left w:val="single" w:sz="4" w:space="0" w:color="000000"/>
              <w:bottom w:val="single" w:sz="4" w:space="0" w:color="000000"/>
              <w:right w:val="single" w:sz="4" w:space="0" w:color="000000"/>
            </w:tcBorders>
          </w:tcPr>
          <w:p w14:paraId="78A263AC" w14:textId="77777777"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 xml:space="preserve">Конкурс на лучшие фотографии с </w:t>
            </w:r>
            <w:proofErr w:type="gramStart"/>
            <w:r w:rsidRPr="00491188">
              <w:rPr>
                <w:rFonts w:ascii="Times New Roman" w:hAnsi="Times New Roman" w:cs="Times New Roman"/>
                <w:color w:val="000000"/>
                <w:sz w:val="26"/>
                <w:szCs w:val="26"/>
                <w:lang w:val="ru-RU"/>
              </w:rPr>
              <w:t>регионального</w:t>
            </w:r>
            <w:proofErr w:type="gramEnd"/>
            <w:r w:rsidRPr="00491188">
              <w:rPr>
                <w:rFonts w:ascii="Times New Roman" w:hAnsi="Times New Roman" w:cs="Times New Roman"/>
                <w:color w:val="000000"/>
                <w:sz w:val="26"/>
                <w:szCs w:val="26"/>
                <w:lang w:val="ru-RU"/>
              </w:rPr>
              <w:t xml:space="preserve"> спортивного </w:t>
            </w:r>
          </w:p>
          <w:p w14:paraId="4339EEB5" w14:textId="08D6C196"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color w:val="000000"/>
                <w:sz w:val="26"/>
                <w:szCs w:val="26"/>
                <w:lang w:val="ru-RU"/>
              </w:rPr>
              <w:t>соревнования</w:t>
            </w:r>
          </w:p>
        </w:tc>
        <w:tc>
          <w:tcPr>
            <w:tcW w:w="1717" w:type="dxa"/>
            <w:gridSpan w:val="2"/>
            <w:tcBorders>
              <w:top w:val="single" w:sz="4" w:space="0" w:color="000000"/>
              <w:left w:val="single" w:sz="4" w:space="0" w:color="000000"/>
              <w:bottom w:val="single" w:sz="4" w:space="0" w:color="000000"/>
              <w:right w:val="single" w:sz="4" w:space="0" w:color="000000"/>
            </w:tcBorders>
          </w:tcPr>
          <w:p w14:paraId="20875C0A" w14:textId="31CD53F6" w:rsidR="00D025DB" w:rsidRPr="00491188" w:rsidRDefault="00D025DB" w:rsidP="00942756">
            <w:pPr>
              <w:pStyle w:val="TableParagraph"/>
              <w:tabs>
                <w:tab w:val="left" w:pos="5812"/>
              </w:tabs>
              <w:contextualSpacing/>
              <w:jc w:val="center"/>
              <w:rPr>
                <w:bCs/>
                <w:sz w:val="26"/>
                <w:szCs w:val="26"/>
                <w:lang w:val="ru-RU"/>
              </w:rPr>
            </w:pPr>
            <w:r w:rsidRPr="00491188">
              <w:rPr>
                <w:bCs/>
                <w:sz w:val="26"/>
                <w:szCs w:val="26"/>
                <w:lang w:val="ru-RU"/>
              </w:rPr>
              <w:t>июль</w:t>
            </w:r>
          </w:p>
        </w:tc>
      </w:tr>
      <w:tr w:rsidR="00D025DB" w:rsidRPr="00491188" w14:paraId="5D8F08D1"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17F7D960" w14:textId="43263ACE" w:rsidR="00D025DB" w:rsidRPr="00491188" w:rsidRDefault="00D025DB" w:rsidP="00942756">
            <w:pPr>
              <w:pStyle w:val="TableParagraph"/>
              <w:tabs>
                <w:tab w:val="left" w:pos="3113"/>
                <w:tab w:val="left" w:pos="5812"/>
              </w:tabs>
              <w:contextualSpacing/>
              <w:jc w:val="center"/>
              <w:rPr>
                <w:bCs/>
                <w:sz w:val="26"/>
                <w:szCs w:val="26"/>
                <w:lang w:val="ru-RU"/>
              </w:rPr>
            </w:pPr>
            <w:r w:rsidRPr="00491188">
              <w:rPr>
                <w:bCs/>
                <w:sz w:val="26"/>
                <w:szCs w:val="26"/>
                <w:lang w:val="ru-RU"/>
              </w:rPr>
              <w:t>4.3</w:t>
            </w:r>
          </w:p>
        </w:tc>
        <w:tc>
          <w:tcPr>
            <w:tcW w:w="3402" w:type="dxa"/>
            <w:tcBorders>
              <w:top w:val="single" w:sz="4" w:space="0" w:color="000000"/>
              <w:left w:val="single" w:sz="4" w:space="0" w:color="auto"/>
              <w:bottom w:val="single" w:sz="4" w:space="0" w:color="000000"/>
              <w:right w:val="single" w:sz="4" w:space="0" w:color="000000"/>
            </w:tcBorders>
          </w:tcPr>
          <w:p w14:paraId="1A5AED00" w14:textId="66A0C4D3" w:rsidR="00D025DB" w:rsidRPr="00491188" w:rsidRDefault="00D025DB" w:rsidP="00AE33D9">
            <w:pPr>
              <w:autoSpaceDE w:val="0"/>
              <w:autoSpaceDN w:val="0"/>
              <w:adjustRightInd w:val="0"/>
              <w:spacing w:after="0" w:line="240" w:lineRule="auto"/>
              <w:rPr>
                <w:rFonts w:ascii="Times New Roman" w:hAnsi="Times New Roman" w:cs="Times New Roman"/>
                <w:bCs/>
                <w:sz w:val="26"/>
                <w:szCs w:val="26"/>
                <w:lang w:val="ru-RU"/>
              </w:rPr>
            </w:pPr>
            <w:r w:rsidRPr="00491188">
              <w:rPr>
                <w:rFonts w:ascii="Times New Roman" w:hAnsi="Times New Roman" w:cs="Times New Roman"/>
                <w:sz w:val="26"/>
                <w:szCs w:val="26"/>
                <w:lang w:val="ru-RU"/>
              </w:rPr>
              <w:t>Досуговые программы с детьми в каникулярное время</w:t>
            </w:r>
          </w:p>
        </w:tc>
        <w:tc>
          <w:tcPr>
            <w:tcW w:w="4536" w:type="dxa"/>
            <w:tcBorders>
              <w:top w:val="single" w:sz="4" w:space="0" w:color="000000"/>
              <w:left w:val="single" w:sz="4" w:space="0" w:color="000000"/>
              <w:bottom w:val="single" w:sz="4" w:space="0" w:color="000000"/>
              <w:right w:val="single" w:sz="4" w:space="0" w:color="000000"/>
            </w:tcBorders>
          </w:tcPr>
          <w:p w14:paraId="2D42EA86" w14:textId="343C3A16" w:rsidR="00D025DB" w:rsidRPr="00491188" w:rsidRDefault="00D025DB" w:rsidP="00D025DB">
            <w:pPr>
              <w:autoSpaceDE w:val="0"/>
              <w:autoSpaceDN w:val="0"/>
              <w:adjustRightInd w:val="0"/>
              <w:spacing w:after="0" w:line="240" w:lineRule="auto"/>
              <w:rPr>
                <w:rFonts w:ascii="Times New Roman" w:hAnsi="Times New Roman" w:cs="Times New Roman"/>
                <w:color w:val="000000"/>
                <w:sz w:val="26"/>
                <w:szCs w:val="26"/>
                <w:lang w:val="ru-RU"/>
              </w:rPr>
            </w:pPr>
            <w:r w:rsidRPr="00491188">
              <w:rPr>
                <w:rFonts w:ascii="Times New Roman" w:hAnsi="Times New Roman" w:cs="Times New Roman"/>
                <w:sz w:val="26"/>
                <w:szCs w:val="26"/>
                <w:lang w:val="ru-RU"/>
              </w:rPr>
              <w:t>Посещения выставок, кино, цирка и др.</w:t>
            </w:r>
          </w:p>
        </w:tc>
        <w:tc>
          <w:tcPr>
            <w:tcW w:w="1717" w:type="dxa"/>
            <w:gridSpan w:val="2"/>
            <w:tcBorders>
              <w:top w:val="single" w:sz="4" w:space="0" w:color="000000"/>
              <w:left w:val="single" w:sz="4" w:space="0" w:color="000000"/>
              <w:bottom w:val="single" w:sz="4" w:space="0" w:color="000000"/>
              <w:right w:val="single" w:sz="4" w:space="0" w:color="000000"/>
            </w:tcBorders>
          </w:tcPr>
          <w:p w14:paraId="7B2BE221" w14:textId="058D2B2C" w:rsidR="00D025DB" w:rsidRPr="00491188" w:rsidRDefault="00D025DB" w:rsidP="00942756">
            <w:pPr>
              <w:pStyle w:val="TableParagraph"/>
              <w:tabs>
                <w:tab w:val="left" w:pos="5812"/>
              </w:tabs>
              <w:contextualSpacing/>
              <w:jc w:val="center"/>
              <w:rPr>
                <w:bCs/>
                <w:sz w:val="26"/>
                <w:szCs w:val="26"/>
                <w:lang w:val="ru-RU"/>
              </w:rPr>
            </w:pPr>
            <w:r w:rsidRPr="00491188">
              <w:rPr>
                <w:sz w:val="26"/>
                <w:szCs w:val="26"/>
                <w:lang w:val="ru-RU"/>
              </w:rPr>
              <w:t>н</w:t>
            </w:r>
            <w:r w:rsidRPr="00491188">
              <w:rPr>
                <w:sz w:val="26"/>
                <w:szCs w:val="26"/>
              </w:rPr>
              <w:t xml:space="preserve">а </w:t>
            </w:r>
            <w:proofErr w:type="spellStart"/>
            <w:r w:rsidRPr="00491188">
              <w:rPr>
                <w:sz w:val="26"/>
                <w:szCs w:val="26"/>
              </w:rPr>
              <w:t>каникулах</w:t>
            </w:r>
            <w:proofErr w:type="spellEnd"/>
          </w:p>
        </w:tc>
      </w:tr>
      <w:tr w:rsidR="00D025DB" w:rsidRPr="00491188" w14:paraId="33C9E130"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18F2C059" w14:textId="45992FCD" w:rsidR="00D025DB" w:rsidRPr="00491188" w:rsidRDefault="00D025DB" w:rsidP="00E16024">
            <w:pPr>
              <w:pStyle w:val="TableParagraph"/>
              <w:tabs>
                <w:tab w:val="left" w:pos="5812"/>
              </w:tabs>
              <w:contextualSpacing/>
              <w:rPr>
                <w:sz w:val="26"/>
                <w:szCs w:val="26"/>
                <w:lang w:val="ru-RU"/>
              </w:rPr>
            </w:pPr>
            <w:r w:rsidRPr="00491188">
              <w:rPr>
                <w:b/>
                <w:sz w:val="26"/>
                <w:szCs w:val="26"/>
                <w:lang w:val="ru-RU"/>
              </w:rPr>
              <w:t>5. Воспитание морально-волевых качеств</w:t>
            </w:r>
          </w:p>
        </w:tc>
      </w:tr>
      <w:tr w:rsidR="00D025DB" w:rsidRPr="00491188" w14:paraId="07C844D8"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75B35873" w14:textId="41D89860" w:rsidR="00D025DB" w:rsidRPr="00491188" w:rsidRDefault="00D025DB" w:rsidP="00942756">
            <w:pPr>
              <w:pStyle w:val="TableParagraph"/>
              <w:tabs>
                <w:tab w:val="left" w:pos="3113"/>
                <w:tab w:val="left" w:pos="5812"/>
              </w:tabs>
              <w:contextualSpacing/>
              <w:jc w:val="center"/>
              <w:rPr>
                <w:bCs/>
                <w:sz w:val="26"/>
                <w:szCs w:val="26"/>
                <w:lang w:val="ru-RU"/>
              </w:rPr>
            </w:pPr>
            <w:r w:rsidRPr="00491188">
              <w:rPr>
                <w:bCs/>
                <w:sz w:val="26"/>
                <w:szCs w:val="26"/>
                <w:lang w:val="ru-RU"/>
              </w:rPr>
              <w:t>5.1.</w:t>
            </w:r>
          </w:p>
        </w:tc>
        <w:tc>
          <w:tcPr>
            <w:tcW w:w="3402" w:type="dxa"/>
            <w:tcBorders>
              <w:top w:val="single" w:sz="4" w:space="0" w:color="000000"/>
              <w:left w:val="single" w:sz="4" w:space="0" w:color="auto"/>
              <w:bottom w:val="single" w:sz="4" w:space="0" w:color="000000"/>
              <w:right w:val="single" w:sz="4" w:space="0" w:color="000000"/>
            </w:tcBorders>
          </w:tcPr>
          <w:p w14:paraId="7C551DA6" w14:textId="2D5A8281" w:rsidR="00D025DB" w:rsidRPr="00491188" w:rsidRDefault="00D025DB" w:rsidP="00AE33D9">
            <w:pPr>
              <w:autoSpaceDE w:val="0"/>
              <w:autoSpaceDN w:val="0"/>
              <w:adjustRightInd w:val="0"/>
              <w:spacing w:after="0" w:line="240" w:lineRule="auto"/>
              <w:rPr>
                <w:rFonts w:ascii="Times New Roman" w:hAnsi="Times New Roman" w:cs="Times New Roman"/>
                <w:sz w:val="26"/>
                <w:szCs w:val="26"/>
                <w:lang w:val="ru-RU"/>
              </w:rPr>
            </w:pPr>
            <w:proofErr w:type="spellStart"/>
            <w:r w:rsidRPr="00491188">
              <w:rPr>
                <w:rFonts w:ascii="Times New Roman" w:hAnsi="Times New Roman" w:cs="Times New Roman"/>
                <w:sz w:val="26"/>
                <w:szCs w:val="26"/>
                <w:lang w:val="ru-RU"/>
              </w:rPr>
              <w:t>Беседы</w:t>
            </w:r>
            <w:proofErr w:type="gramStart"/>
            <w:r w:rsidRPr="00491188">
              <w:rPr>
                <w:rFonts w:ascii="Times New Roman" w:hAnsi="Times New Roman" w:cs="Times New Roman"/>
                <w:sz w:val="26"/>
                <w:szCs w:val="26"/>
                <w:lang w:val="ru-RU"/>
              </w:rPr>
              <w:t>,н</w:t>
            </w:r>
            <w:proofErr w:type="gramEnd"/>
            <w:r w:rsidRPr="00491188">
              <w:rPr>
                <w:rFonts w:ascii="Times New Roman" w:hAnsi="Times New Roman" w:cs="Times New Roman"/>
                <w:sz w:val="26"/>
                <w:szCs w:val="26"/>
                <w:lang w:val="ru-RU"/>
              </w:rPr>
              <w:t>аглядные</w:t>
            </w:r>
            <w:proofErr w:type="spellEnd"/>
            <w:r w:rsidRPr="00491188">
              <w:rPr>
                <w:rFonts w:ascii="Times New Roman" w:hAnsi="Times New Roman" w:cs="Times New Roman"/>
                <w:sz w:val="26"/>
                <w:szCs w:val="26"/>
                <w:lang w:val="ru-RU"/>
              </w:rPr>
              <w:t xml:space="preserve"> примеры</w:t>
            </w:r>
          </w:p>
        </w:tc>
        <w:tc>
          <w:tcPr>
            <w:tcW w:w="4536" w:type="dxa"/>
            <w:tcBorders>
              <w:top w:val="single" w:sz="4" w:space="0" w:color="000000"/>
              <w:left w:val="single" w:sz="4" w:space="0" w:color="000000"/>
              <w:bottom w:val="single" w:sz="4" w:space="0" w:color="000000"/>
              <w:right w:val="single" w:sz="4" w:space="0" w:color="000000"/>
            </w:tcBorders>
          </w:tcPr>
          <w:p w14:paraId="0F41E738" w14:textId="77777777" w:rsidR="00D025DB" w:rsidRPr="00491188" w:rsidRDefault="00D025DB" w:rsidP="00D025DB">
            <w:pPr>
              <w:autoSpaceDE w:val="0"/>
              <w:autoSpaceDN w:val="0"/>
              <w:adjustRightInd w:val="0"/>
              <w:spacing w:after="0" w:line="240" w:lineRule="auto"/>
              <w:rPr>
                <w:rFonts w:ascii="Times New Roman" w:hAnsi="Times New Roman" w:cs="Times New Roman"/>
                <w:sz w:val="26"/>
                <w:szCs w:val="26"/>
                <w:lang w:val="ru-RU"/>
              </w:rPr>
            </w:pPr>
            <w:r w:rsidRPr="00491188">
              <w:rPr>
                <w:rFonts w:ascii="Times New Roman" w:hAnsi="Times New Roman" w:cs="Times New Roman"/>
                <w:sz w:val="26"/>
                <w:szCs w:val="26"/>
                <w:lang w:val="ru-RU"/>
              </w:rPr>
              <w:t xml:space="preserve">Обсуждение и анализ проявления морально-волевых качеств после </w:t>
            </w:r>
          </w:p>
          <w:p w14:paraId="685F5C78" w14:textId="6E4FF6E7" w:rsidR="00D025DB" w:rsidRPr="00491188" w:rsidRDefault="00D025DB" w:rsidP="00D025DB">
            <w:pPr>
              <w:autoSpaceDE w:val="0"/>
              <w:autoSpaceDN w:val="0"/>
              <w:adjustRightInd w:val="0"/>
              <w:spacing w:after="0" w:line="240" w:lineRule="auto"/>
              <w:rPr>
                <w:rFonts w:ascii="Times New Roman" w:hAnsi="Times New Roman" w:cs="Times New Roman"/>
                <w:sz w:val="26"/>
                <w:szCs w:val="26"/>
                <w:lang w:val="ru-RU"/>
              </w:rPr>
            </w:pPr>
            <w:r w:rsidRPr="00491188">
              <w:rPr>
                <w:rFonts w:ascii="Times New Roman" w:hAnsi="Times New Roman" w:cs="Times New Roman"/>
                <w:sz w:val="26"/>
                <w:szCs w:val="26"/>
                <w:lang w:val="ru-RU"/>
              </w:rPr>
              <w:t xml:space="preserve">выступления обучающихся на </w:t>
            </w:r>
            <w:proofErr w:type="gramStart"/>
            <w:r w:rsidRPr="00491188">
              <w:rPr>
                <w:rFonts w:ascii="Times New Roman" w:hAnsi="Times New Roman" w:cs="Times New Roman"/>
                <w:sz w:val="26"/>
                <w:szCs w:val="26"/>
                <w:lang w:val="ru-RU"/>
              </w:rPr>
              <w:t>спортивном</w:t>
            </w:r>
            <w:proofErr w:type="gramEnd"/>
            <w:r w:rsidRPr="00491188">
              <w:rPr>
                <w:rFonts w:ascii="Times New Roman" w:hAnsi="Times New Roman" w:cs="Times New Roman"/>
                <w:sz w:val="26"/>
                <w:szCs w:val="26"/>
                <w:lang w:val="ru-RU"/>
              </w:rPr>
              <w:t xml:space="preserve"> соревнований</w:t>
            </w:r>
          </w:p>
        </w:tc>
        <w:tc>
          <w:tcPr>
            <w:tcW w:w="1717" w:type="dxa"/>
            <w:gridSpan w:val="2"/>
            <w:tcBorders>
              <w:top w:val="single" w:sz="4" w:space="0" w:color="000000"/>
              <w:left w:val="single" w:sz="4" w:space="0" w:color="000000"/>
              <w:bottom w:val="single" w:sz="4" w:space="0" w:color="000000"/>
              <w:right w:val="single" w:sz="4" w:space="0" w:color="000000"/>
            </w:tcBorders>
          </w:tcPr>
          <w:p w14:paraId="7C64BA9B" w14:textId="77777777" w:rsidR="00D025DB" w:rsidRPr="00491188" w:rsidRDefault="00D025DB" w:rsidP="00D025DB">
            <w:pPr>
              <w:pStyle w:val="TableParagraph"/>
              <w:tabs>
                <w:tab w:val="left" w:pos="5812"/>
              </w:tabs>
              <w:contextualSpacing/>
              <w:jc w:val="center"/>
              <w:rPr>
                <w:sz w:val="26"/>
                <w:szCs w:val="26"/>
                <w:lang w:val="ru-RU"/>
              </w:rPr>
            </w:pPr>
            <w:r w:rsidRPr="00491188">
              <w:rPr>
                <w:sz w:val="26"/>
                <w:szCs w:val="26"/>
                <w:lang w:val="ru-RU"/>
              </w:rPr>
              <w:t xml:space="preserve">весь </w:t>
            </w:r>
          </w:p>
          <w:p w14:paraId="3F57C312" w14:textId="77777777" w:rsidR="00D025DB" w:rsidRPr="00491188" w:rsidRDefault="00D025DB" w:rsidP="00D025DB">
            <w:pPr>
              <w:pStyle w:val="TableParagraph"/>
              <w:tabs>
                <w:tab w:val="left" w:pos="5812"/>
              </w:tabs>
              <w:contextualSpacing/>
              <w:jc w:val="center"/>
              <w:rPr>
                <w:sz w:val="26"/>
                <w:szCs w:val="26"/>
                <w:lang w:val="ru-RU"/>
              </w:rPr>
            </w:pPr>
            <w:r w:rsidRPr="00491188">
              <w:rPr>
                <w:sz w:val="26"/>
                <w:szCs w:val="26"/>
                <w:lang w:val="ru-RU"/>
              </w:rPr>
              <w:t xml:space="preserve">соревновательный </w:t>
            </w:r>
          </w:p>
          <w:p w14:paraId="2D6B487A" w14:textId="24E35FA2" w:rsidR="00D025DB" w:rsidRPr="00491188" w:rsidRDefault="00D025DB" w:rsidP="00D025DB">
            <w:pPr>
              <w:pStyle w:val="TableParagraph"/>
              <w:tabs>
                <w:tab w:val="left" w:pos="5812"/>
              </w:tabs>
              <w:contextualSpacing/>
              <w:jc w:val="center"/>
              <w:rPr>
                <w:sz w:val="26"/>
                <w:szCs w:val="26"/>
                <w:lang w:val="ru-RU"/>
              </w:rPr>
            </w:pPr>
            <w:r w:rsidRPr="00491188">
              <w:rPr>
                <w:sz w:val="26"/>
                <w:szCs w:val="26"/>
                <w:lang w:val="ru-RU"/>
              </w:rPr>
              <w:t>период</w:t>
            </w:r>
          </w:p>
        </w:tc>
      </w:tr>
      <w:tr w:rsidR="00D025DB" w:rsidRPr="00491188" w14:paraId="67CC7D24"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3D57AE74" w14:textId="57DC431D" w:rsidR="00D025DB" w:rsidRPr="00491188" w:rsidRDefault="00D025DB" w:rsidP="00E16024">
            <w:pPr>
              <w:pStyle w:val="TableParagraph"/>
              <w:tabs>
                <w:tab w:val="left" w:pos="5812"/>
              </w:tabs>
              <w:contextualSpacing/>
              <w:rPr>
                <w:sz w:val="26"/>
                <w:szCs w:val="26"/>
                <w:lang w:val="ru-RU"/>
              </w:rPr>
            </w:pPr>
            <w:r w:rsidRPr="00491188">
              <w:rPr>
                <w:b/>
                <w:bCs/>
                <w:color w:val="000000"/>
                <w:sz w:val="26"/>
                <w:szCs w:val="26"/>
                <w:lang w:val="ru-RU"/>
              </w:rPr>
              <w:t>6. Трудовое воспитание</w:t>
            </w:r>
          </w:p>
        </w:tc>
      </w:tr>
      <w:tr w:rsidR="003C6EA5" w:rsidRPr="00491188" w14:paraId="6D6A492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1A248345" w14:textId="27862DA0" w:rsidR="003C6EA5" w:rsidRPr="00491188" w:rsidRDefault="003C6EA5" w:rsidP="00942756">
            <w:pPr>
              <w:pStyle w:val="TableParagraph"/>
              <w:tabs>
                <w:tab w:val="left" w:pos="3113"/>
                <w:tab w:val="left" w:pos="5812"/>
              </w:tabs>
              <w:contextualSpacing/>
              <w:jc w:val="center"/>
              <w:rPr>
                <w:bCs/>
                <w:sz w:val="26"/>
                <w:szCs w:val="26"/>
                <w:lang w:val="ru-RU"/>
              </w:rPr>
            </w:pPr>
            <w:r w:rsidRPr="00491188">
              <w:rPr>
                <w:bCs/>
                <w:sz w:val="26"/>
                <w:szCs w:val="26"/>
                <w:lang w:val="ru-RU"/>
              </w:rPr>
              <w:t>6.1.</w:t>
            </w:r>
          </w:p>
        </w:tc>
        <w:tc>
          <w:tcPr>
            <w:tcW w:w="3402" w:type="dxa"/>
            <w:tcBorders>
              <w:top w:val="single" w:sz="4" w:space="0" w:color="000000"/>
              <w:left w:val="single" w:sz="4" w:space="0" w:color="auto"/>
              <w:bottom w:val="single" w:sz="4" w:space="0" w:color="000000"/>
              <w:right w:val="single" w:sz="4" w:space="0" w:color="000000"/>
            </w:tcBorders>
          </w:tcPr>
          <w:p w14:paraId="25BC6527" w14:textId="77777777" w:rsidR="003C6EA5" w:rsidRPr="00491188" w:rsidRDefault="003C6EA5" w:rsidP="00AE33D9">
            <w:pPr>
              <w:pStyle w:val="TableParagraph"/>
              <w:tabs>
                <w:tab w:val="left" w:pos="5812"/>
              </w:tabs>
              <w:ind w:left="10"/>
              <w:contextualSpacing/>
              <w:rPr>
                <w:bCs/>
                <w:color w:val="333333"/>
                <w:sz w:val="26"/>
                <w:szCs w:val="26"/>
                <w:shd w:val="clear" w:color="auto" w:fill="FFFFFF"/>
                <w:lang w:val="ru-RU"/>
              </w:rPr>
            </w:pPr>
            <w:r w:rsidRPr="00491188">
              <w:rPr>
                <w:bCs/>
                <w:sz w:val="26"/>
                <w:szCs w:val="26"/>
                <w:lang w:val="ru-RU"/>
              </w:rPr>
              <w:t xml:space="preserve"> Организация и проведение мероприятий, </w:t>
            </w:r>
            <w:r w:rsidRPr="00491188">
              <w:rPr>
                <w:color w:val="333333"/>
                <w:sz w:val="26"/>
                <w:szCs w:val="26"/>
                <w:shd w:val="clear" w:color="auto" w:fill="FFFFFF"/>
                <w:lang w:val="ru-RU"/>
              </w:rPr>
              <w:t>которые</w:t>
            </w:r>
            <w:r w:rsidRPr="00491188">
              <w:rPr>
                <w:color w:val="333333"/>
                <w:sz w:val="26"/>
                <w:szCs w:val="26"/>
                <w:shd w:val="clear" w:color="auto" w:fill="FFFFFF"/>
              </w:rPr>
              <w:t> </w:t>
            </w:r>
            <w:r w:rsidRPr="00491188">
              <w:rPr>
                <w:bCs/>
                <w:color w:val="333333"/>
                <w:sz w:val="26"/>
                <w:szCs w:val="26"/>
                <w:shd w:val="clear" w:color="auto" w:fill="FFFFFF"/>
                <w:lang w:val="ru-RU"/>
              </w:rPr>
              <w:t>направлены</w:t>
            </w:r>
            <w:r w:rsidRPr="00491188">
              <w:rPr>
                <w:color w:val="333333"/>
                <w:sz w:val="26"/>
                <w:szCs w:val="26"/>
                <w:shd w:val="clear" w:color="auto" w:fill="FFFFFF"/>
              </w:rPr>
              <w:t> </w:t>
            </w:r>
            <w:proofErr w:type="gramStart"/>
            <w:r w:rsidRPr="00491188">
              <w:rPr>
                <w:bCs/>
                <w:color w:val="333333"/>
                <w:sz w:val="26"/>
                <w:szCs w:val="26"/>
                <w:shd w:val="clear" w:color="auto" w:fill="FFFFFF"/>
                <w:lang w:val="ru-RU"/>
              </w:rPr>
              <w:t>на</w:t>
            </w:r>
            <w:proofErr w:type="gramEnd"/>
          </w:p>
          <w:p w14:paraId="05CCBE52" w14:textId="4781525F" w:rsidR="003C6EA5" w:rsidRPr="00491188" w:rsidRDefault="003C6EA5" w:rsidP="00AE33D9">
            <w:pPr>
              <w:autoSpaceDE w:val="0"/>
              <w:autoSpaceDN w:val="0"/>
              <w:adjustRightInd w:val="0"/>
              <w:spacing w:after="0" w:line="240" w:lineRule="auto"/>
              <w:rPr>
                <w:rFonts w:ascii="Times New Roman" w:hAnsi="Times New Roman" w:cs="Times New Roman"/>
                <w:sz w:val="26"/>
                <w:szCs w:val="26"/>
                <w:lang w:val="ru-RU"/>
              </w:rPr>
            </w:pPr>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color w:val="333333"/>
                <w:sz w:val="26"/>
                <w:szCs w:val="26"/>
                <w:shd w:val="clear" w:color="auto" w:fill="FFFFFF"/>
                <w:lang w:val="ru-RU"/>
              </w:rPr>
              <w:t>приобретение</w:t>
            </w:r>
            <w:r w:rsidRPr="00491188">
              <w:rPr>
                <w:rFonts w:ascii="Times New Roman" w:hAnsi="Times New Roman" w:cs="Times New Roman"/>
                <w:color w:val="333333"/>
                <w:sz w:val="26"/>
                <w:szCs w:val="26"/>
                <w:shd w:val="clear" w:color="auto" w:fill="FFFFFF"/>
              </w:rPr>
              <w:t> </w:t>
            </w:r>
            <w:proofErr w:type="gramStart"/>
            <w:r w:rsidRPr="00491188">
              <w:rPr>
                <w:rFonts w:ascii="Times New Roman" w:hAnsi="Times New Roman" w:cs="Times New Roman"/>
                <w:bCs/>
                <w:color w:val="333333"/>
                <w:sz w:val="26"/>
                <w:szCs w:val="26"/>
                <w:shd w:val="clear" w:color="auto" w:fill="FFFFFF"/>
                <w:lang w:val="ru-RU"/>
              </w:rPr>
              <w:t>обучающимися</w:t>
            </w:r>
            <w:proofErr w:type="gramEnd"/>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color w:val="333333"/>
                <w:sz w:val="26"/>
                <w:szCs w:val="26"/>
                <w:shd w:val="clear" w:color="auto" w:fill="FFFFFF"/>
                <w:lang w:val="ru-RU"/>
              </w:rPr>
              <w:t>навыков и</w:t>
            </w:r>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bCs/>
                <w:color w:val="333333"/>
                <w:sz w:val="26"/>
                <w:szCs w:val="26"/>
                <w:shd w:val="clear" w:color="auto" w:fill="FFFFFF"/>
                <w:lang w:val="ru-RU"/>
              </w:rPr>
              <w:t>формирование</w:t>
            </w:r>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color w:val="333333"/>
                <w:sz w:val="26"/>
                <w:szCs w:val="26"/>
                <w:shd w:val="clear" w:color="auto" w:fill="FFFFFF"/>
                <w:lang w:val="ru-RU"/>
              </w:rPr>
              <w:t>компетенции</w:t>
            </w:r>
            <w:r w:rsidRPr="00491188">
              <w:rPr>
                <w:rFonts w:ascii="Times New Roman" w:hAnsi="Times New Roman" w:cs="Times New Roman"/>
                <w:color w:val="333333"/>
                <w:sz w:val="26"/>
                <w:szCs w:val="26"/>
                <w:shd w:val="clear" w:color="auto" w:fill="FFFFFF"/>
                <w:lang w:val="ru-RU"/>
              </w:rPr>
              <w:lastRenderedPageBreak/>
              <w:t>, добросовестного отношения к работе,</w:t>
            </w:r>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bCs/>
                <w:color w:val="333333"/>
                <w:sz w:val="26"/>
                <w:szCs w:val="26"/>
                <w:shd w:val="clear" w:color="auto" w:fill="FFFFFF"/>
                <w:lang w:val="ru-RU"/>
              </w:rPr>
              <w:t>развитие</w:t>
            </w:r>
            <w:r w:rsidRPr="00491188">
              <w:rPr>
                <w:rFonts w:ascii="Times New Roman" w:hAnsi="Times New Roman" w:cs="Times New Roman"/>
                <w:color w:val="333333"/>
                <w:sz w:val="26"/>
                <w:szCs w:val="26"/>
                <w:shd w:val="clear" w:color="auto" w:fill="FFFFFF"/>
              </w:rPr>
              <w:t> </w:t>
            </w:r>
            <w:r w:rsidRPr="00491188">
              <w:rPr>
                <w:rFonts w:ascii="Times New Roman" w:hAnsi="Times New Roman" w:cs="Times New Roman"/>
                <w:color w:val="333333"/>
                <w:sz w:val="26"/>
                <w:szCs w:val="26"/>
                <w:shd w:val="clear" w:color="auto" w:fill="FFFFFF"/>
                <w:lang w:val="ru-RU"/>
              </w:rPr>
              <w:t>творческих способностей, инициативы, стремления к достижению более высоких результатов</w:t>
            </w:r>
          </w:p>
        </w:tc>
        <w:tc>
          <w:tcPr>
            <w:tcW w:w="4536" w:type="dxa"/>
            <w:tcBorders>
              <w:top w:val="single" w:sz="4" w:space="0" w:color="000000"/>
              <w:left w:val="single" w:sz="4" w:space="0" w:color="000000"/>
              <w:bottom w:val="single" w:sz="4" w:space="0" w:color="000000"/>
              <w:right w:val="single" w:sz="4" w:space="0" w:color="000000"/>
            </w:tcBorders>
          </w:tcPr>
          <w:p w14:paraId="1AADF182" w14:textId="4741F21C" w:rsidR="003C6EA5" w:rsidRPr="00491188" w:rsidRDefault="003C6EA5" w:rsidP="00D025DB">
            <w:pPr>
              <w:autoSpaceDE w:val="0"/>
              <w:autoSpaceDN w:val="0"/>
              <w:adjustRightInd w:val="0"/>
              <w:spacing w:after="0" w:line="240" w:lineRule="auto"/>
              <w:rPr>
                <w:rFonts w:ascii="Times New Roman" w:hAnsi="Times New Roman" w:cs="Times New Roman"/>
                <w:sz w:val="26"/>
                <w:szCs w:val="26"/>
                <w:lang w:val="ru-RU"/>
              </w:rPr>
            </w:pPr>
            <w:r w:rsidRPr="00491188">
              <w:rPr>
                <w:rFonts w:ascii="Times New Roman" w:hAnsi="Times New Roman" w:cs="Times New Roman"/>
                <w:sz w:val="26"/>
                <w:szCs w:val="26"/>
                <w:lang w:val="ru-RU"/>
              </w:rPr>
              <w:lastRenderedPageBreak/>
              <w:t xml:space="preserve">Участие в субботниках </w:t>
            </w:r>
            <w:proofErr w:type="gramStart"/>
            <w:r w:rsidRPr="00491188">
              <w:rPr>
                <w:rFonts w:ascii="Times New Roman" w:hAnsi="Times New Roman" w:cs="Times New Roman"/>
                <w:sz w:val="26"/>
                <w:szCs w:val="26"/>
                <w:lang w:val="ru-RU"/>
              </w:rPr>
              <w:t>по</w:t>
            </w:r>
            <w:proofErr w:type="gramEnd"/>
            <w:r w:rsidRPr="00491188">
              <w:rPr>
                <w:rFonts w:ascii="Times New Roman" w:hAnsi="Times New Roman" w:cs="Times New Roman"/>
                <w:sz w:val="26"/>
                <w:szCs w:val="26"/>
                <w:lang w:val="ru-RU"/>
              </w:rPr>
              <w:t xml:space="preserve"> </w:t>
            </w:r>
            <w:proofErr w:type="gramStart"/>
            <w:r w:rsidRPr="00491188">
              <w:rPr>
                <w:rFonts w:ascii="Times New Roman" w:hAnsi="Times New Roman" w:cs="Times New Roman"/>
                <w:sz w:val="26"/>
                <w:szCs w:val="26"/>
                <w:lang w:val="ru-RU"/>
              </w:rPr>
              <w:t>очитке</w:t>
            </w:r>
            <w:proofErr w:type="gramEnd"/>
            <w:r w:rsidRPr="00491188">
              <w:rPr>
                <w:rFonts w:ascii="Times New Roman" w:hAnsi="Times New Roman" w:cs="Times New Roman"/>
                <w:sz w:val="26"/>
                <w:szCs w:val="26"/>
                <w:lang w:val="ru-RU"/>
              </w:rPr>
              <w:t xml:space="preserve"> территории учреждения</w:t>
            </w:r>
          </w:p>
        </w:tc>
        <w:tc>
          <w:tcPr>
            <w:tcW w:w="1717" w:type="dxa"/>
            <w:gridSpan w:val="2"/>
            <w:tcBorders>
              <w:top w:val="single" w:sz="4" w:space="0" w:color="000000"/>
              <w:left w:val="single" w:sz="4" w:space="0" w:color="000000"/>
              <w:bottom w:val="single" w:sz="4" w:space="0" w:color="000000"/>
              <w:right w:val="single" w:sz="4" w:space="0" w:color="000000"/>
            </w:tcBorders>
          </w:tcPr>
          <w:p w14:paraId="1E16D807" w14:textId="47F1EFB7" w:rsidR="003C6EA5" w:rsidRPr="00491188" w:rsidRDefault="003C6EA5" w:rsidP="00942756">
            <w:pPr>
              <w:pStyle w:val="TableParagraph"/>
              <w:tabs>
                <w:tab w:val="left" w:pos="5812"/>
              </w:tabs>
              <w:contextualSpacing/>
              <w:jc w:val="center"/>
              <w:rPr>
                <w:sz w:val="26"/>
                <w:szCs w:val="26"/>
                <w:lang w:val="ru-RU"/>
              </w:rPr>
            </w:pPr>
            <w:proofErr w:type="spellStart"/>
            <w:r w:rsidRPr="00491188">
              <w:rPr>
                <w:bCs/>
                <w:sz w:val="26"/>
                <w:szCs w:val="26"/>
              </w:rPr>
              <w:t>сентябрь</w:t>
            </w:r>
            <w:proofErr w:type="spellEnd"/>
            <w:r w:rsidRPr="00491188">
              <w:rPr>
                <w:bCs/>
                <w:sz w:val="26"/>
                <w:szCs w:val="26"/>
              </w:rPr>
              <w:t xml:space="preserve">- </w:t>
            </w:r>
            <w:proofErr w:type="spellStart"/>
            <w:r w:rsidRPr="00491188">
              <w:rPr>
                <w:bCs/>
                <w:sz w:val="26"/>
                <w:szCs w:val="26"/>
              </w:rPr>
              <w:t>октябрь</w:t>
            </w:r>
            <w:proofErr w:type="spellEnd"/>
            <w:r w:rsidRPr="00491188">
              <w:rPr>
                <w:bCs/>
                <w:sz w:val="26"/>
                <w:szCs w:val="26"/>
              </w:rPr>
              <w:t xml:space="preserve">, </w:t>
            </w:r>
            <w:proofErr w:type="spellStart"/>
            <w:r w:rsidRPr="00491188">
              <w:rPr>
                <w:bCs/>
                <w:sz w:val="26"/>
                <w:szCs w:val="26"/>
              </w:rPr>
              <w:t>май-июнь</w:t>
            </w:r>
            <w:proofErr w:type="spellEnd"/>
          </w:p>
        </w:tc>
      </w:tr>
      <w:tr w:rsidR="003C6EA5" w:rsidRPr="00491188" w14:paraId="3F0D986F"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163309D9" w14:textId="7BB1F599" w:rsidR="003C6EA5" w:rsidRPr="00491188" w:rsidRDefault="003C6EA5" w:rsidP="00942756">
            <w:pPr>
              <w:pStyle w:val="TableParagraph"/>
              <w:tabs>
                <w:tab w:val="left" w:pos="5812"/>
              </w:tabs>
              <w:contextualSpacing/>
              <w:jc w:val="center"/>
              <w:rPr>
                <w:b/>
                <w:bCs/>
                <w:sz w:val="26"/>
                <w:szCs w:val="26"/>
              </w:rPr>
            </w:pPr>
            <w:proofErr w:type="spellStart"/>
            <w:r w:rsidRPr="00491188">
              <w:rPr>
                <w:b/>
                <w:bCs/>
                <w:sz w:val="26"/>
                <w:szCs w:val="26"/>
              </w:rPr>
              <w:lastRenderedPageBreak/>
              <w:t>Этап</w:t>
            </w:r>
            <w:proofErr w:type="spellEnd"/>
            <w:r w:rsidRPr="00491188">
              <w:rPr>
                <w:b/>
                <w:bCs/>
                <w:sz w:val="26"/>
                <w:szCs w:val="26"/>
              </w:rPr>
              <w:t xml:space="preserve"> </w:t>
            </w:r>
            <w:proofErr w:type="spellStart"/>
            <w:r w:rsidRPr="00491188">
              <w:rPr>
                <w:b/>
                <w:bCs/>
                <w:sz w:val="26"/>
                <w:szCs w:val="26"/>
              </w:rPr>
              <w:t>совершенствования</w:t>
            </w:r>
            <w:proofErr w:type="spellEnd"/>
            <w:r w:rsidRPr="00491188">
              <w:rPr>
                <w:b/>
                <w:bCs/>
                <w:sz w:val="26"/>
                <w:szCs w:val="26"/>
              </w:rPr>
              <w:t xml:space="preserve"> </w:t>
            </w:r>
            <w:proofErr w:type="spellStart"/>
            <w:r w:rsidRPr="00491188">
              <w:rPr>
                <w:b/>
                <w:bCs/>
                <w:sz w:val="26"/>
                <w:szCs w:val="26"/>
              </w:rPr>
              <w:t>спортивного</w:t>
            </w:r>
            <w:proofErr w:type="spellEnd"/>
            <w:r w:rsidRPr="00491188">
              <w:rPr>
                <w:b/>
                <w:bCs/>
                <w:sz w:val="26"/>
                <w:szCs w:val="26"/>
              </w:rPr>
              <w:t xml:space="preserve"> </w:t>
            </w:r>
            <w:proofErr w:type="spellStart"/>
            <w:r w:rsidRPr="00491188">
              <w:rPr>
                <w:b/>
                <w:bCs/>
                <w:sz w:val="26"/>
                <w:szCs w:val="26"/>
              </w:rPr>
              <w:t>мастерства</w:t>
            </w:r>
            <w:proofErr w:type="spellEnd"/>
          </w:p>
        </w:tc>
      </w:tr>
      <w:tr w:rsidR="003C6EA5" w:rsidRPr="00491188" w14:paraId="1D19DC09"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29B8441D" w14:textId="1DA5FDD6" w:rsidR="003C6EA5" w:rsidRPr="00491188" w:rsidRDefault="003C6EA5" w:rsidP="003C6EA5">
            <w:pPr>
              <w:pStyle w:val="TableParagraph"/>
              <w:tabs>
                <w:tab w:val="left" w:pos="5812"/>
              </w:tabs>
              <w:contextualSpacing/>
              <w:rPr>
                <w:sz w:val="26"/>
                <w:szCs w:val="26"/>
              </w:rPr>
            </w:pPr>
            <w:r w:rsidRPr="00491188">
              <w:rPr>
                <w:bCs/>
                <w:sz w:val="26"/>
                <w:szCs w:val="26"/>
              </w:rPr>
              <w:t>1.</w:t>
            </w:r>
            <w:r w:rsidRPr="00491188">
              <w:rPr>
                <w:b/>
                <w:sz w:val="26"/>
                <w:szCs w:val="26"/>
              </w:rPr>
              <w:t xml:space="preserve">Профориентационная </w:t>
            </w:r>
            <w:proofErr w:type="spellStart"/>
            <w:r w:rsidRPr="00491188">
              <w:rPr>
                <w:b/>
                <w:sz w:val="26"/>
                <w:szCs w:val="26"/>
              </w:rPr>
              <w:t>деятельность</w:t>
            </w:r>
            <w:proofErr w:type="spellEnd"/>
          </w:p>
        </w:tc>
      </w:tr>
      <w:tr w:rsidR="003C6EA5" w:rsidRPr="00491188" w14:paraId="7E3097F1"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1A4AACB" w14:textId="55CB35C0" w:rsidR="003C6EA5" w:rsidRPr="00491188" w:rsidRDefault="003C6EA5" w:rsidP="00942756">
            <w:pPr>
              <w:pStyle w:val="TableParagraph"/>
              <w:tabs>
                <w:tab w:val="left" w:pos="3113"/>
                <w:tab w:val="left" w:pos="5812"/>
              </w:tabs>
              <w:contextualSpacing/>
              <w:jc w:val="center"/>
              <w:rPr>
                <w:sz w:val="26"/>
                <w:szCs w:val="26"/>
                <w:lang w:val="ru-RU"/>
              </w:rPr>
            </w:pPr>
            <w:r w:rsidRPr="00491188">
              <w:rPr>
                <w:sz w:val="26"/>
                <w:szCs w:val="26"/>
                <w:lang w:val="ru-RU"/>
              </w:rPr>
              <w:t>1.1</w:t>
            </w:r>
          </w:p>
        </w:tc>
        <w:tc>
          <w:tcPr>
            <w:tcW w:w="3402" w:type="dxa"/>
            <w:tcBorders>
              <w:top w:val="single" w:sz="4" w:space="0" w:color="000000"/>
              <w:left w:val="single" w:sz="4" w:space="0" w:color="auto"/>
              <w:bottom w:val="single" w:sz="4" w:space="0" w:color="000000"/>
              <w:right w:val="single" w:sz="4" w:space="0" w:color="000000"/>
            </w:tcBorders>
          </w:tcPr>
          <w:p w14:paraId="6538F24E" w14:textId="7DAFA148" w:rsidR="003C6EA5" w:rsidRPr="00491188" w:rsidRDefault="003C6EA5" w:rsidP="00942756">
            <w:pPr>
              <w:pStyle w:val="TableParagraph"/>
              <w:tabs>
                <w:tab w:val="left" w:pos="5812"/>
              </w:tabs>
              <w:ind w:left="140"/>
              <w:contextualSpacing/>
              <w:rPr>
                <w:bCs/>
                <w:sz w:val="26"/>
                <w:szCs w:val="26"/>
                <w:lang w:val="ru-RU"/>
              </w:rPr>
            </w:pPr>
            <w:r w:rsidRPr="00491188">
              <w:rPr>
                <w:bCs/>
                <w:sz w:val="26"/>
                <w:szCs w:val="26"/>
                <w:lang w:val="ru-RU"/>
              </w:rPr>
              <w:t>Отбор детей</w:t>
            </w:r>
          </w:p>
        </w:tc>
        <w:tc>
          <w:tcPr>
            <w:tcW w:w="4536" w:type="dxa"/>
            <w:tcBorders>
              <w:top w:val="single" w:sz="4" w:space="0" w:color="000000"/>
              <w:left w:val="single" w:sz="4" w:space="0" w:color="000000"/>
              <w:bottom w:val="single" w:sz="4" w:space="0" w:color="000000"/>
              <w:right w:val="single" w:sz="4" w:space="0" w:color="000000"/>
            </w:tcBorders>
          </w:tcPr>
          <w:p w14:paraId="774C86F6" w14:textId="77777777" w:rsidR="003C6EA5" w:rsidRPr="00491188" w:rsidRDefault="003C6EA5" w:rsidP="003C6EA5">
            <w:pPr>
              <w:pStyle w:val="TableParagraph"/>
              <w:tabs>
                <w:tab w:val="left" w:pos="5812"/>
              </w:tabs>
              <w:ind w:left="140"/>
              <w:contextualSpacing/>
              <w:rPr>
                <w:sz w:val="26"/>
                <w:szCs w:val="26"/>
                <w:lang w:val="ru-RU"/>
              </w:rPr>
            </w:pPr>
            <w:r w:rsidRPr="00491188">
              <w:rPr>
                <w:sz w:val="26"/>
                <w:szCs w:val="26"/>
                <w:lang w:val="ru-RU"/>
              </w:rPr>
              <w:t xml:space="preserve">Участие совместно с тренером-преподавателем в отборе детей </w:t>
            </w:r>
            <w:proofErr w:type="gramStart"/>
            <w:r w:rsidRPr="00491188">
              <w:rPr>
                <w:sz w:val="26"/>
                <w:szCs w:val="26"/>
                <w:lang w:val="ru-RU"/>
              </w:rPr>
              <w:t>для</w:t>
            </w:r>
            <w:proofErr w:type="gramEnd"/>
            <w:r w:rsidRPr="00491188">
              <w:rPr>
                <w:sz w:val="26"/>
                <w:szCs w:val="26"/>
                <w:lang w:val="ru-RU"/>
              </w:rPr>
              <w:t xml:space="preserve"> </w:t>
            </w:r>
          </w:p>
          <w:p w14:paraId="482AFA59" w14:textId="5E83B47A" w:rsidR="003C6EA5" w:rsidRPr="00491188" w:rsidRDefault="003C6EA5" w:rsidP="003C6EA5">
            <w:pPr>
              <w:pStyle w:val="TableParagraph"/>
              <w:tabs>
                <w:tab w:val="left" w:pos="5812"/>
              </w:tabs>
              <w:ind w:left="140"/>
              <w:contextualSpacing/>
              <w:rPr>
                <w:b/>
                <w:sz w:val="26"/>
                <w:szCs w:val="26"/>
              </w:rPr>
            </w:pPr>
            <w:r w:rsidRPr="00491188">
              <w:rPr>
                <w:sz w:val="26"/>
                <w:szCs w:val="26"/>
                <w:lang w:val="ru-RU"/>
              </w:rPr>
              <w:t xml:space="preserve">зачисления на этап начальной подготовки </w:t>
            </w:r>
          </w:p>
          <w:p w14:paraId="54B47BE4" w14:textId="0FFC5F93" w:rsidR="003C6EA5" w:rsidRPr="00491188" w:rsidRDefault="003C6EA5" w:rsidP="003C6EA5">
            <w:pPr>
              <w:pStyle w:val="TableParagraph"/>
              <w:tabs>
                <w:tab w:val="left" w:pos="5812"/>
              </w:tabs>
              <w:ind w:left="140"/>
              <w:contextualSpacing/>
              <w:rPr>
                <w:b/>
                <w:sz w:val="26"/>
                <w:szCs w:val="26"/>
              </w:rPr>
            </w:pPr>
          </w:p>
        </w:tc>
        <w:tc>
          <w:tcPr>
            <w:tcW w:w="1717" w:type="dxa"/>
            <w:gridSpan w:val="2"/>
            <w:tcBorders>
              <w:top w:val="single" w:sz="4" w:space="0" w:color="000000"/>
              <w:left w:val="single" w:sz="4" w:space="0" w:color="000000"/>
              <w:bottom w:val="single" w:sz="4" w:space="0" w:color="000000"/>
              <w:right w:val="single" w:sz="4" w:space="0" w:color="000000"/>
            </w:tcBorders>
          </w:tcPr>
          <w:p w14:paraId="2B01C6B3" w14:textId="77777777" w:rsidR="003C6EA5" w:rsidRPr="00491188" w:rsidRDefault="003C6EA5" w:rsidP="00942756">
            <w:pPr>
              <w:pStyle w:val="TableParagraph"/>
              <w:tabs>
                <w:tab w:val="left" w:pos="5812"/>
              </w:tabs>
              <w:contextualSpacing/>
              <w:jc w:val="center"/>
              <w:rPr>
                <w:sz w:val="26"/>
                <w:szCs w:val="26"/>
              </w:rPr>
            </w:pPr>
          </w:p>
        </w:tc>
      </w:tr>
      <w:tr w:rsidR="003C6EA5" w:rsidRPr="00491188" w14:paraId="26B1B359"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7EB27B60" w14:textId="2ED5F2D3" w:rsidR="003C6EA5" w:rsidRPr="00491188" w:rsidRDefault="003C6EA5" w:rsidP="00942756">
            <w:pPr>
              <w:pStyle w:val="TableParagraph"/>
              <w:tabs>
                <w:tab w:val="left" w:pos="3113"/>
                <w:tab w:val="left" w:pos="5812"/>
              </w:tabs>
              <w:contextualSpacing/>
              <w:jc w:val="center"/>
              <w:rPr>
                <w:sz w:val="26"/>
                <w:szCs w:val="26"/>
                <w:lang w:val="ru-RU"/>
              </w:rPr>
            </w:pPr>
            <w:r w:rsidRPr="00491188">
              <w:rPr>
                <w:sz w:val="26"/>
                <w:szCs w:val="26"/>
                <w:lang w:val="ru-RU"/>
              </w:rPr>
              <w:t>1.2.</w:t>
            </w:r>
          </w:p>
        </w:tc>
        <w:tc>
          <w:tcPr>
            <w:tcW w:w="3402" w:type="dxa"/>
            <w:tcBorders>
              <w:top w:val="single" w:sz="4" w:space="0" w:color="000000"/>
              <w:left w:val="single" w:sz="4" w:space="0" w:color="auto"/>
              <w:bottom w:val="single" w:sz="4" w:space="0" w:color="000000"/>
              <w:right w:val="single" w:sz="4" w:space="0" w:color="000000"/>
            </w:tcBorders>
          </w:tcPr>
          <w:p w14:paraId="20341946" w14:textId="5A0C675D" w:rsidR="003C6EA5" w:rsidRPr="00491188" w:rsidRDefault="003C6EA5" w:rsidP="00942756">
            <w:pPr>
              <w:pStyle w:val="TableParagraph"/>
              <w:tabs>
                <w:tab w:val="left" w:pos="5812"/>
              </w:tabs>
              <w:ind w:left="140"/>
              <w:contextualSpacing/>
              <w:rPr>
                <w:bCs/>
                <w:sz w:val="26"/>
                <w:szCs w:val="26"/>
              </w:rPr>
            </w:pPr>
            <w:proofErr w:type="spellStart"/>
            <w:r w:rsidRPr="00491188">
              <w:rPr>
                <w:bCs/>
                <w:sz w:val="26"/>
                <w:szCs w:val="26"/>
              </w:rPr>
              <w:t>Судейская</w:t>
            </w:r>
            <w:proofErr w:type="spellEnd"/>
            <w:r w:rsidRPr="00491188">
              <w:rPr>
                <w:bCs/>
                <w:sz w:val="26"/>
                <w:szCs w:val="26"/>
              </w:rPr>
              <w:t xml:space="preserve"> </w:t>
            </w:r>
            <w:proofErr w:type="spellStart"/>
            <w:r w:rsidRPr="00491188">
              <w:rPr>
                <w:bCs/>
                <w:sz w:val="26"/>
                <w:szCs w:val="26"/>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28E637FF" w14:textId="77777777" w:rsidR="003C6EA5" w:rsidRPr="00491188" w:rsidRDefault="003C6EA5" w:rsidP="00AE33D9">
            <w:pPr>
              <w:pStyle w:val="TableParagraph"/>
              <w:tabs>
                <w:tab w:val="left" w:pos="5812"/>
              </w:tabs>
              <w:ind w:left="140"/>
              <w:contextualSpacing/>
              <w:rPr>
                <w:sz w:val="26"/>
                <w:szCs w:val="26"/>
                <w:lang w:val="ru-RU"/>
              </w:rPr>
            </w:pPr>
            <w:r w:rsidRPr="00491188">
              <w:rPr>
                <w:sz w:val="26"/>
                <w:szCs w:val="26"/>
                <w:lang w:val="ru-RU"/>
              </w:rPr>
              <w:t>Участие в спортивных соревнованиях различного уровня, в рамках которых предусмотрено:</w:t>
            </w:r>
          </w:p>
          <w:p w14:paraId="22FF09FB" w14:textId="24B2E5DA"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xml:space="preserve">- практическое и теоретическое изучение </w:t>
            </w:r>
            <w:r w:rsidR="00D23973">
              <w:rPr>
                <w:bCs/>
                <w:sz w:val="26"/>
                <w:szCs w:val="26"/>
                <w:lang w:val="ru-RU"/>
              </w:rPr>
              <w:t>и применение правил вида спорта «баскетбол</w:t>
            </w:r>
            <w:r w:rsidRPr="00491188">
              <w:rPr>
                <w:bCs/>
                <w:sz w:val="26"/>
                <w:szCs w:val="26"/>
                <w:lang w:val="ru-RU"/>
              </w:rPr>
              <w:t xml:space="preserve">» и терминологии, принятой в виде спорта; </w:t>
            </w:r>
          </w:p>
          <w:p w14:paraId="2D2E9B95"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70135BD9"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приобретение навыков самостоятельного судейства спортивных соревнований;</w:t>
            </w:r>
          </w:p>
          <w:p w14:paraId="09BA4E9A" w14:textId="31B780EE" w:rsidR="003C6EA5" w:rsidRPr="00491188" w:rsidRDefault="003C6EA5" w:rsidP="00942756">
            <w:pPr>
              <w:pStyle w:val="TableParagraph"/>
              <w:tabs>
                <w:tab w:val="left" w:pos="5812"/>
              </w:tabs>
              <w:ind w:left="140"/>
              <w:contextualSpacing/>
              <w:rPr>
                <w:b/>
                <w:sz w:val="26"/>
                <w:szCs w:val="26"/>
                <w:lang w:val="ru-RU"/>
              </w:rPr>
            </w:pPr>
            <w:r w:rsidRPr="00491188">
              <w:rPr>
                <w:bCs/>
                <w:sz w:val="26"/>
                <w:szCs w:val="26"/>
                <w:lang w:val="ru-RU"/>
              </w:rPr>
              <w:t>- формирование уважительного отношения к решениям спортивных судей.</w:t>
            </w:r>
          </w:p>
        </w:tc>
        <w:tc>
          <w:tcPr>
            <w:tcW w:w="1717" w:type="dxa"/>
            <w:gridSpan w:val="2"/>
            <w:tcBorders>
              <w:top w:val="single" w:sz="4" w:space="0" w:color="000000"/>
              <w:left w:val="single" w:sz="4" w:space="0" w:color="000000"/>
              <w:bottom w:val="single" w:sz="4" w:space="0" w:color="000000"/>
              <w:right w:val="single" w:sz="4" w:space="0" w:color="000000"/>
            </w:tcBorders>
          </w:tcPr>
          <w:p w14:paraId="4B6617F3" w14:textId="67D9EFEB" w:rsidR="003C6EA5" w:rsidRPr="00491188" w:rsidRDefault="003C6EA5" w:rsidP="00942756">
            <w:pPr>
              <w:pStyle w:val="TableParagraph"/>
              <w:tabs>
                <w:tab w:val="left" w:pos="5812"/>
              </w:tabs>
              <w:contextualSpacing/>
              <w:jc w:val="center"/>
              <w:rPr>
                <w:sz w:val="26"/>
                <w:szCs w:val="26"/>
              </w:rPr>
            </w:pPr>
            <w:r w:rsidRPr="00491188">
              <w:rPr>
                <w:bCs/>
                <w:sz w:val="26"/>
                <w:szCs w:val="26"/>
                <w:lang w:val="ru-RU"/>
              </w:rPr>
              <w:t>сентябрь-август</w:t>
            </w:r>
          </w:p>
        </w:tc>
      </w:tr>
      <w:tr w:rsidR="003C6EA5" w:rsidRPr="00491188" w14:paraId="4D53A4E7"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0EA9C42" w14:textId="60D14412" w:rsidR="003C6EA5" w:rsidRPr="00491188" w:rsidRDefault="003C6EA5" w:rsidP="00942756">
            <w:pPr>
              <w:pStyle w:val="TableParagraph"/>
              <w:tabs>
                <w:tab w:val="left" w:pos="3113"/>
                <w:tab w:val="left" w:pos="5812"/>
              </w:tabs>
              <w:contextualSpacing/>
              <w:jc w:val="center"/>
              <w:rPr>
                <w:sz w:val="26"/>
                <w:szCs w:val="26"/>
                <w:lang w:val="ru-RU"/>
              </w:rPr>
            </w:pPr>
            <w:r w:rsidRPr="00491188">
              <w:rPr>
                <w:sz w:val="26"/>
                <w:szCs w:val="26"/>
                <w:lang w:val="ru-RU"/>
              </w:rPr>
              <w:t>1.3.</w:t>
            </w:r>
          </w:p>
        </w:tc>
        <w:tc>
          <w:tcPr>
            <w:tcW w:w="3402" w:type="dxa"/>
            <w:tcBorders>
              <w:top w:val="single" w:sz="4" w:space="0" w:color="000000"/>
              <w:left w:val="single" w:sz="4" w:space="0" w:color="auto"/>
              <w:bottom w:val="single" w:sz="4" w:space="0" w:color="000000"/>
              <w:right w:val="single" w:sz="4" w:space="0" w:color="000000"/>
            </w:tcBorders>
          </w:tcPr>
          <w:p w14:paraId="03796FD0" w14:textId="11B0D3EA" w:rsidR="003C6EA5" w:rsidRPr="00491188" w:rsidRDefault="003C6EA5" w:rsidP="00942756">
            <w:pPr>
              <w:pStyle w:val="TableParagraph"/>
              <w:tabs>
                <w:tab w:val="left" w:pos="5812"/>
              </w:tabs>
              <w:ind w:left="140"/>
              <w:contextualSpacing/>
              <w:rPr>
                <w:bCs/>
                <w:sz w:val="26"/>
                <w:szCs w:val="26"/>
              </w:rPr>
            </w:pPr>
            <w:proofErr w:type="spellStart"/>
            <w:r w:rsidRPr="00491188">
              <w:rPr>
                <w:bCs/>
                <w:sz w:val="26"/>
                <w:szCs w:val="26"/>
              </w:rPr>
              <w:t>Инструкторская</w:t>
            </w:r>
            <w:proofErr w:type="spellEnd"/>
            <w:r w:rsidRPr="00491188">
              <w:rPr>
                <w:bCs/>
                <w:sz w:val="26"/>
                <w:szCs w:val="26"/>
              </w:rPr>
              <w:t xml:space="preserve"> </w:t>
            </w:r>
            <w:proofErr w:type="spellStart"/>
            <w:r w:rsidRPr="00491188">
              <w:rPr>
                <w:bCs/>
                <w:sz w:val="26"/>
                <w:szCs w:val="26"/>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47BE8183" w14:textId="77777777" w:rsidR="003C6EA5" w:rsidRPr="00491188" w:rsidRDefault="003C6EA5" w:rsidP="00AE33D9">
            <w:pPr>
              <w:pStyle w:val="TableParagraph"/>
              <w:tabs>
                <w:tab w:val="left" w:pos="5812"/>
              </w:tabs>
              <w:ind w:left="140"/>
              <w:contextualSpacing/>
              <w:rPr>
                <w:b/>
                <w:sz w:val="26"/>
                <w:szCs w:val="26"/>
                <w:lang w:val="ru-RU"/>
              </w:rPr>
            </w:pPr>
            <w:r w:rsidRPr="00491188">
              <w:rPr>
                <w:b/>
                <w:sz w:val="26"/>
                <w:szCs w:val="26"/>
                <w:lang w:val="ru-RU"/>
              </w:rPr>
              <w:t>Учебно-тренировочные занятия, в рамках которых предусмотрено:</w:t>
            </w:r>
          </w:p>
          <w:p w14:paraId="727B5FB2"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02131918"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составление конспекта учебно-тренировочного занятия в соответствии с поставленной задачей;</w:t>
            </w:r>
          </w:p>
          <w:p w14:paraId="31B650B6"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формирование навыков наставничества;</w:t>
            </w:r>
            <w:r w:rsidRPr="00491188">
              <w:rPr>
                <w:bCs/>
                <w:sz w:val="26"/>
                <w:szCs w:val="26"/>
                <w:lang w:val="ru-RU"/>
              </w:rPr>
              <w:br/>
              <w:t xml:space="preserve">- формирование сознательного отношения к учебно-тренировочному и соревновательному процессам; </w:t>
            </w:r>
          </w:p>
          <w:p w14:paraId="64C33E40" w14:textId="3A43294A" w:rsidR="003C6EA5" w:rsidRPr="00491188" w:rsidRDefault="003C6EA5" w:rsidP="00942756">
            <w:pPr>
              <w:pStyle w:val="TableParagraph"/>
              <w:tabs>
                <w:tab w:val="left" w:pos="5812"/>
              </w:tabs>
              <w:ind w:left="140"/>
              <w:contextualSpacing/>
              <w:rPr>
                <w:b/>
                <w:sz w:val="26"/>
                <w:szCs w:val="26"/>
                <w:lang w:val="ru-RU"/>
              </w:rPr>
            </w:pPr>
            <w:r w:rsidRPr="00491188">
              <w:rPr>
                <w:bCs/>
                <w:sz w:val="26"/>
                <w:szCs w:val="26"/>
                <w:lang w:val="ru-RU"/>
              </w:rPr>
              <w:t>- формирование склонности к педагогической работе.</w:t>
            </w:r>
          </w:p>
        </w:tc>
        <w:tc>
          <w:tcPr>
            <w:tcW w:w="1717" w:type="dxa"/>
            <w:gridSpan w:val="2"/>
            <w:tcBorders>
              <w:top w:val="single" w:sz="4" w:space="0" w:color="000000"/>
              <w:left w:val="single" w:sz="4" w:space="0" w:color="000000"/>
              <w:bottom w:val="single" w:sz="4" w:space="0" w:color="000000"/>
              <w:right w:val="single" w:sz="4" w:space="0" w:color="000000"/>
            </w:tcBorders>
          </w:tcPr>
          <w:p w14:paraId="3138063A" w14:textId="3D93DE30" w:rsidR="003C6EA5" w:rsidRPr="00491188" w:rsidRDefault="003C6EA5" w:rsidP="00942756">
            <w:pPr>
              <w:pStyle w:val="TableParagraph"/>
              <w:tabs>
                <w:tab w:val="left" w:pos="5812"/>
              </w:tabs>
              <w:contextualSpacing/>
              <w:jc w:val="center"/>
              <w:rPr>
                <w:sz w:val="26"/>
                <w:szCs w:val="26"/>
              </w:rPr>
            </w:pPr>
            <w:r w:rsidRPr="00491188">
              <w:rPr>
                <w:bCs/>
                <w:sz w:val="26"/>
                <w:szCs w:val="26"/>
                <w:lang w:val="ru-RU"/>
              </w:rPr>
              <w:t>сентябрь-август</w:t>
            </w:r>
          </w:p>
        </w:tc>
      </w:tr>
      <w:tr w:rsidR="003C6EA5" w:rsidRPr="00491188" w14:paraId="7B154A09"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6A773ABD" w14:textId="22341C12" w:rsidR="003C6EA5" w:rsidRPr="00491188" w:rsidRDefault="003C6EA5" w:rsidP="00942756">
            <w:pPr>
              <w:pStyle w:val="TableParagraph"/>
              <w:tabs>
                <w:tab w:val="left" w:pos="5812"/>
              </w:tabs>
              <w:contextualSpacing/>
              <w:jc w:val="center"/>
              <w:rPr>
                <w:bCs/>
                <w:sz w:val="26"/>
                <w:szCs w:val="26"/>
              </w:rPr>
            </w:pPr>
            <w:r w:rsidRPr="00491188">
              <w:rPr>
                <w:b/>
                <w:sz w:val="26"/>
                <w:szCs w:val="26"/>
                <w:lang w:val="ru-RU"/>
              </w:rPr>
              <w:t>2.</w:t>
            </w:r>
            <w:r w:rsidRPr="00491188">
              <w:rPr>
                <w:b/>
                <w:sz w:val="26"/>
                <w:szCs w:val="26"/>
              </w:rPr>
              <w:t xml:space="preserve"> </w:t>
            </w:r>
            <w:proofErr w:type="spellStart"/>
            <w:r w:rsidRPr="00491188">
              <w:rPr>
                <w:b/>
                <w:sz w:val="26"/>
                <w:szCs w:val="26"/>
                <w:lang w:val="ru-RU"/>
              </w:rPr>
              <w:t>Здоровьесбережение</w:t>
            </w:r>
            <w:proofErr w:type="spellEnd"/>
          </w:p>
        </w:tc>
      </w:tr>
      <w:tr w:rsidR="003C6EA5" w:rsidRPr="00491188" w14:paraId="016A7A7E"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60B77AFC" w14:textId="5ED0AA59" w:rsidR="003C6EA5" w:rsidRPr="00491188" w:rsidRDefault="003C6EA5" w:rsidP="00942756">
            <w:pPr>
              <w:pStyle w:val="TableParagraph"/>
              <w:tabs>
                <w:tab w:val="left" w:pos="3113"/>
                <w:tab w:val="left" w:pos="5812"/>
              </w:tabs>
              <w:contextualSpacing/>
              <w:jc w:val="center"/>
              <w:rPr>
                <w:sz w:val="26"/>
                <w:szCs w:val="26"/>
                <w:lang w:val="ru-RU"/>
              </w:rPr>
            </w:pPr>
            <w:r w:rsidRPr="00491188">
              <w:rPr>
                <w:sz w:val="26"/>
                <w:szCs w:val="26"/>
                <w:lang w:val="ru-RU"/>
              </w:rPr>
              <w:t>2.1.</w:t>
            </w:r>
          </w:p>
        </w:tc>
        <w:tc>
          <w:tcPr>
            <w:tcW w:w="3402" w:type="dxa"/>
            <w:tcBorders>
              <w:top w:val="single" w:sz="4" w:space="0" w:color="000000"/>
              <w:left w:val="single" w:sz="4" w:space="0" w:color="auto"/>
              <w:bottom w:val="single" w:sz="4" w:space="0" w:color="000000"/>
              <w:right w:val="single" w:sz="4" w:space="0" w:color="000000"/>
            </w:tcBorders>
          </w:tcPr>
          <w:p w14:paraId="365715E8" w14:textId="77777777" w:rsidR="003C6EA5" w:rsidRPr="00491188" w:rsidRDefault="003C6EA5" w:rsidP="00AE33D9">
            <w:pPr>
              <w:pStyle w:val="TableParagraph"/>
              <w:tabs>
                <w:tab w:val="left" w:pos="5812"/>
              </w:tabs>
              <w:ind w:left="140"/>
              <w:contextualSpacing/>
              <w:rPr>
                <w:bCs/>
                <w:sz w:val="26"/>
                <w:szCs w:val="26"/>
                <w:lang w:val="ru-RU"/>
              </w:rPr>
            </w:pPr>
            <w:r w:rsidRPr="00491188">
              <w:rPr>
                <w:bCs/>
                <w:sz w:val="26"/>
                <w:szCs w:val="26"/>
                <w:lang w:val="ru-RU"/>
              </w:rPr>
              <w:t xml:space="preserve">Организация и проведение мероприятий, направленных </w:t>
            </w:r>
            <w:r w:rsidRPr="00491188">
              <w:rPr>
                <w:bCs/>
                <w:sz w:val="26"/>
                <w:szCs w:val="26"/>
                <w:lang w:val="ru-RU"/>
              </w:rPr>
              <w:lastRenderedPageBreak/>
              <w:t>на формирование здорового образа жизни</w:t>
            </w:r>
          </w:p>
          <w:p w14:paraId="45F023FF" w14:textId="77777777" w:rsidR="003C6EA5" w:rsidRPr="00491188" w:rsidRDefault="003C6EA5" w:rsidP="00AE33D9">
            <w:pPr>
              <w:pStyle w:val="TableParagraph"/>
              <w:tabs>
                <w:tab w:val="left" w:pos="5812"/>
              </w:tabs>
              <w:ind w:left="140"/>
              <w:contextualSpacing/>
              <w:rPr>
                <w:bCs/>
                <w:sz w:val="26"/>
                <w:szCs w:val="26"/>
                <w:lang w:val="ru-RU"/>
              </w:rPr>
            </w:pPr>
          </w:p>
          <w:p w14:paraId="28A1C8C0" w14:textId="77777777" w:rsidR="003C6EA5" w:rsidRPr="00491188" w:rsidRDefault="003C6EA5" w:rsidP="00AE33D9">
            <w:pPr>
              <w:pStyle w:val="TableParagraph"/>
              <w:tabs>
                <w:tab w:val="left" w:pos="5812"/>
              </w:tabs>
              <w:ind w:left="140"/>
              <w:contextualSpacing/>
              <w:rPr>
                <w:bCs/>
                <w:sz w:val="26"/>
                <w:szCs w:val="26"/>
                <w:lang w:val="ru-RU"/>
              </w:rPr>
            </w:pPr>
          </w:p>
          <w:p w14:paraId="619F42CB" w14:textId="77777777" w:rsidR="003C6EA5" w:rsidRPr="00491188" w:rsidRDefault="003C6EA5" w:rsidP="00AE33D9">
            <w:pPr>
              <w:pStyle w:val="TableParagraph"/>
              <w:tabs>
                <w:tab w:val="left" w:pos="5812"/>
              </w:tabs>
              <w:ind w:left="140"/>
              <w:contextualSpacing/>
              <w:rPr>
                <w:bCs/>
                <w:sz w:val="26"/>
                <w:szCs w:val="26"/>
                <w:lang w:val="ru-RU"/>
              </w:rPr>
            </w:pPr>
          </w:p>
          <w:p w14:paraId="79F60ABB" w14:textId="77777777" w:rsidR="003C6EA5" w:rsidRPr="00491188" w:rsidRDefault="003C6EA5" w:rsidP="00942756">
            <w:pPr>
              <w:pStyle w:val="TableParagraph"/>
              <w:tabs>
                <w:tab w:val="left" w:pos="5812"/>
              </w:tabs>
              <w:ind w:left="140"/>
              <w:contextualSpacing/>
              <w:rPr>
                <w:bCs/>
                <w:sz w:val="26"/>
                <w:szCs w:val="26"/>
                <w:lang w:val="ru-RU"/>
              </w:rPr>
            </w:pPr>
          </w:p>
        </w:tc>
        <w:tc>
          <w:tcPr>
            <w:tcW w:w="4536" w:type="dxa"/>
            <w:tcBorders>
              <w:top w:val="single" w:sz="4" w:space="0" w:color="000000"/>
              <w:left w:val="single" w:sz="4" w:space="0" w:color="000000"/>
              <w:bottom w:val="single" w:sz="4" w:space="0" w:color="000000"/>
              <w:right w:val="single" w:sz="4" w:space="0" w:color="000000"/>
            </w:tcBorders>
          </w:tcPr>
          <w:p w14:paraId="35D245CE" w14:textId="77777777" w:rsidR="003C6EA5" w:rsidRPr="00491188" w:rsidRDefault="003C6EA5" w:rsidP="00AE33D9">
            <w:pPr>
              <w:tabs>
                <w:tab w:val="left" w:pos="5812"/>
              </w:tabs>
              <w:ind w:left="140"/>
              <w:contextualSpacing/>
              <w:rPr>
                <w:rFonts w:ascii="Times New Roman" w:hAnsi="Times New Roman" w:cs="Times New Roman"/>
                <w:b/>
                <w:sz w:val="26"/>
                <w:szCs w:val="26"/>
                <w:lang w:val="ru-RU"/>
              </w:rPr>
            </w:pPr>
            <w:r w:rsidRPr="00491188">
              <w:rPr>
                <w:rFonts w:ascii="Times New Roman" w:hAnsi="Times New Roman" w:cs="Times New Roman"/>
                <w:b/>
                <w:sz w:val="26"/>
                <w:szCs w:val="26"/>
                <w:lang w:val="ru-RU"/>
              </w:rPr>
              <w:lastRenderedPageBreak/>
              <w:t>Дни здоровья и спорта, в рамках которых предусмотрено:</w:t>
            </w:r>
          </w:p>
          <w:p w14:paraId="5ECCC46E" w14:textId="77777777" w:rsidR="003C6EA5" w:rsidRPr="00491188" w:rsidRDefault="003C6EA5" w:rsidP="00AE33D9">
            <w:pPr>
              <w:tabs>
                <w:tab w:val="left" w:pos="5812"/>
              </w:tabs>
              <w:ind w:left="140"/>
              <w:contextualSpacing/>
              <w:rPr>
                <w:rFonts w:ascii="Times New Roman" w:hAnsi="Times New Roman" w:cs="Times New Roman"/>
                <w:bCs/>
                <w:sz w:val="26"/>
                <w:szCs w:val="26"/>
                <w:lang w:val="ru-RU"/>
              </w:rPr>
            </w:pPr>
            <w:r w:rsidRPr="00491188">
              <w:rPr>
                <w:rFonts w:ascii="Times New Roman" w:hAnsi="Times New Roman" w:cs="Times New Roman"/>
                <w:bCs/>
                <w:sz w:val="26"/>
                <w:szCs w:val="26"/>
                <w:lang w:val="ru-RU"/>
              </w:rPr>
              <w:lastRenderedPageBreak/>
              <w:t xml:space="preserve">- формирование знаний и умений </w:t>
            </w:r>
            <w:r w:rsidRPr="00491188">
              <w:rPr>
                <w:rFonts w:ascii="Times New Roman" w:hAnsi="Times New Roman" w:cs="Times New Roman"/>
                <w:bCs/>
                <w:sz w:val="26"/>
                <w:szCs w:val="26"/>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0988C92" w14:textId="77777777" w:rsidR="003C6EA5" w:rsidRPr="00491188" w:rsidRDefault="003C6EA5" w:rsidP="00AE33D9">
            <w:pPr>
              <w:tabs>
                <w:tab w:val="left" w:pos="5812"/>
              </w:tabs>
              <w:ind w:left="140"/>
              <w:contextualSpacing/>
              <w:rPr>
                <w:rFonts w:ascii="Times New Roman" w:hAnsi="Times New Roman" w:cs="Times New Roman"/>
                <w:bCs/>
                <w:sz w:val="26"/>
                <w:szCs w:val="26"/>
                <w:lang w:val="ru-RU"/>
              </w:rPr>
            </w:pPr>
            <w:r w:rsidRPr="00491188">
              <w:rPr>
                <w:rFonts w:ascii="Times New Roman" w:hAnsi="Times New Roman" w:cs="Times New Roman"/>
                <w:bCs/>
                <w:sz w:val="26"/>
                <w:szCs w:val="26"/>
                <w:lang w:val="ru-RU"/>
              </w:rPr>
              <w:t>- подготовка пропагандистских акций по формированию здорового образа жизни средствами различных видов спорта</w:t>
            </w:r>
          </w:p>
          <w:tbl>
            <w:tblPr>
              <w:tblW w:w="0" w:type="auto"/>
              <w:tblBorders>
                <w:top w:val="nil"/>
                <w:left w:val="nil"/>
                <w:bottom w:val="nil"/>
                <w:right w:val="nil"/>
              </w:tblBorders>
              <w:tblLayout w:type="fixed"/>
              <w:tblLook w:val="0000" w:firstRow="0" w:lastRow="0" w:firstColumn="0" w:lastColumn="0" w:noHBand="0" w:noVBand="0"/>
            </w:tblPr>
            <w:tblGrid>
              <w:gridCol w:w="3976"/>
            </w:tblGrid>
            <w:tr w:rsidR="003C6EA5" w:rsidRPr="00491188" w14:paraId="1C7565DD" w14:textId="77777777" w:rsidTr="00AE33D9">
              <w:trPr>
                <w:trHeight w:val="109"/>
              </w:trPr>
              <w:tc>
                <w:tcPr>
                  <w:tcW w:w="3976" w:type="dxa"/>
                </w:tcPr>
                <w:p w14:paraId="2755AA5C" w14:textId="77777777" w:rsidR="003C6EA5" w:rsidRPr="00491188" w:rsidRDefault="003C6EA5" w:rsidP="00AE33D9">
                  <w:pPr>
                    <w:autoSpaceDE w:val="0"/>
                    <w:autoSpaceDN w:val="0"/>
                    <w:adjustRightInd w:val="0"/>
                    <w:spacing w:after="0" w:line="240" w:lineRule="auto"/>
                    <w:rPr>
                      <w:rFonts w:ascii="Times New Roman" w:hAnsi="Times New Roman" w:cs="Times New Roman"/>
                      <w:b/>
                      <w:bCs/>
                      <w:color w:val="333333"/>
                      <w:sz w:val="26"/>
                      <w:szCs w:val="26"/>
                      <w:shd w:val="clear" w:color="auto" w:fill="FFFFFF"/>
                    </w:rPr>
                  </w:pPr>
                  <w:r w:rsidRPr="00491188">
                    <w:rPr>
                      <w:rFonts w:ascii="Times New Roman" w:hAnsi="Times New Roman" w:cs="Times New Roman"/>
                      <w:color w:val="000000"/>
                      <w:sz w:val="26"/>
                      <w:szCs w:val="26"/>
                    </w:rPr>
                    <w:t>«Всемирный день борьбы с курением»</w:t>
                  </w:r>
                  <w:proofErr w:type="gramStart"/>
                  <w:r w:rsidRPr="00491188">
                    <w:rPr>
                      <w:rFonts w:ascii="Times New Roman" w:hAnsi="Times New Roman" w:cs="Times New Roman"/>
                      <w:color w:val="000000"/>
                      <w:sz w:val="26"/>
                      <w:szCs w:val="26"/>
                    </w:rPr>
                    <w:t xml:space="preserve"> ,</w:t>
                  </w:r>
                  <w:proofErr w:type="gramEnd"/>
                  <w:r w:rsidRPr="00491188">
                    <w:rPr>
                      <w:rFonts w:ascii="Times New Roman" w:hAnsi="Times New Roman" w:cs="Times New Roman"/>
                      <w:b/>
                      <w:bCs/>
                      <w:color w:val="333333"/>
                      <w:sz w:val="26"/>
                      <w:szCs w:val="26"/>
                      <w:shd w:val="clear" w:color="auto" w:fill="FFFFFF"/>
                    </w:rPr>
                    <w:t xml:space="preserve"> </w:t>
                  </w:r>
                  <w:r w:rsidRPr="00491188">
                    <w:rPr>
                      <w:rFonts w:ascii="Times New Roman" w:hAnsi="Times New Roman" w:cs="Times New Roman"/>
                      <w:bCs/>
                      <w:sz w:val="26"/>
                      <w:szCs w:val="26"/>
                      <w:shd w:val="clear" w:color="auto" w:fill="FFFFFF"/>
                    </w:rPr>
                    <w:t>«Международный день борьбы с наркоманией»</w:t>
                  </w:r>
                  <w:r w:rsidRPr="00491188">
                    <w:rPr>
                      <w:rFonts w:ascii="Times New Roman" w:hAnsi="Times New Roman" w:cs="Times New Roman"/>
                      <w:b/>
                      <w:bCs/>
                      <w:color w:val="333333"/>
                      <w:sz w:val="26"/>
                      <w:szCs w:val="26"/>
                      <w:shd w:val="clear" w:color="auto" w:fill="FFFFFF"/>
                    </w:rPr>
                    <w:t>.</w:t>
                  </w:r>
                </w:p>
              </w:tc>
            </w:tr>
          </w:tbl>
          <w:p w14:paraId="6F06AB6E" w14:textId="77777777" w:rsidR="003C6EA5" w:rsidRPr="00491188" w:rsidRDefault="003C6EA5" w:rsidP="00AE33D9">
            <w:pPr>
              <w:pStyle w:val="TableParagraph"/>
              <w:tabs>
                <w:tab w:val="left" w:pos="5812"/>
              </w:tabs>
              <w:ind w:left="140"/>
              <w:contextualSpacing/>
              <w:rPr>
                <w:b/>
                <w:sz w:val="26"/>
                <w:szCs w:val="26"/>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989"/>
            </w:tblGrid>
            <w:tr w:rsidR="003C6EA5" w:rsidRPr="00491188" w14:paraId="27F3D49B" w14:textId="77777777" w:rsidTr="00AE33D9">
              <w:trPr>
                <w:trHeight w:val="247"/>
              </w:trPr>
              <w:tc>
                <w:tcPr>
                  <w:tcW w:w="989" w:type="dxa"/>
                </w:tcPr>
                <w:p w14:paraId="5ED18BFA" w14:textId="77777777" w:rsidR="003C6EA5" w:rsidRPr="00491188" w:rsidRDefault="003C6EA5" w:rsidP="00AE33D9">
                  <w:pPr>
                    <w:autoSpaceDE w:val="0"/>
                    <w:autoSpaceDN w:val="0"/>
                    <w:adjustRightInd w:val="0"/>
                    <w:spacing w:after="0" w:line="240" w:lineRule="auto"/>
                    <w:rPr>
                      <w:rFonts w:ascii="Times New Roman" w:hAnsi="Times New Roman" w:cs="Times New Roman"/>
                      <w:color w:val="000000"/>
                      <w:sz w:val="26"/>
                      <w:szCs w:val="26"/>
                    </w:rPr>
                  </w:pPr>
                </w:p>
              </w:tc>
            </w:tr>
          </w:tbl>
          <w:p w14:paraId="6DEB92C5" w14:textId="50300F88" w:rsidR="003C6EA5" w:rsidRPr="00491188" w:rsidRDefault="003C6EA5" w:rsidP="00942756">
            <w:pPr>
              <w:pStyle w:val="TableParagraph"/>
              <w:tabs>
                <w:tab w:val="left" w:pos="5812"/>
              </w:tabs>
              <w:contextualSpacing/>
              <w:jc w:val="center"/>
              <w:rPr>
                <w:bCs/>
                <w:sz w:val="26"/>
                <w:szCs w:val="26"/>
              </w:rPr>
            </w:pPr>
            <w:r w:rsidRPr="00491188">
              <w:rPr>
                <w:sz w:val="26"/>
                <w:szCs w:val="26"/>
                <w:lang w:val="ru-RU"/>
              </w:rPr>
              <w:t xml:space="preserve"> </w:t>
            </w:r>
            <w:r w:rsidRPr="00491188">
              <w:rPr>
                <w:bCs/>
                <w:sz w:val="26"/>
                <w:szCs w:val="26"/>
                <w:lang w:val="ru-RU"/>
              </w:rPr>
              <w:t>сентябрь-</w:t>
            </w:r>
            <w:r w:rsidRPr="00491188">
              <w:rPr>
                <w:bCs/>
                <w:sz w:val="26"/>
                <w:szCs w:val="26"/>
                <w:lang w:val="ru-RU"/>
              </w:rPr>
              <w:lastRenderedPageBreak/>
              <w:t>август</w:t>
            </w:r>
          </w:p>
        </w:tc>
      </w:tr>
      <w:tr w:rsidR="003C6EA5" w:rsidRPr="00491188" w14:paraId="5DBC2695"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37080B7D" w14:textId="293D28B4" w:rsidR="003C6EA5" w:rsidRPr="00491188" w:rsidRDefault="003C6EA5" w:rsidP="00942756">
            <w:pPr>
              <w:pStyle w:val="TableParagraph"/>
              <w:tabs>
                <w:tab w:val="left" w:pos="3113"/>
                <w:tab w:val="left" w:pos="5812"/>
              </w:tabs>
              <w:contextualSpacing/>
              <w:jc w:val="center"/>
              <w:rPr>
                <w:sz w:val="26"/>
                <w:szCs w:val="26"/>
                <w:lang w:val="ru-RU"/>
              </w:rPr>
            </w:pPr>
            <w:r w:rsidRPr="00491188">
              <w:rPr>
                <w:sz w:val="26"/>
                <w:szCs w:val="26"/>
                <w:lang w:val="ru-RU"/>
              </w:rPr>
              <w:lastRenderedPageBreak/>
              <w:t>2.2.</w:t>
            </w:r>
          </w:p>
        </w:tc>
        <w:tc>
          <w:tcPr>
            <w:tcW w:w="3402" w:type="dxa"/>
            <w:tcBorders>
              <w:top w:val="single" w:sz="4" w:space="0" w:color="000000"/>
              <w:left w:val="single" w:sz="4" w:space="0" w:color="auto"/>
              <w:bottom w:val="single" w:sz="4" w:space="0" w:color="000000"/>
              <w:right w:val="single" w:sz="4" w:space="0" w:color="000000"/>
            </w:tcBorders>
          </w:tcPr>
          <w:p w14:paraId="4AAD78C0" w14:textId="766B0C7A" w:rsidR="003C6EA5" w:rsidRPr="00491188" w:rsidRDefault="003C6EA5" w:rsidP="003C6EA5">
            <w:pPr>
              <w:pStyle w:val="TableParagraph"/>
              <w:tabs>
                <w:tab w:val="left" w:pos="5812"/>
              </w:tabs>
              <w:ind w:left="140"/>
              <w:contextualSpacing/>
              <w:rPr>
                <w:bCs/>
                <w:sz w:val="26"/>
                <w:szCs w:val="26"/>
              </w:rPr>
            </w:pPr>
            <w:proofErr w:type="spellStart"/>
            <w:r w:rsidRPr="00491188">
              <w:rPr>
                <w:bCs/>
                <w:sz w:val="26"/>
                <w:szCs w:val="26"/>
              </w:rPr>
              <w:t>Режим</w:t>
            </w:r>
            <w:proofErr w:type="spellEnd"/>
            <w:r w:rsidRPr="00491188">
              <w:rPr>
                <w:bCs/>
                <w:sz w:val="26"/>
                <w:szCs w:val="26"/>
              </w:rPr>
              <w:t xml:space="preserve"> </w:t>
            </w:r>
            <w:proofErr w:type="spellStart"/>
            <w:r w:rsidRPr="00491188">
              <w:rPr>
                <w:bCs/>
                <w:sz w:val="26"/>
                <w:szCs w:val="26"/>
              </w:rPr>
              <w:t>питания</w:t>
            </w:r>
            <w:proofErr w:type="spellEnd"/>
            <w:r w:rsidRPr="00491188">
              <w:rPr>
                <w:bCs/>
                <w:sz w:val="26"/>
                <w:szCs w:val="26"/>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260E932" w14:textId="77777777" w:rsidR="003C6EA5" w:rsidRPr="00491188" w:rsidRDefault="003C6EA5" w:rsidP="003C6EA5">
            <w:pPr>
              <w:pStyle w:val="TableParagraph"/>
              <w:tabs>
                <w:tab w:val="left" w:pos="5812"/>
              </w:tabs>
              <w:ind w:left="140"/>
              <w:contextualSpacing/>
              <w:rPr>
                <w:sz w:val="26"/>
                <w:szCs w:val="26"/>
                <w:lang w:val="ru-RU"/>
              </w:rPr>
            </w:pPr>
            <w:r w:rsidRPr="00491188">
              <w:rPr>
                <w:sz w:val="26"/>
                <w:szCs w:val="26"/>
                <w:lang w:val="ru-RU"/>
              </w:rPr>
              <w:t xml:space="preserve">Участие совместно с диетологом в составлении индивидуальной диеты </w:t>
            </w:r>
          </w:p>
          <w:p w14:paraId="7BFE3C62" w14:textId="6ADF09F7" w:rsidR="003C6EA5" w:rsidRPr="00491188" w:rsidRDefault="003C6EA5" w:rsidP="003C6EA5">
            <w:pPr>
              <w:pStyle w:val="TableParagraph"/>
              <w:tabs>
                <w:tab w:val="left" w:pos="5812"/>
              </w:tabs>
              <w:ind w:left="140"/>
              <w:contextualSpacing/>
              <w:rPr>
                <w:b/>
                <w:sz w:val="26"/>
                <w:szCs w:val="26"/>
                <w:lang w:val="ru-RU"/>
              </w:rPr>
            </w:pPr>
            <w:r w:rsidRPr="00491188">
              <w:rPr>
                <w:sz w:val="26"/>
                <w:szCs w:val="26"/>
                <w:lang w:val="ru-RU"/>
              </w:rPr>
              <w:t>для оптимального поддержания высокой спортивной формы</w:t>
            </w:r>
          </w:p>
        </w:tc>
        <w:tc>
          <w:tcPr>
            <w:tcW w:w="1717" w:type="dxa"/>
            <w:gridSpan w:val="2"/>
            <w:tcBorders>
              <w:top w:val="single" w:sz="4" w:space="0" w:color="000000"/>
              <w:left w:val="single" w:sz="4" w:space="0" w:color="000000"/>
              <w:bottom w:val="single" w:sz="4" w:space="0" w:color="000000"/>
              <w:right w:val="single" w:sz="4" w:space="0" w:color="000000"/>
            </w:tcBorders>
          </w:tcPr>
          <w:p w14:paraId="635F6540" w14:textId="5342156F" w:rsidR="003C6EA5" w:rsidRPr="00491188" w:rsidRDefault="003C6EA5" w:rsidP="00942756">
            <w:pPr>
              <w:pStyle w:val="TableParagraph"/>
              <w:tabs>
                <w:tab w:val="left" w:pos="5812"/>
              </w:tabs>
              <w:contextualSpacing/>
              <w:jc w:val="center"/>
              <w:rPr>
                <w:bCs/>
                <w:sz w:val="26"/>
                <w:szCs w:val="26"/>
                <w:lang w:val="ru-RU"/>
              </w:rPr>
            </w:pPr>
            <w:r w:rsidRPr="00491188">
              <w:rPr>
                <w:bCs/>
                <w:sz w:val="26"/>
                <w:szCs w:val="26"/>
                <w:lang w:val="ru-RU"/>
              </w:rPr>
              <w:t>весь период</w:t>
            </w:r>
          </w:p>
        </w:tc>
      </w:tr>
      <w:tr w:rsidR="003C6EA5" w:rsidRPr="00491188" w14:paraId="35F98E82"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76E478C1" w14:textId="66C4626E" w:rsidR="003C6EA5" w:rsidRPr="00491188" w:rsidRDefault="003C6EA5" w:rsidP="00942756">
            <w:pPr>
              <w:pStyle w:val="TableParagraph"/>
              <w:tabs>
                <w:tab w:val="left" w:pos="5812"/>
              </w:tabs>
              <w:contextualSpacing/>
              <w:jc w:val="center"/>
              <w:rPr>
                <w:bCs/>
                <w:sz w:val="26"/>
                <w:szCs w:val="26"/>
                <w:lang w:val="ru-RU"/>
              </w:rPr>
            </w:pPr>
            <w:r w:rsidRPr="00491188">
              <w:rPr>
                <w:b/>
                <w:sz w:val="26"/>
                <w:szCs w:val="26"/>
                <w:lang w:val="ru-RU"/>
              </w:rPr>
              <w:t>3.</w:t>
            </w:r>
            <w:proofErr w:type="spellStart"/>
            <w:r w:rsidRPr="00491188">
              <w:rPr>
                <w:b/>
                <w:sz w:val="26"/>
                <w:szCs w:val="26"/>
              </w:rPr>
              <w:t>Патриотическое</w:t>
            </w:r>
            <w:proofErr w:type="spellEnd"/>
            <w:r w:rsidRPr="00491188">
              <w:rPr>
                <w:b/>
                <w:sz w:val="26"/>
                <w:szCs w:val="26"/>
              </w:rPr>
              <w:t xml:space="preserve"> </w:t>
            </w:r>
            <w:proofErr w:type="spellStart"/>
            <w:r w:rsidRPr="00491188">
              <w:rPr>
                <w:b/>
                <w:sz w:val="26"/>
                <w:szCs w:val="26"/>
              </w:rPr>
              <w:t>воспитание</w:t>
            </w:r>
            <w:proofErr w:type="spellEnd"/>
          </w:p>
        </w:tc>
      </w:tr>
      <w:tr w:rsidR="003C6EA5" w:rsidRPr="00491188" w14:paraId="73DDB7A3"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13C5CAA7" w14:textId="0D20D4EF" w:rsidR="003C6EA5" w:rsidRPr="00491188" w:rsidRDefault="00D67E45" w:rsidP="00942756">
            <w:pPr>
              <w:pStyle w:val="TableParagraph"/>
              <w:tabs>
                <w:tab w:val="left" w:pos="3113"/>
                <w:tab w:val="left" w:pos="5812"/>
              </w:tabs>
              <w:contextualSpacing/>
              <w:jc w:val="center"/>
              <w:rPr>
                <w:sz w:val="26"/>
                <w:szCs w:val="26"/>
                <w:lang w:val="ru-RU"/>
              </w:rPr>
            </w:pPr>
            <w:r w:rsidRPr="00491188">
              <w:rPr>
                <w:sz w:val="26"/>
                <w:szCs w:val="26"/>
                <w:lang w:val="ru-RU"/>
              </w:rPr>
              <w:t>3.1.</w:t>
            </w:r>
          </w:p>
        </w:tc>
        <w:tc>
          <w:tcPr>
            <w:tcW w:w="3402" w:type="dxa"/>
            <w:tcBorders>
              <w:top w:val="single" w:sz="4" w:space="0" w:color="000000"/>
              <w:left w:val="single" w:sz="4" w:space="0" w:color="auto"/>
              <w:bottom w:val="single" w:sz="4" w:space="0" w:color="000000"/>
              <w:right w:val="single" w:sz="4" w:space="0" w:color="000000"/>
            </w:tcBorders>
          </w:tcPr>
          <w:p w14:paraId="67F46602" w14:textId="77777777" w:rsidR="00D67E45" w:rsidRPr="00491188" w:rsidRDefault="00D67E45" w:rsidP="00D67E45">
            <w:pPr>
              <w:pStyle w:val="TableParagraph"/>
              <w:tabs>
                <w:tab w:val="left" w:pos="5812"/>
              </w:tabs>
              <w:ind w:left="140"/>
              <w:contextualSpacing/>
              <w:rPr>
                <w:bCs/>
                <w:sz w:val="26"/>
                <w:szCs w:val="26"/>
                <w:lang w:val="ru-RU"/>
              </w:rPr>
            </w:pPr>
            <w:r w:rsidRPr="00491188">
              <w:rPr>
                <w:bCs/>
                <w:sz w:val="26"/>
                <w:szCs w:val="26"/>
                <w:lang w:val="ru-RU"/>
              </w:rPr>
              <w:t>Теоретическая подготовка</w:t>
            </w:r>
          </w:p>
          <w:p w14:paraId="25FC24C3" w14:textId="25FA4474" w:rsidR="003C6EA5" w:rsidRPr="00491188" w:rsidRDefault="00D67E45" w:rsidP="00D67E45">
            <w:pPr>
              <w:pStyle w:val="TableParagraph"/>
              <w:tabs>
                <w:tab w:val="left" w:pos="5812"/>
              </w:tabs>
              <w:ind w:left="140"/>
              <w:contextualSpacing/>
              <w:jc w:val="center"/>
              <w:rPr>
                <w:bCs/>
                <w:sz w:val="26"/>
                <w:szCs w:val="26"/>
                <w:lang w:val="ru-RU"/>
              </w:rPr>
            </w:pPr>
            <w:proofErr w:type="gramStart"/>
            <w:r w:rsidRPr="00491188">
              <w:rPr>
                <w:bCs/>
                <w:sz w:val="26"/>
                <w:szCs w:val="26"/>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w:t>
            </w:r>
            <w:proofErr w:type="gramEnd"/>
          </w:p>
        </w:tc>
        <w:tc>
          <w:tcPr>
            <w:tcW w:w="4536" w:type="dxa"/>
            <w:tcBorders>
              <w:top w:val="single" w:sz="4" w:space="0" w:color="000000"/>
              <w:left w:val="single" w:sz="4" w:space="0" w:color="000000"/>
              <w:bottom w:val="single" w:sz="4" w:space="0" w:color="000000"/>
              <w:right w:val="single" w:sz="4" w:space="0" w:color="000000"/>
            </w:tcBorders>
          </w:tcPr>
          <w:p w14:paraId="6F1778C1" w14:textId="77777777" w:rsidR="003C6EA5" w:rsidRPr="00491188" w:rsidRDefault="003C6EA5" w:rsidP="00AE33D9">
            <w:pPr>
              <w:pStyle w:val="TableParagraph"/>
              <w:tabs>
                <w:tab w:val="left" w:pos="5812"/>
              </w:tabs>
              <w:ind w:left="140"/>
              <w:contextualSpacing/>
              <w:rPr>
                <w:sz w:val="26"/>
                <w:szCs w:val="26"/>
                <w:lang w:val="ru-RU"/>
              </w:rPr>
            </w:pPr>
            <w:r w:rsidRPr="00491188">
              <w:rPr>
                <w:sz w:val="26"/>
                <w:szCs w:val="26"/>
                <w:lang w:val="ru-RU"/>
              </w:rPr>
              <w:t>Однодневная экскурсия по местам боевой славы региона</w:t>
            </w:r>
          </w:p>
          <w:p w14:paraId="34634844" w14:textId="77777777"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 xml:space="preserve">Составление конспекта о спортсменах – героях </w:t>
            </w:r>
            <w:proofErr w:type="gramStart"/>
            <w:r w:rsidRPr="00491188">
              <w:rPr>
                <w:sz w:val="26"/>
                <w:szCs w:val="26"/>
                <w:lang w:val="ru-RU"/>
              </w:rPr>
              <w:t>Великой</w:t>
            </w:r>
            <w:proofErr w:type="gramEnd"/>
            <w:r w:rsidRPr="00491188">
              <w:rPr>
                <w:sz w:val="26"/>
                <w:szCs w:val="26"/>
                <w:lang w:val="ru-RU"/>
              </w:rPr>
              <w:t xml:space="preserve"> Отечественной </w:t>
            </w:r>
          </w:p>
          <w:p w14:paraId="551B1A3D" w14:textId="5FD81C23"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 xml:space="preserve">войны и </w:t>
            </w:r>
            <w:proofErr w:type="gramStart"/>
            <w:r w:rsidRPr="00491188">
              <w:rPr>
                <w:sz w:val="26"/>
                <w:szCs w:val="26"/>
                <w:lang w:val="ru-RU"/>
              </w:rPr>
              <w:t>спортсменах</w:t>
            </w:r>
            <w:proofErr w:type="gramEnd"/>
            <w:r w:rsidRPr="00491188">
              <w:rPr>
                <w:sz w:val="26"/>
                <w:szCs w:val="26"/>
                <w:lang w:val="ru-RU"/>
              </w:rPr>
              <w:t>, проявивших мужество в гражданское время</w:t>
            </w:r>
          </w:p>
        </w:tc>
        <w:tc>
          <w:tcPr>
            <w:tcW w:w="1717" w:type="dxa"/>
            <w:gridSpan w:val="2"/>
            <w:tcBorders>
              <w:top w:val="single" w:sz="4" w:space="0" w:color="000000"/>
              <w:left w:val="single" w:sz="4" w:space="0" w:color="000000"/>
              <w:bottom w:val="single" w:sz="4" w:space="0" w:color="000000"/>
              <w:right w:val="single" w:sz="4" w:space="0" w:color="000000"/>
            </w:tcBorders>
          </w:tcPr>
          <w:p w14:paraId="0BCA885B" w14:textId="3D2FFF50" w:rsidR="003C6EA5" w:rsidRPr="00491188" w:rsidRDefault="00D67E45" w:rsidP="00942756">
            <w:pPr>
              <w:pStyle w:val="TableParagraph"/>
              <w:tabs>
                <w:tab w:val="left" w:pos="5812"/>
              </w:tabs>
              <w:contextualSpacing/>
              <w:jc w:val="center"/>
              <w:rPr>
                <w:bCs/>
                <w:sz w:val="26"/>
                <w:szCs w:val="26"/>
                <w:lang w:val="ru-RU"/>
              </w:rPr>
            </w:pPr>
            <w:r w:rsidRPr="00491188">
              <w:rPr>
                <w:bCs/>
                <w:sz w:val="26"/>
                <w:szCs w:val="26"/>
                <w:lang w:val="ru-RU"/>
              </w:rPr>
              <w:t>А</w:t>
            </w:r>
            <w:r w:rsidR="003C6EA5" w:rsidRPr="00491188">
              <w:rPr>
                <w:bCs/>
                <w:sz w:val="26"/>
                <w:szCs w:val="26"/>
                <w:lang w:val="ru-RU"/>
              </w:rPr>
              <w:t>прель</w:t>
            </w:r>
            <w:r w:rsidRPr="00491188">
              <w:rPr>
                <w:bCs/>
                <w:sz w:val="26"/>
                <w:szCs w:val="26"/>
                <w:lang w:val="ru-RU"/>
              </w:rPr>
              <w:t>-май</w:t>
            </w:r>
          </w:p>
        </w:tc>
      </w:tr>
      <w:tr w:rsidR="003C6EA5" w:rsidRPr="00491188" w14:paraId="354A93AE"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5888ADA" w14:textId="747C1B26" w:rsidR="003C6EA5" w:rsidRPr="00491188" w:rsidRDefault="00D67E45" w:rsidP="00942756">
            <w:pPr>
              <w:pStyle w:val="TableParagraph"/>
              <w:tabs>
                <w:tab w:val="left" w:pos="3113"/>
                <w:tab w:val="left" w:pos="5812"/>
              </w:tabs>
              <w:contextualSpacing/>
              <w:jc w:val="center"/>
              <w:rPr>
                <w:sz w:val="26"/>
                <w:szCs w:val="26"/>
                <w:lang w:val="ru-RU"/>
              </w:rPr>
            </w:pPr>
            <w:r w:rsidRPr="00491188">
              <w:rPr>
                <w:sz w:val="26"/>
                <w:szCs w:val="26"/>
                <w:lang w:val="ru-RU"/>
              </w:rPr>
              <w:t>2.2</w:t>
            </w:r>
          </w:p>
        </w:tc>
        <w:tc>
          <w:tcPr>
            <w:tcW w:w="3402" w:type="dxa"/>
            <w:tcBorders>
              <w:top w:val="single" w:sz="4" w:space="0" w:color="000000"/>
              <w:left w:val="single" w:sz="4" w:space="0" w:color="auto"/>
              <w:bottom w:val="single" w:sz="4" w:space="0" w:color="000000"/>
              <w:right w:val="single" w:sz="4" w:space="0" w:color="000000"/>
            </w:tcBorders>
          </w:tcPr>
          <w:p w14:paraId="22439428" w14:textId="44D68369" w:rsidR="003C6EA5" w:rsidRPr="00491188" w:rsidRDefault="00D67E45" w:rsidP="00942756">
            <w:pPr>
              <w:pStyle w:val="TableParagraph"/>
              <w:tabs>
                <w:tab w:val="left" w:pos="5812"/>
              </w:tabs>
              <w:ind w:left="140"/>
              <w:contextualSpacing/>
              <w:rPr>
                <w:bCs/>
                <w:sz w:val="26"/>
                <w:szCs w:val="26"/>
                <w:lang w:val="ru-RU"/>
              </w:rPr>
            </w:pPr>
            <w:r w:rsidRPr="00491188">
              <w:rPr>
                <w:bCs/>
                <w:sz w:val="26"/>
                <w:szCs w:val="26"/>
                <w:lang w:val="ru-RU"/>
              </w:rPr>
              <w:t>Готов труду и обороне</w:t>
            </w:r>
          </w:p>
        </w:tc>
        <w:tc>
          <w:tcPr>
            <w:tcW w:w="4536" w:type="dxa"/>
            <w:tcBorders>
              <w:top w:val="single" w:sz="4" w:space="0" w:color="000000"/>
              <w:left w:val="single" w:sz="4" w:space="0" w:color="000000"/>
              <w:bottom w:val="single" w:sz="4" w:space="0" w:color="000000"/>
              <w:right w:val="single" w:sz="4" w:space="0" w:color="000000"/>
            </w:tcBorders>
          </w:tcPr>
          <w:p w14:paraId="15977689" w14:textId="3C1FA5A6" w:rsidR="003C6EA5" w:rsidRPr="00491188" w:rsidRDefault="003C6EA5" w:rsidP="00AE33D9">
            <w:pPr>
              <w:pStyle w:val="TableParagraph"/>
              <w:tabs>
                <w:tab w:val="left" w:pos="5812"/>
              </w:tabs>
              <w:ind w:left="140"/>
              <w:contextualSpacing/>
              <w:rPr>
                <w:sz w:val="26"/>
                <w:szCs w:val="26"/>
                <w:lang w:val="ru-RU"/>
              </w:rPr>
            </w:pPr>
            <w:r w:rsidRPr="00491188">
              <w:rPr>
                <w:sz w:val="26"/>
                <w:szCs w:val="26"/>
                <w:lang w:val="ru-RU"/>
              </w:rPr>
              <w:t>Сдача норм комплекса «готов к труду и обороне» на «золотой» значок</w:t>
            </w:r>
          </w:p>
        </w:tc>
        <w:tc>
          <w:tcPr>
            <w:tcW w:w="1717" w:type="dxa"/>
            <w:gridSpan w:val="2"/>
            <w:tcBorders>
              <w:top w:val="single" w:sz="4" w:space="0" w:color="000000"/>
              <w:left w:val="single" w:sz="4" w:space="0" w:color="000000"/>
              <w:bottom w:val="single" w:sz="4" w:space="0" w:color="000000"/>
              <w:right w:val="single" w:sz="4" w:space="0" w:color="000000"/>
            </w:tcBorders>
          </w:tcPr>
          <w:p w14:paraId="6EAB1B7E" w14:textId="2522B2F0" w:rsidR="003C6EA5" w:rsidRPr="00491188" w:rsidRDefault="003C6EA5" w:rsidP="00942756">
            <w:pPr>
              <w:pStyle w:val="TableParagraph"/>
              <w:tabs>
                <w:tab w:val="left" w:pos="5812"/>
              </w:tabs>
              <w:contextualSpacing/>
              <w:jc w:val="center"/>
              <w:rPr>
                <w:bCs/>
                <w:sz w:val="26"/>
                <w:szCs w:val="26"/>
                <w:lang w:val="ru-RU"/>
              </w:rPr>
            </w:pPr>
            <w:r w:rsidRPr="00491188">
              <w:rPr>
                <w:bCs/>
                <w:sz w:val="26"/>
                <w:szCs w:val="26"/>
                <w:lang w:val="ru-RU"/>
              </w:rPr>
              <w:t>май</w:t>
            </w:r>
          </w:p>
        </w:tc>
      </w:tr>
      <w:tr w:rsidR="00D67E45" w:rsidRPr="00491188" w14:paraId="6A4BEF2F"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69D9F9AA" w14:textId="08517ABD" w:rsidR="00D67E45" w:rsidRPr="00491188" w:rsidRDefault="00D67E45" w:rsidP="00D67E45">
            <w:pPr>
              <w:pStyle w:val="TableParagraph"/>
              <w:tabs>
                <w:tab w:val="left" w:pos="5812"/>
              </w:tabs>
              <w:contextualSpacing/>
              <w:rPr>
                <w:b/>
                <w:bCs/>
                <w:sz w:val="26"/>
                <w:szCs w:val="26"/>
              </w:rPr>
            </w:pPr>
            <w:r w:rsidRPr="00491188">
              <w:rPr>
                <w:b/>
                <w:bCs/>
                <w:sz w:val="26"/>
                <w:szCs w:val="26"/>
                <w:lang w:val="ru-RU"/>
              </w:rPr>
              <w:t>4.</w:t>
            </w:r>
            <w:proofErr w:type="spellStart"/>
            <w:r w:rsidRPr="00491188">
              <w:rPr>
                <w:b/>
                <w:bCs/>
                <w:sz w:val="26"/>
                <w:szCs w:val="26"/>
              </w:rPr>
              <w:t>Развитие</w:t>
            </w:r>
            <w:proofErr w:type="spellEnd"/>
            <w:r w:rsidRPr="00491188">
              <w:rPr>
                <w:b/>
                <w:bCs/>
                <w:sz w:val="26"/>
                <w:szCs w:val="26"/>
              </w:rPr>
              <w:t xml:space="preserve"> </w:t>
            </w:r>
            <w:proofErr w:type="spellStart"/>
            <w:r w:rsidRPr="00491188">
              <w:rPr>
                <w:b/>
                <w:bCs/>
                <w:sz w:val="26"/>
                <w:szCs w:val="26"/>
              </w:rPr>
              <w:t>творческого</w:t>
            </w:r>
            <w:proofErr w:type="spellEnd"/>
            <w:r w:rsidRPr="00491188">
              <w:rPr>
                <w:b/>
                <w:bCs/>
                <w:sz w:val="26"/>
                <w:szCs w:val="26"/>
              </w:rPr>
              <w:t xml:space="preserve"> </w:t>
            </w:r>
            <w:proofErr w:type="spellStart"/>
            <w:r w:rsidRPr="00491188">
              <w:rPr>
                <w:b/>
                <w:bCs/>
                <w:sz w:val="26"/>
                <w:szCs w:val="26"/>
              </w:rPr>
              <w:t>мышления</w:t>
            </w:r>
            <w:proofErr w:type="spellEnd"/>
          </w:p>
        </w:tc>
      </w:tr>
      <w:tr w:rsidR="00D67E45" w:rsidRPr="00491188" w14:paraId="0737E7E0"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49F18C74" w14:textId="0653F41F" w:rsidR="00D67E45" w:rsidRPr="00491188" w:rsidRDefault="00D67E45" w:rsidP="00942756">
            <w:pPr>
              <w:pStyle w:val="TableParagraph"/>
              <w:tabs>
                <w:tab w:val="left" w:pos="3113"/>
                <w:tab w:val="left" w:pos="5812"/>
              </w:tabs>
              <w:contextualSpacing/>
              <w:jc w:val="center"/>
              <w:rPr>
                <w:sz w:val="26"/>
                <w:szCs w:val="26"/>
                <w:lang w:val="ru-RU"/>
              </w:rPr>
            </w:pPr>
            <w:r w:rsidRPr="00491188">
              <w:rPr>
                <w:sz w:val="26"/>
                <w:szCs w:val="26"/>
                <w:lang w:val="ru-RU"/>
              </w:rPr>
              <w:t>4.1.</w:t>
            </w:r>
          </w:p>
        </w:tc>
        <w:tc>
          <w:tcPr>
            <w:tcW w:w="3402" w:type="dxa"/>
            <w:tcBorders>
              <w:top w:val="single" w:sz="4" w:space="0" w:color="000000"/>
              <w:left w:val="single" w:sz="4" w:space="0" w:color="auto"/>
              <w:bottom w:val="single" w:sz="4" w:space="0" w:color="000000"/>
              <w:right w:val="single" w:sz="4" w:space="0" w:color="000000"/>
            </w:tcBorders>
          </w:tcPr>
          <w:p w14:paraId="52A61C8D" w14:textId="723BA3A6" w:rsidR="00D67E45" w:rsidRPr="00491188" w:rsidRDefault="00D67E45" w:rsidP="00D67E45">
            <w:pPr>
              <w:pStyle w:val="TableParagraph"/>
              <w:tabs>
                <w:tab w:val="left" w:pos="5812"/>
              </w:tabs>
              <w:ind w:left="140"/>
              <w:contextualSpacing/>
              <w:rPr>
                <w:bCs/>
                <w:sz w:val="26"/>
                <w:szCs w:val="26"/>
                <w:lang w:val="ru-RU"/>
              </w:rPr>
            </w:pPr>
            <w:r w:rsidRPr="00491188">
              <w:rPr>
                <w:bCs/>
                <w:sz w:val="26"/>
                <w:szCs w:val="26"/>
                <w:lang w:val="ru-RU"/>
              </w:rPr>
              <w:t xml:space="preserve">Практическая подготовка </w:t>
            </w:r>
          </w:p>
        </w:tc>
        <w:tc>
          <w:tcPr>
            <w:tcW w:w="4546" w:type="dxa"/>
            <w:gridSpan w:val="2"/>
            <w:tcBorders>
              <w:top w:val="single" w:sz="4" w:space="0" w:color="000000"/>
              <w:left w:val="single" w:sz="4" w:space="0" w:color="000000"/>
              <w:bottom w:val="single" w:sz="4" w:space="0" w:color="000000"/>
              <w:right w:val="single" w:sz="4" w:space="0" w:color="000000"/>
            </w:tcBorders>
          </w:tcPr>
          <w:p w14:paraId="512BA02A" w14:textId="77777777"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Участие обучающегося спортсмена в разработке и реализации совместно</w:t>
            </w:r>
          </w:p>
          <w:p w14:paraId="11AC5BE1" w14:textId="77777777"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 xml:space="preserve">с тренером-преподавателем различных тактических планов </w:t>
            </w:r>
            <w:proofErr w:type="gramStart"/>
            <w:r w:rsidRPr="00491188">
              <w:rPr>
                <w:sz w:val="26"/>
                <w:szCs w:val="26"/>
                <w:lang w:val="ru-RU"/>
              </w:rPr>
              <w:t>спортивной</w:t>
            </w:r>
            <w:proofErr w:type="gramEnd"/>
            <w:r w:rsidRPr="00491188">
              <w:rPr>
                <w:sz w:val="26"/>
                <w:szCs w:val="26"/>
                <w:lang w:val="ru-RU"/>
              </w:rPr>
              <w:t xml:space="preserve"> </w:t>
            </w:r>
          </w:p>
          <w:p w14:paraId="49A221F7" w14:textId="1C4D7A71"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подготовки на ближайший период времени (месяц, год)</w:t>
            </w:r>
          </w:p>
        </w:tc>
        <w:tc>
          <w:tcPr>
            <w:tcW w:w="1707" w:type="dxa"/>
            <w:tcBorders>
              <w:top w:val="single" w:sz="4" w:space="0" w:color="000000"/>
              <w:left w:val="single" w:sz="4" w:space="0" w:color="000000"/>
              <w:bottom w:val="single" w:sz="4" w:space="0" w:color="000000"/>
              <w:right w:val="single" w:sz="4" w:space="0" w:color="000000"/>
            </w:tcBorders>
          </w:tcPr>
          <w:p w14:paraId="14B40EF6" w14:textId="77777777" w:rsidR="00D67E45" w:rsidRPr="00491188" w:rsidRDefault="00D67E45" w:rsidP="00D67E45">
            <w:pPr>
              <w:pStyle w:val="TableParagraph"/>
              <w:tabs>
                <w:tab w:val="left" w:pos="5812"/>
              </w:tabs>
              <w:contextualSpacing/>
              <w:jc w:val="center"/>
              <w:rPr>
                <w:bCs/>
                <w:sz w:val="26"/>
                <w:szCs w:val="26"/>
                <w:lang w:val="ru-RU"/>
              </w:rPr>
            </w:pPr>
            <w:r w:rsidRPr="00491188">
              <w:rPr>
                <w:bCs/>
                <w:sz w:val="26"/>
                <w:szCs w:val="26"/>
                <w:lang w:val="ru-RU"/>
              </w:rPr>
              <w:t xml:space="preserve">перед началом </w:t>
            </w:r>
          </w:p>
          <w:p w14:paraId="6BFDEB47" w14:textId="3ADB3383" w:rsidR="00D67E45" w:rsidRPr="00491188" w:rsidRDefault="00D67E45" w:rsidP="00D67E45">
            <w:pPr>
              <w:pStyle w:val="TableParagraph"/>
              <w:tabs>
                <w:tab w:val="left" w:pos="5812"/>
              </w:tabs>
              <w:contextualSpacing/>
              <w:jc w:val="center"/>
              <w:rPr>
                <w:bCs/>
                <w:sz w:val="26"/>
                <w:szCs w:val="26"/>
                <w:lang w:val="ru-RU"/>
              </w:rPr>
            </w:pPr>
            <w:r w:rsidRPr="00491188">
              <w:rPr>
                <w:bCs/>
                <w:sz w:val="26"/>
                <w:szCs w:val="26"/>
                <w:lang w:val="ru-RU"/>
              </w:rPr>
              <w:t>очередного учебно-тренировочного цикла</w:t>
            </w:r>
          </w:p>
        </w:tc>
      </w:tr>
      <w:tr w:rsidR="00D67E45" w:rsidRPr="00491188" w14:paraId="118FF3D5" w14:textId="77777777" w:rsidTr="00E16024">
        <w:trPr>
          <w:trHeight w:val="275"/>
        </w:trPr>
        <w:tc>
          <w:tcPr>
            <w:tcW w:w="10242" w:type="dxa"/>
            <w:gridSpan w:val="5"/>
            <w:tcBorders>
              <w:top w:val="single" w:sz="4" w:space="0" w:color="000000"/>
              <w:left w:val="single" w:sz="4" w:space="0" w:color="000000"/>
              <w:bottom w:val="single" w:sz="4" w:space="0" w:color="000000"/>
              <w:right w:val="single" w:sz="4" w:space="0" w:color="000000"/>
            </w:tcBorders>
          </w:tcPr>
          <w:p w14:paraId="73049333" w14:textId="4DC36070" w:rsidR="00D67E45" w:rsidRPr="00491188" w:rsidRDefault="00D67E45" w:rsidP="00942756">
            <w:pPr>
              <w:pStyle w:val="TableParagraph"/>
              <w:tabs>
                <w:tab w:val="left" w:pos="5812"/>
              </w:tabs>
              <w:contextualSpacing/>
              <w:jc w:val="center"/>
              <w:rPr>
                <w:bCs/>
                <w:sz w:val="26"/>
                <w:szCs w:val="26"/>
                <w:lang w:val="ru-RU"/>
              </w:rPr>
            </w:pPr>
            <w:r w:rsidRPr="00491188">
              <w:rPr>
                <w:b/>
                <w:bCs/>
                <w:sz w:val="26"/>
                <w:szCs w:val="26"/>
                <w:lang w:val="ru-RU"/>
              </w:rPr>
              <w:t>5. Развитие интеллектуальных способностей</w:t>
            </w:r>
          </w:p>
        </w:tc>
      </w:tr>
      <w:tr w:rsidR="00D67E45" w:rsidRPr="00491188" w14:paraId="0323B2DD"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7D3EF74A" w14:textId="5B5791E3" w:rsidR="00D67E45" w:rsidRPr="00491188" w:rsidRDefault="00D67E45" w:rsidP="00942756">
            <w:pPr>
              <w:pStyle w:val="TableParagraph"/>
              <w:tabs>
                <w:tab w:val="left" w:pos="3113"/>
                <w:tab w:val="left" w:pos="5812"/>
              </w:tabs>
              <w:contextualSpacing/>
              <w:jc w:val="center"/>
              <w:rPr>
                <w:sz w:val="26"/>
                <w:szCs w:val="26"/>
                <w:lang w:val="ru-RU"/>
              </w:rPr>
            </w:pPr>
            <w:r w:rsidRPr="00491188">
              <w:rPr>
                <w:sz w:val="26"/>
                <w:szCs w:val="26"/>
                <w:lang w:val="ru-RU"/>
              </w:rPr>
              <w:t>5.1</w:t>
            </w:r>
          </w:p>
        </w:tc>
        <w:tc>
          <w:tcPr>
            <w:tcW w:w="3402" w:type="dxa"/>
            <w:tcBorders>
              <w:top w:val="single" w:sz="4" w:space="0" w:color="000000"/>
              <w:left w:val="single" w:sz="4" w:space="0" w:color="auto"/>
              <w:bottom w:val="single" w:sz="4" w:space="0" w:color="000000"/>
              <w:right w:val="single" w:sz="4" w:space="0" w:color="000000"/>
            </w:tcBorders>
          </w:tcPr>
          <w:p w14:paraId="73A1D0F5" w14:textId="6E0350D3" w:rsidR="00D67E45" w:rsidRPr="00491188" w:rsidRDefault="00D67E45" w:rsidP="00942756">
            <w:pPr>
              <w:pStyle w:val="TableParagraph"/>
              <w:tabs>
                <w:tab w:val="left" w:pos="5812"/>
              </w:tabs>
              <w:ind w:left="140"/>
              <w:contextualSpacing/>
              <w:rPr>
                <w:bCs/>
                <w:sz w:val="26"/>
                <w:szCs w:val="26"/>
                <w:lang w:val="ru-RU"/>
              </w:rPr>
            </w:pPr>
            <w:r w:rsidRPr="00491188">
              <w:rPr>
                <w:bCs/>
                <w:sz w:val="26"/>
                <w:szCs w:val="26"/>
                <w:lang w:val="ru-RU"/>
              </w:rPr>
              <w:t>Анализ тренировочного процесса</w:t>
            </w:r>
          </w:p>
        </w:tc>
        <w:tc>
          <w:tcPr>
            <w:tcW w:w="4546" w:type="dxa"/>
            <w:gridSpan w:val="2"/>
            <w:tcBorders>
              <w:top w:val="single" w:sz="4" w:space="0" w:color="000000"/>
              <w:left w:val="single" w:sz="4" w:space="0" w:color="000000"/>
              <w:bottom w:val="single" w:sz="4" w:space="0" w:color="000000"/>
              <w:right w:val="single" w:sz="4" w:space="0" w:color="000000"/>
            </w:tcBorders>
          </w:tcPr>
          <w:p w14:paraId="4CCF38F5" w14:textId="77777777"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 xml:space="preserve">Подготовка отчета та тему «Анализ </w:t>
            </w:r>
            <w:proofErr w:type="gramStart"/>
            <w:r w:rsidRPr="00491188">
              <w:rPr>
                <w:sz w:val="26"/>
                <w:szCs w:val="26"/>
                <w:lang w:val="ru-RU"/>
              </w:rPr>
              <w:t>моей</w:t>
            </w:r>
            <w:proofErr w:type="gramEnd"/>
            <w:r w:rsidRPr="00491188">
              <w:rPr>
                <w:sz w:val="26"/>
                <w:szCs w:val="26"/>
                <w:lang w:val="ru-RU"/>
              </w:rPr>
              <w:t xml:space="preserve"> тренировочной</w:t>
            </w:r>
          </w:p>
          <w:p w14:paraId="21DA499B" w14:textId="44C8FF9F"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и соревновательной деятельности в прошедший спортивный сезон</w:t>
            </w:r>
          </w:p>
        </w:tc>
        <w:tc>
          <w:tcPr>
            <w:tcW w:w="1707" w:type="dxa"/>
            <w:tcBorders>
              <w:top w:val="single" w:sz="4" w:space="0" w:color="000000"/>
              <w:left w:val="single" w:sz="4" w:space="0" w:color="000000"/>
              <w:bottom w:val="single" w:sz="4" w:space="0" w:color="000000"/>
              <w:right w:val="single" w:sz="4" w:space="0" w:color="000000"/>
            </w:tcBorders>
          </w:tcPr>
          <w:p w14:paraId="48593238" w14:textId="77777777" w:rsidR="00D67E45" w:rsidRPr="00491188" w:rsidRDefault="00D67E45" w:rsidP="00D67E45">
            <w:pPr>
              <w:pStyle w:val="TableParagraph"/>
              <w:tabs>
                <w:tab w:val="left" w:pos="5812"/>
              </w:tabs>
              <w:contextualSpacing/>
              <w:jc w:val="center"/>
              <w:rPr>
                <w:bCs/>
                <w:sz w:val="26"/>
                <w:szCs w:val="26"/>
                <w:lang w:val="ru-RU"/>
              </w:rPr>
            </w:pPr>
            <w:r w:rsidRPr="00491188">
              <w:rPr>
                <w:bCs/>
                <w:sz w:val="26"/>
                <w:szCs w:val="26"/>
                <w:lang w:val="ru-RU"/>
              </w:rPr>
              <w:t xml:space="preserve">в конце </w:t>
            </w:r>
            <w:proofErr w:type="gramStart"/>
            <w:r w:rsidRPr="00491188">
              <w:rPr>
                <w:bCs/>
                <w:sz w:val="26"/>
                <w:szCs w:val="26"/>
                <w:lang w:val="ru-RU"/>
              </w:rPr>
              <w:t>спортивного</w:t>
            </w:r>
            <w:proofErr w:type="gramEnd"/>
            <w:r w:rsidRPr="00491188">
              <w:rPr>
                <w:bCs/>
                <w:sz w:val="26"/>
                <w:szCs w:val="26"/>
                <w:lang w:val="ru-RU"/>
              </w:rPr>
              <w:t xml:space="preserve"> </w:t>
            </w:r>
          </w:p>
          <w:p w14:paraId="4E4689DD" w14:textId="20E878D2" w:rsidR="00D67E45" w:rsidRPr="00491188" w:rsidRDefault="00D67E45" w:rsidP="00D67E45">
            <w:pPr>
              <w:pStyle w:val="TableParagraph"/>
              <w:tabs>
                <w:tab w:val="left" w:pos="5812"/>
              </w:tabs>
              <w:contextualSpacing/>
              <w:jc w:val="center"/>
              <w:rPr>
                <w:bCs/>
                <w:sz w:val="26"/>
                <w:szCs w:val="26"/>
                <w:lang w:val="ru-RU"/>
              </w:rPr>
            </w:pPr>
            <w:r w:rsidRPr="00491188">
              <w:rPr>
                <w:bCs/>
                <w:sz w:val="26"/>
                <w:szCs w:val="26"/>
                <w:lang w:val="ru-RU"/>
              </w:rPr>
              <w:t>сезона</w:t>
            </w:r>
          </w:p>
        </w:tc>
      </w:tr>
      <w:tr w:rsidR="00D67E45" w:rsidRPr="00491188" w14:paraId="2C9695D9" w14:textId="77777777" w:rsidTr="00E16024">
        <w:trPr>
          <w:trHeight w:val="275"/>
        </w:trPr>
        <w:tc>
          <w:tcPr>
            <w:tcW w:w="587" w:type="dxa"/>
            <w:tcBorders>
              <w:top w:val="single" w:sz="4" w:space="0" w:color="000000"/>
              <w:left w:val="single" w:sz="4" w:space="0" w:color="000000"/>
              <w:bottom w:val="single" w:sz="4" w:space="0" w:color="000000"/>
              <w:right w:val="single" w:sz="4" w:space="0" w:color="auto"/>
            </w:tcBorders>
          </w:tcPr>
          <w:p w14:paraId="2202D8C5" w14:textId="7B068987" w:rsidR="00D67E45" w:rsidRPr="00491188" w:rsidRDefault="00D67E45" w:rsidP="00942756">
            <w:pPr>
              <w:pStyle w:val="TableParagraph"/>
              <w:tabs>
                <w:tab w:val="left" w:pos="3113"/>
                <w:tab w:val="left" w:pos="5812"/>
              </w:tabs>
              <w:contextualSpacing/>
              <w:jc w:val="center"/>
              <w:rPr>
                <w:sz w:val="26"/>
                <w:szCs w:val="26"/>
                <w:lang w:val="ru-RU"/>
              </w:rPr>
            </w:pPr>
            <w:r w:rsidRPr="00491188">
              <w:rPr>
                <w:sz w:val="26"/>
                <w:szCs w:val="26"/>
                <w:lang w:val="ru-RU"/>
              </w:rPr>
              <w:t>5.2</w:t>
            </w:r>
          </w:p>
        </w:tc>
        <w:tc>
          <w:tcPr>
            <w:tcW w:w="3402" w:type="dxa"/>
            <w:tcBorders>
              <w:top w:val="single" w:sz="4" w:space="0" w:color="000000"/>
              <w:left w:val="single" w:sz="4" w:space="0" w:color="auto"/>
              <w:bottom w:val="single" w:sz="4" w:space="0" w:color="000000"/>
              <w:right w:val="single" w:sz="4" w:space="0" w:color="000000"/>
            </w:tcBorders>
          </w:tcPr>
          <w:p w14:paraId="6242C798" w14:textId="473CDB71" w:rsidR="00D67E45" w:rsidRPr="00491188" w:rsidRDefault="00E16024" w:rsidP="00942756">
            <w:pPr>
              <w:pStyle w:val="TableParagraph"/>
              <w:tabs>
                <w:tab w:val="left" w:pos="5812"/>
              </w:tabs>
              <w:ind w:left="140"/>
              <w:contextualSpacing/>
              <w:rPr>
                <w:bCs/>
                <w:sz w:val="26"/>
                <w:szCs w:val="26"/>
                <w:lang w:val="ru-RU"/>
              </w:rPr>
            </w:pPr>
            <w:r w:rsidRPr="00491188">
              <w:rPr>
                <w:bCs/>
                <w:sz w:val="26"/>
                <w:szCs w:val="26"/>
                <w:lang w:val="ru-RU"/>
              </w:rPr>
              <w:t>Организация мероприятий</w:t>
            </w:r>
          </w:p>
        </w:tc>
        <w:tc>
          <w:tcPr>
            <w:tcW w:w="4546" w:type="dxa"/>
            <w:gridSpan w:val="2"/>
            <w:tcBorders>
              <w:top w:val="single" w:sz="4" w:space="0" w:color="000000"/>
              <w:left w:val="single" w:sz="4" w:space="0" w:color="000000"/>
              <w:bottom w:val="single" w:sz="4" w:space="0" w:color="000000"/>
              <w:right w:val="single" w:sz="4" w:space="0" w:color="000000"/>
            </w:tcBorders>
          </w:tcPr>
          <w:p w14:paraId="4CD6FC2F" w14:textId="726652F0" w:rsidR="00D67E45" w:rsidRPr="00491188" w:rsidRDefault="00D67E45" w:rsidP="00E16024">
            <w:pPr>
              <w:pStyle w:val="TableParagraph"/>
              <w:tabs>
                <w:tab w:val="left" w:pos="5812"/>
              </w:tabs>
              <w:ind w:left="140"/>
              <w:contextualSpacing/>
              <w:rPr>
                <w:sz w:val="26"/>
                <w:szCs w:val="26"/>
                <w:lang w:val="ru-RU"/>
              </w:rPr>
            </w:pPr>
            <w:r w:rsidRPr="00491188">
              <w:rPr>
                <w:sz w:val="26"/>
                <w:szCs w:val="26"/>
                <w:lang w:val="ru-RU"/>
              </w:rPr>
              <w:t>Участвовать совместно стренером-преподав</w:t>
            </w:r>
            <w:r w:rsidR="00E16024" w:rsidRPr="00491188">
              <w:rPr>
                <w:sz w:val="26"/>
                <w:szCs w:val="26"/>
                <w:lang w:val="ru-RU"/>
              </w:rPr>
              <w:t xml:space="preserve">ателем в подготовке </w:t>
            </w:r>
            <w:r w:rsidRPr="00491188">
              <w:rPr>
                <w:sz w:val="26"/>
                <w:szCs w:val="26"/>
                <w:lang w:val="ru-RU"/>
              </w:rPr>
              <w:t xml:space="preserve">и организации учебно-тренировочных занятий, «круглых столов», </w:t>
            </w:r>
          </w:p>
          <w:p w14:paraId="36EFFDBE" w14:textId="6E9576C1" w:rsidR="00D67E45" w:rsidRPr="00491188" w:rsidRDefault="00D67E45" w:rsidP="00D67E45">
            <w:pPr>
              <w:pStyle w:val="TableParagraph"/>
              <w:tabs>
                <w:tab w:val="left" w:pos="5812"/>
              </w:tabs>
              <w:ind w:left="140"/>
              <w:contextualSpacing/>
              <w:rPr>
                <w:sz w:val="26"/>
                <w:szCs w:val="26"/>
                <w:lang w:val="ru-RU"/>
              </w:rPr>
            </w:pPr>
            <w:r w:rsidRPr="00491188">
              <w:rPr>
                <w:sz w:val="26"/>
                <w:szCs w:val="26"/>
                <w:lang w:val="ru-RU"/>
              </w:rPr>
              <w:t>«мастер-классов» и других спортивных мероприятий</w:t>
            </w:r>
          </w:p>
        </w:tc>
        <w:tc>
          <w:tcPr>
            <w:tcW w:w="1707" w:type="dxa"/>
            <w:tcBorders>
              <w:top w:val="single" w:sz="4" w:space="0" w:color="000000"/>
              <w:left w:val="single" w:sz="4" w:space="0" w:color="000000"/>
              <w:bottom w:val="single" w:sz="4" w:space="0" w:color="000000"/>
              <w:right w:val="single" w:sz="4" w:space="0" w:color="000000"/>
            </w:tcBorders>
          </w:tcPr>
          <w:p w14:paraId="2FE62E9A" w14:textId="5A88A55E" w:rsidR="00D67E45" w:rsidRPr="00491188" w:rsidRDefault="00E16024" w:rsidP="00942756">
            <w:pPr>
              <w:pStyle w:val="TableParagraph"/>
              <w:tabs>
                <w:tab w:val="left" w:pos="5812"/>
              </w:tabs>
              <w:contextualSpacing/>
              <w:jc w:val="center"/>
              <w:rPr>
                <w:bCs/>
                <w:sz w:val="26"/>
                <w:szCs w:val="26"/>
                <w:lang w:val="ru-RU"/>
              </w:rPr>
            </w:pPr>
            <w:r w:rsidRPr="00491188">
              <w:rPr>
                <w:sz w:val="26"/>
                <w:szCs w:val="26"/>
                <w:lang w:val="ru-RU"/>
              </w:rPr>
              <w:t>весь период</w:t>
            </w:r>
          </w:p>
        </w:tc>
      </w:tr>
    </w:tbl>
    <w:p w14:paraId="6C23C8B0" w14:textId="77777777" w:rsidR="0028206B" w:rsidRDefault="0028206B" w:rsidP="00942756">
      <w:pPr>
        <w:pStyle w:val="af6"/>
        <w:spacing w:after="0" w:line="240" w:lineRule="auto"/>
        <w:ind w:left="0"/>
        <w:rPr>
          <w:rFonts w:ascii="Times New Roman" w:hAnsi="Times New Roman" w:cs="Times New Roman"/>
          <w:sz w:val="28"/>
          <w:szCs w:val="28"/>
        </w:rPr>
      </w:pPr>
    </w:p>
    <w:p w14:paraId="33D6F2DC" w14:textId="0AB11515" w:rsidR="0028206B" w:rsidRPr="00942756" w:rsidRDefault="00942756" w:rsidP="00942756">
      <w:pPr>
        <w:pStyle w:val="af6"/>
        <w:spacing w:after="0" w:line="240" w:lineRule="auto"/>
        <w:ind w:left="0"/>
        <w:jc w:val="center"/>
        <w:rPr>
          <w:rFonts w:ascii="Times New Roman" w:hAnsi="Times New Roman" w:cs="Times New Roman"/>
          <w:b/>
          <w:sz w:val="28"/>
          <w:szCs w:val="28"/>
        </w:rPr>
      </w:pPr>
      <w:r w:rsidRPr="00942756">
        <w:rPr>
          <w:rFonts w:ascii="Times New Roman" w:hAnsi="Times New Roman" w:cs="Times New Roman"/>
          <w:b/>
          <w:sz w:val="28"/>
          <w:szCs w:val="28"/>
        </w:rPr>
        <w:lastRenderedPageBreak/>
        <w:t>2.6. План мероприятий, направленный на предотвращение допинга в спорте и борьбу с ним.</w:t>
      </w:r>
    </w:p>
    <w:p w14:paraId="582FC38D" w14:textId="77777777" w:rsidR="0028206B" w:rsidRDefault="0028206B" w:rsidP="0028206B">
      <w:pPr>
        <w:pStyle w:val="af6"/>
        <w:spacing w:after="0" w:line="240" w:lineRule="auto"/>
        <w:ind w:left="0"/>
        <w:jc w:val="right"/>
        <w:rPr>
          <w:rFonts w:ascii="Times New Roman" w:hAnsi="Times New Roman" w:cs="Times New Roman"/>
          <w:sz w:val="28"/>
          <w:szCs w:val="28"/>
        </w:rPr>
      </w:pPr>
    </w:p>
    <w:p w14:paraId="46826F77" w14:textId="06D1905B" w:rsidR="00942756" w:rsidRDefault="00942756"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Допингом в спорте признается нарушение антидопингового правила, в том числе использование или попытка использования субстанции</w:t>
      </w:r>
      <w:r w:rsidR="000A5BA2">
        <w:rPr>
          <w:rFonts w:ascii="Times New Roman" w:hAnsi="Times New Roman" w:cs="Times New Roman"/>
          <w:sz w:val="28"/>
          <w:szCs w:val="28"/>
        </w:rPr>
        <w:t xml:space="preserve"> и (или) метода, включенных в перечни субстанций и (или) методов, запрещенных для использования в спорте.</w:t>
      </w:r>
    </w:p>
    <w:p w14:paraId="309BA20A" w14:textId="0043CBBE" w:rsidR="000A5BA2" w:rsidRDefault="000A5BA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утверждёнными международными антидопинговыми организациями.</w:t>
      </w:r>
    </w:p>
    <w:p w14:paraId="43EBF46A" w14:textId="1952068F" w:rsidR="000A5BA2" w:rsidRDefault="000A5BA2"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Организации осуществляется реализация мер по предотвращению допинга в спорте и борьбе с ним, в том числе ежегодно проводятся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занятия, на которых до них доводятся </w:t>
      </w:r>
      <w:r w:rsidR="008C6549">
        <w:rPr>
          <w:rFonts w:ascii="Times New Roman" w:hAnsi="Times New Roman" w:cs="Times New Roman"/>
          <w:sz w:val="28"/>
          <w:szCs w:val="28"/>
        </w:rPr>
        <w:t>сведения о последствиях допинга в спорте для здоровья обучающихся, об ответственности  за нарушение антидопинговых правил.</w:t>
      </w:r>
    </w:p>
    <w:p w14:paraId="7AD26BE5" w14:textId="07763DC5" w:rsidR="008C6549" w:rsidRDefault="008C6549"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A061D">
        <w:rPr>
          <w:rFonts w:ascii="Times New Roman" w:hAnsi="Times New Roman" w:cs="Times New Roman"/>
          <w:sz w:val="28"/>
          <w:szCs w:val="28"/>
        </w:rPr>
        <w:t>Обеспечение соблюдение спортсменами и тренерами общероссийских антидопинговых правил.</w:t>
      </w:r>
    </w:p>
    <w:p w14:paraId="693A9515" w14:textId="5BC7305B"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Формирование атмосферы нетерпимости к допингу, </w:t>
      </w:r>
      <w:proofErr w:type="gramStart"/>
      <w:r>
        <w:rPr>
          <w:rFonts w:ascii="Times New Roman" w:hAnsi="Times New Roman" w:cs="Times New Roman"/>
          <w:sz w:val="28"/>
          <w:szCs w:val="28"/>
        </w:rPr>
        <w:t>наркотических</w:t>
      </w:r>
      <w:proofErr w:type="gramEnd"/>
      <w:r>
        <w:rPr>
          <w:rFonts w:ascii="Times New Roman" w:hAnsi="Times New Roman" w:cs="Times New Roman"/>
          <w:sz w:val="28"/>
          <w:szCs w:val="28"/>
        </w:rPr>
        <w:t xml:space="preserve"> веществам.</w:t>
      </w:r>
    </w:p>
    <w:p w14:paraId="0396FC30" w14:textId="16150A17"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Предотвращение нарушений антидопинговых правил.</w:t>
      </w:r>
    </w:p>
    <w:p w14:paraId="21DF7EED" w14:textId="35A25956" w:rsidR="009A061D" w:rsidRDefault="009A061D"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Охрана здоровья спортсменов.</w:t>
      </w:r>
    </w:p>
    <w:p w14:paraId="2B214009" w14:textId="2D138E98" w:rsidR="009A061D" w:rsidRDefault="007928B0"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A061D">
        <w:rPr>
          <w:rFonts w:ascii="Times New Roman" w:hAnsi="Times New Roman" w:cs="Times New Roman"/>
          <w:sz w:val="28"/>
          <w:szCs w:val="28"/>
        </w:rPr>
        <w:t xml:space="preserve">План мероприятий, направленный на предотвращение допинга в спорте и борьбу с ним указан в таблице </w:t>
      </w:r>
      <w:r w:rsidR="00A4542F">
        <w:rPr>
          <w:rFonts w:ascii="Times New Roman" w:hAnsi="Times New Roman" w:cs="Times New Roman"/>
          <w:sz w:val="28"/>
          <w:szCs w:val="28"/>
        </w:rPr>
        <w:t>8</w:t>
      </w:r>
      <w:r>
        <w:rPr>
          <w:rFonts w:ascii="Times New Roman" w:hAnsi="Times New Roman" w:cs="Times New Roman"/>
          <w:sz w:val="28"/>
          <w:szCs w:val="28"/>
        </w:rPr>
        <w:t>.</w:t>
      </w:r>
    </w:p>
    <w:p w14:paraId="34B11EDD" w14:textId="51A9D85D" w:rsidR="007928B0" w:rsidRDefault="00A4542F"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8</w:t>
      </w:r>
      <w:r w:rsidR="00B81B82">
        <w:rPr>
          <w:rFonts w:ascii="Times New Roman" w:hAnsi="Times New Roman" w:cs="Times New Roman"/>
          <w:sz w:val="28"/>
          <w:szCs w:val="28"/>
        </w:rPr>
        <w:t>.</w:t>
      </w:r>
    </w:p>
    <w:tbl>
      <w:tblPr>
        <w:tblStyle w:val="aff1"/>
        <w:tblW w:w="0" w:type="auto"/>
        <w:tblInd w:w="250" w:type="dxa"/>
        <w:tblLook w:val="04A0" w:firstRow="1" w:lastRow="0" w:firstColumn="1" w:lastColumn="0" w:noHBand="0" w:noVBand="1"/>
      </w:tblPr>
      <w:tblGrid>
        <w:gridCol w:w="2403"/>
        <w:gridCol w:w="2413"/>
        <w:gridCol w:w="2079"/>
        <w:gridCol w:w="2709"/>
      </w:tblGrid>
      <w:tr w:rsidR="00227FB1" w:rsidRPr="00491188" w14:paraId="00F08CF6" w14:textId="77777777" w:rsidTr="00491188">
        <w:tc>
          <w:tcPr>
            <w:tcW w:w="2286" w:type="dxa"/>
          </w:tcPr>
          <w:p w14:paraId="10100A81" w14:textId="566338EF" w:rsidR="007928B0" w:rsidRPr="00491188" w:rsidRDefault="007928B0"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 спортивной подготовки</w:t>
            </w:r>
          </w:p>
        </w:tc>
        <w:tc>
          <w:tcPr>
            <w:tcW w:w="2439" w:type="dxa"/>
          </w:tcPr>
          <w:p w14:paraId="526FA684" w14:textId="378C02D0" w:rsidR="007928B0" w:rsidRPr="00491188" w:rsidRDefault="007928B0"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Содержание мероприятия и его форма</w:t>
            </w:r>
          </w:p>
        </w:tc>
        <w:tc>
          <w:tcPr>
            <w:tcW w:w="2152" w:type="dxa"/>
          </w:tcPr>
          <w:p w14:paraId="205403E0" w14:textId="1154C52D" w:rsidR="007928B0" w:rsidRPr="00491188" w:rsidRDefault="007928B0"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Сроки проведения</w:t>
            </w:r>
          </w:p>
        </w:tc>
        <w:tc>
          <w:tcPr>
            <w:tcW w:w="2727" w:type="dxa"/>
          </w:tcPr>
          <w:p w14:paraId="52256DC2" w14:textId="7C1CFA21" w:rsidR="007928B0" w:rsidRPr="00491188" w:rsidRDefault="007928B0"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Рекомендации по проведению мероприятий</w:t>
            </w:r>
          </w:p>
        </w:tc>
      </w:tr>
      <w:tr w:rsidR="00227FB1" w:rsidRPr="00491188" w14:paraId="03F403B5" w14:textId="77777777" w:rsidTr="00491188">
        <w:tc>
          <w:tcPr>
            <w:tcW w:w="2286" w:type="dxa"/>
            <w:vMerge w:val="restart"/>
            <w:vAlign w:val="center"/>
          </w:tcPr>
          <w:p w14:paraId="275C78E9" w14:textId="7EB4B953" w:rsidR="00227FB1" w:rsidRPr="00491188" w:rsidRDefault="00227FB1" w:rsidP="00227FB1">
            <w:pPr>
              <w:pStyle w:val="af6"/>
              <w:spacing w:after="0" w:line="240" w:lineRule="auto"/>
              <w:ind w:left="0"/>
              <w:jc w:val="center"/>
              <w:rPr>
                <w:rFonts w:ascii="Times New Roman" w:hAnsi="Times New Roman" w:cs="Times New Roman"/>
                <w:sz w:val="26"/>
                <w:szCs w:val="26"/>
              </w:rPr>
            </w:pPr>
            <w:r w:rsidRPr="00491188">
              <w:rPr>
                <w:rFonts w:ascii="Times New Roman" w:hAnsi="Times New Roman" w:cs="Times New Roman"/>
                <w:sz w:val="26"/>
                <w:szCs w:val="26"/>
              </w:rPr>
              <w:t>Этап начальной подготовки</w:t>
            </w:r>
          </w:p>
        </w:tc>
        <w:tc>
          <w:tcPr>
            <w:tcW w:w="2439" w:type="dxa"/>
          </w:tcPr>
          <w:p w14:paraId="21973753" w14:textId="37835235"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«Определение допинга и виды нарушений антидопинговых правил»</w:t>
            </w:r>
          </w:p>
        </w:tc>
        <w:tc>
          <w:tcPr>
            <w:tcW w:w="2152" w:type="dxa"/>
          </w:tcPr>
          <w:p w14:paraId="41321E5E" w14:textId="43F58CDA"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3E29599E" w14:textId="77777777" w:rsidR="00227FB1" w:rsidRPr="00491188" w:rsidRDefault="00227FB1" w:rsidP="000A5BA2">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начальные знания по тематике;</w:t>
            </w:r>
          </w:p>
          <w:p w14:paraId="3AC3C89D" w14:textId="595B8E4C"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227FB1" w:rsidRPr="00491188" w14:paraId="217CA3D6" w14:textId="77777777" w:rsidTr="00491188">
        <w:tc>
          <w:tcPr>
            <w:tcW w:w="2286" w:type="dxa"/>
            <w:vMerge/>
          </w:tcPr>
          <w:p w14:paraId="433EF3F8" w14:textId="535FD4BE" w:rsidR="00227FB1" w:rsidRPr="00491188" w:rsidRDefault="00227FB1" w:rsidP="000A5BA2">
            <w:pPr>
              <w:pStyle w:val="af6"/>
              <w:spacing w:after="0" w:line="240" w:lineRule="auto"/>
              <w:ind w:left="0"/>
              <w:jc w:val="both"/>
              <w:rPr>
                <w:rFonts w:ascii="Times New Roman" w:hAnsi="Times New Roman" w:cs="Times New Roman"/>
                <w:sz w:val="26"/>
                <w:szCs w:val="26"/>
              </w:rPr>
            </w:pPr>
          </w:p>
        </w:tc>
        <w:tc>
          <w:tcPr>
            <w:tcW w:w="2439" w:type="dxa"/>
          </w:tcPr>
          <w:p w14:paraId="61225A4B" w14:textId="652E7312"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«Последствия допинга в спорте для здоровья спортсменов»</w:t>
            </w:r>
          </w:p>
        </w:tc>
        <w:tc>
          <w:tcPr>
            <w:tcW w:w="2152" w:type="dxa"/>
          </w:tcPr>
          <w:p w14:paraId="7DEEC9FB" w14:textId="4AA8C23A"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089D69E3" w14:textId="77777777" w:rsidR="00227FB1" w:rsidRPr="00491188" w:rsidRDefault="00227FB1" w:rsidP="007928B0">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начальные знания по тематике;</w:t>
            </w:r>
          </w:p>
          <w:p w14:paraId="4CC7A11D" w14:textId="19F3E290" w:rsidR="00227FB1" w:rsidRPr="00491188" w:rsidRDefault="00227FB1" w:rsidP="007928B0">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227FB1" w:rsidRPr="00491188" w14:paraId="7450915C" w14:textId="77777777" w:rsidTr="00491188">
        <w:tc>
          <w:tcPr>
            <w:tcW w:w="2286" w:type="dxa"/>
            <w:vMerge/>
          </w:tcPr>
          <w:p w14:paraId="45A61B77" w14:textId="77777777" w:rsidR="00227FB1" w:rsidRPr="00491188" w:rsidRDefault="00227FB1" w:rsidP="000A5BA2">
            <w:pPr>
              <w:pStyle w:val="af6"/>
              <w:spacing w:after="0" w:line="240" w:lineRule="auto"/>
              <w:ind w:left="0"/>
              <w:jc w:val="both"/>
              <w:rPr>
                <w:rFonts w:ascii="Times New Roman" w:hAnsi="Times New Roman" w:cs="Times New Roman"/>
                <w:sz w:val="26"/>
                <w:szCs w:val="26"/>
              </w:rPr>
            </w:pPr>
          </w:p>
        </w:tc>
        <w:tc>
          <w:tcPr>
            <w:tcW w:w="2439" w:type="dxa"/>
          </w:tcPr>
          <w:p w14:paraId="10786C17" w14:textId="02E03603"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Теоретическое занятие </w:t>
            </w:r>
            <w:r w:rsidRPr="00491188">
              <w:rPr>
                <w:rFonts w:ascii="Times New Roman" w:hAnsi="Times New Roman" w:cs="Times New Roman"/>
                <w:sz w:val="26"/>
                <w:szCs w:val="26"/>
              </w:rPr>
              <w:lastRenderedPageBreak/>
              <w:t>«Ответственность за нарушение антидопинговых правил»</w:t>
            </w:r>
          </w:p>
        </w:tc>
        <w:tc>
          <w:tcPr>
            <w:tcW w:w="2152" w:type="dxa"/>
          </w:tcPr>
          <w:p w14:paraId="76D7693F" w14:textId="16246EA3"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lastRenderedPageBreak/>
              <w:t>1 раз в год</w:t>
            </w:r>
          </w:p>
        </w:tc>
        <w:tc>
          <w:tcPr>
            <w:tcW w:w="2727" w:type="dxa"/>
          </w:tcPr>
          <w:p w14:paraId="0ECECC8B" w14:textId="77777777" w:rsidR="00227FB1" w:rsidRPr="00491188" w:rsidRDefault="00227FB1" w:rsidP="00227FB1">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начальные знания по </w:t>
            </w:r>
            <w:r w:rsidRPr="00491188">
              <w:rPr>
                <w:rFonts w:ascii="Times New Roman" w:hAnsi="Times New Roman" w:cs="Times New Roman"/>
                <w:sz w:val="26"/>
                <w:szCs w:val="26"/>
              </w:rPr>
              <w:lastRenderedPageBreak/>
              <w:t>тематике;</w:t>
            </w:r>
          </w:p>
          <w:p w14:paraId="40ED8D3F" w14:textId="2E89B6B5" w:rsidR="00227FB1" w:rsidRPr="00491188" w:rsidRDefault="00227FB1" w:rsidP="00227FB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227FB1" w:rsidRPr="00491188" w14:paraId="67C2112C" w14:textId="77777777" w:rsidTr="00491188">
        <w:tc>
          <w:tcPr>
            <w:tcW w:w="2286" w:type="dxa"/>
            <w:vMerge/>
          </w:tcPr>
          <w:p w14:paraId="51E570B4" w14:textId="77777777" w:rsidR="00227FB1" w:rsidRPr="00491188" w:rsidRDefault="00227FB1" w:rsidP="000A5BA2">
            <w:pPr>
              <w:pStyle w:val="af6"/>
              <w:spacing w:after="0" w:line="240" w:lineRule="auto"/>
              <w:ind w:left="0"/>
              <w:jc w:val="both"/>
              <w:rPr>
                <w:rFonts w:ascii="Times New Roman" w:hAnsi="Times New Roman" w:cs="Times New Roman"/>
                <w:sz w:val="26"/>
                <w:szCs w:val="26"/>
              </w:rPr>
            </w:pPr>
          </w:p>
        </w:tc>
        <w:tc>
          <w:tcPr>
            <w:tcW w:w="2439" w:type="dxa"/>
          </w:tcPr>
          <w:p w14:paraId="6A219403" w14:textId="5E6B5261"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Физкультурно-спортивное мероприятие «Честная игра»</w:t>
            </w:r>
          </w:p>
        </w:tc>
        <w:tc>
          <w:tcPr>
            <w:tcW w:w="2152" w:type="dxa"/>
          </w:tcPr>
          <w:p w14:paraId="25382323" w14:textId="56442DFA"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10A4A864" w14:textId="77777777"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Составление отчета о проведении мероприятия:</w:t>
            </w:r>
          </w:p>
          <w:p w14:paraId="75A8CCB4" w14:textId="3A2D2720"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сценарий/программа, фото/видео</w:t>
            </w:r>
          </w:p>
        </w:tc>
      </w:tr>
      <w:tr w:rsidR="00227FB1" w:rsidRPr="00491188" w14:paraId="09A4273F" w14:textId="77777777" w:rsidTr="00491188">
        <w:tc>
          <w:tcPr>
            <w:tcW w:w="2286" w:type="dxa"/>
            <w:vMerge/>
          </w:tcPr>
          <w:p w14:paraId="1B19A186" w14:textId="17DCAC45" w:rsidR="00227FB1" w:rsidRPr="00491188" w:rsidRDefault="00227FB1" w:rsidP="000A5BA2">
            <w:pPr>
              <w:pStyle w:val="af6"/>
              <w:spacing w:after="0" w:line="240" w:lineRule="auto"/>
              <w:ind w:left="0"/>
              <w:jc w:val="both"/>
              <w:rPr>
                <w:rFonts w:ascii="Times New Roman" w:hAnsi="Times New Roman" w:cs="Times New Roman"/>
                <w:sz w:val="26"/>
                <w:szCs w:val="26"/>
              </w:rPr>
            </w:pPr>
          </w:p>
        </w:tc>
        <w:tc>
          <w:tcPr>
            <w:tcW w:w="2439" w:type="dxa"/>
          </w:tcPr>
          <w:p w14:paraId="415651AB" w14:textId="5BABF01D"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Онлайн обучение на сайте РУСАДА</w:t>
            </w:r>
          </w:p>
        </w:tc>
        <w:tc>
          <w:tcPr>
            <w:tcW w:w="2152" w:type="dxa"/>
          </w:tcPr>
          <w:p w14:paraId="2787EB9C" w14:textId="0C7B6358"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24667506" w14:textId="0D011B29" w:rsidR="00227FB1"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Прохождение онлайн-курса-это неотъемлемая часть системы антидопингового образования.</w:t>
            </w:r>
          </w:p>
        </w:tc>
      </w:tr>
      <w:tr w:rsidR="00227FB1" w:rsidRPr="00491188" w14:paraId="056E54B6" w14:textId="77777777" w:rsidTr="00491188">
        <w:tc>
          <w:tcPr>
            <w:tcW w:w="2286" w:type="dxa"/>
          </w:tcPr>
          <w:p w14:paraId="79825AF9" w14:textId="77777777" w:rsidR="007928B0" w:rsidRPr="00491188" w:rsidRDefault="007928B0" w:rsidP="000A5BA2">
            <w:pPr>
              <w:pStyle w:val="af6"/>
              <w:spacing w:after="0" w:line="240" w:lineRule="auto"/>
              <w:ind w:left="0"/>
              <w:jc w:val="both"/>
              <w:rPr>
                <w:rFonts w:ascii="Times New Roman" w:hAnsi="Times New Roman" w:cs="Times New Roman"/>
                <w:sz w:val="26"/>
                <w:szCs w:val="26"/>
              </w:rPr>
            </w:pPr>
          </w:p>
        </w:tc>
        <w:tc>
          <w:tcPr>
            <w:tcW w:w="2439" w:type="dxa"/>
          </w:tcPr>
          <w:p w14:paraId="18E9006A" w14:textId="7E7B9C21" w:rsidR="007928B0"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Участие в региональных антидопинговых мероприятиях</w:t>
            </w:r>
          </w:p>
        </w:tc>
        <w:tc>
          <w:tcPr>
            <w:tcW w:w="2152" w:type="dxa"/>
          </w:tcPr>
          <w:p w14:paraId="3DC1A306" w14:textId="67218C95" w:rsidR="007928B0"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по назначению</w:t>
            </w:r>
          </w:p>
        </w:tc>
        <w:tc>
          <w:tcPr>
            <w:tcW w:w="2727" w:type="dxa"/>
          </w:tcPr>
          <w:p w14:paraId="4897DFB7" w14:textId="3A6677FD" w:rsidR="007928B0" w:rsidRPr="00491188" w:rsidRDefault="00227FB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регионе</w:t>
            </w:r>
          </w:p>
        </w:tc>
      </w:tr>
      <w:tr w:rsidR="00196B91" w:rsidRPr="00491188" w14:paraId="75083196" w14:textId="77777777" w:rsidTr="00491188">
        <w:tc>
          <w:tcPr>
            <w:tcW w:w="2286" w:type="dxa"/>
            <w:vMerge w:val="restart"/>
            <w:vAlign w:val="center"/>
          </w:tcPr>
          <w:p w14:paraId="74B48CCD" w14:textId="2540FB67" w:rsidR="00196B91" w:rsidRPr="00491188" w:rsidRDefault="00196B91" w:rsidP="00196B91">
            <w:pPr>
              <w:pStyle w:val="af6"/>
              <w:spacing w:after="0" w:line="240" w:lineRule="auto"/>
              <w:ind w:left="0"/>
              <w:jc w:val="center"/>
              <w:rPr>
                <w:rFonts w:ascii="Times New Roman" w:hAnsi="Times New Roman" w:cs="Times New Roman"/>
                <w:sz w:val="26"/>
                <w:szCs w:val="26"/>
              </w:rPr>
            </w:pPr>
            <w:r w:rsidRPr="00491188">
              <w:rPr>
                <w:rFonts w:ascii="Times New Roman" w:hAnsi="Times New Roman" w:cs="Times New Roman"/>
                <w:sz w:val="26"/>
                <w:szCs w:val="26"/>
              </w:rPr>
              <w:t>Учебно-тренировочный этап (этап спортивной специализации)</w:t>
            </w:r>
          </w:p>
        </w:tc>
        <w:tc>
          <w:tcPr>
            <w:tcW w:w="2439" w:type="dxa"/>
          </w:tcPr>
          <w:p w14:paraId="4D8A87A3" w14:textId="48040846"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«Виды нарушений антидопинговых правил»</w:t>
            </w:r>
          </w:p>
        </w:tc>
        <w:tc>
          <w:tcPr>
            <w:tcW w:w="2152" w:type="dxa"/>
          </w:tcPr>
          <w:p w14:paraId="56825919" w14:textId="1E0F7910"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45D2E9CB" w14:textId="30A65316" w:rsidR="00196B91" w:rsidRPr="00491188" w:rsidRDefault="00196B91" w:rsidP="00196B91">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углубленные знания по тематике;</w:t>
            </w:r>
          </w:p>
          <w:p w14:paraId="61A0E899" w14:textId="475FEC02"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196B91" w:rsidRPr="00491188" w14:paraId="7EA2194B" w14:textId="77777777" w:rsidTr="00491188">
        <w:tc>
          <w:tcPr>
            <w:tcW w:w="2286" w:type="dxa"/>
            <w:vMerge/>
          </w:tcPr>
          <w:p w14:paraId="06180F68"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6413BC68" w14:textId="4586EF4A"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«Последствия допинга в спорте для здоровья спортсменов»</w:t>
            </w:r>
          </w:p>
        </w:tc>
        <w:tc>
          <w:tcPr>
            <w:tcW w:w="2152" w:type="dxa"/>
          </w:tcPr>
          <w:p w14:paraId="642FC163" w14:textId="78F6B042"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2C3B93BA" w14:textId="77777777" w:rsidR="00196B91" w:rsidRPr="00491188" w:rsidRDefault="00196B91" w:rsidP="00196B91">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углубленные знания по тематике;</w:t>
            </w:r>
          </w:p>
          <w:p w14:paraId="171AEA7A" w14:textId="049F0A02"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196B91" w:rsidRPr="00491188" w14:paraId="11D630B0" w14:textId="77777777" w:rsidTr="00491188">
        <w:tc>
          <w:tcPr>
            <w:tcW w:w="2286" w:type="dxa"/>
            <w:vMerge/>
          </w:tcPr>
          <w:p w14:paraId="2A43F5BB"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0C36E13A" w14:textId="2B031452"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«Ответственность за нарушение антидопинговых правил»</w:t>
            </w:r>
          </w:p>
        </w:tc>
        <w:tc>
          <w:tcPr>
            <w:tcW w:w="2152" w:type="dxa"/>
          </w:tcPr>
          <w:p w14:paraId="306B1CD4" w14:textId="1D9AADCD"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67D92F9B" w14:textId="77777777" w:rsidR="00196B91" w:rsidRPr="00491188" w:rsidRDefault="00196B91" w:rsidP="00196B91">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углубленные знания по тематике;</w:t>
            </w:r>
          </w:p>
          <w:p w14:paraId="183DB1AE" w14:textId="12044A38"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196B91" w:rsidRPr="00491188" w14:paraId="012C8D9A" w14:textId="77777777" w:rsidTr="00491188">
        <w:tc>
          <w:tcPr>
            <w:tcW w:w="2286" w:type="dxa"/>
            <w:vMerge/>
          </w:tcPr>
          <w:p w14:paraId="1B3893BD"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64887035" w14:textId="74DEDED7"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Практическое занятие «Проверка лекарственных </w:t>
            </w:r>
            <w:r w:rsidRPr="00491188">
              <w:rPr>
                <w:rFonts w:ascii="Times New Roman" w:hAnsi="Times New Roman" w:cs="Times New Roman"/>
                <w:sz w:val="26"/>
                <w:szCs w:val="26"/>
              </w:rPr>
              <w:lastRenderedPageBreak/>
              <w:t xml:space="preserve">препаратов </w:t>
            </w:r>
            <w:proofErr w:type="gramStart"/>
            <w:r w:rsidRPr="00491188">
              <w:rPr>
                <w:rFonts w:ascii="Times New Roman" w:hAnsi="Times New Roman" w:cs="Times New Roman"/>
                <w:sz w:val="26"/>
                <w:szCs w:val="26"/>
              </w:rPr>
              <w:t xml:space="preserve">( </w:t>
            </w:r>
            <w:proofErr w:type="gramEnd"/>
            <w:r w:rsidRPr="00491188">
              <w:rPr>
                <w:rFonts w:ascii="Times New Roman" w:hAnsi="Times New Roman" w:cs="Times New Roman"/>
                <w:sz w:val="26"/>
                <w:szCs w:val="26"/>
              </w:rPr>
              <w:t>знакомство с международным стандартом «Запрещенный список)»</w:t>
            </w:r>
          </w:p>
        </w:tc>
        <w:tc>
          <w:tcPr>
            <w:tcW w:w="2152" w:type="dxa"/>
          </w:tcPr>
          <w:p w14:paraId="61458415" w14:textId="55435A72"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lastRenderedPageBreak/>
              <w:t>1 раз в год</w:t>
            </w:r>
          </w:p>
        </w:tc>
        <w:tc>
          <w:tcPr>
            <w:tcW w:w="2727" w:type="dxa"/>
          </w:tcPr>
          <w:p w14:paraId="3B6B2D30" w14:textId="77777777" w:rsidR="00196B91" w:rsidRPr="00491188" w:rsidRDefault="00196B91" w:rsidP="00196B91">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углубленные знания по тематике;</w:t>
            </w:r>
          </w:p>
          <w:p w14:paraId="42E909DF" w14:textId="19B16A46"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lastRenderedPageBreak/>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196B91" w:rsidRPr="00491188" w14:paraId="1BE7109E" w14:textId="77777777" w:rsidTr="00491188">
        <w:tc>
          <w:tcPr>
            <w:tcW w:w="2286" w:type="dxa"/>
            <w:vMerge/>
          </w:tcPr>
          <w:p w14:paraId="3B70D753"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73016F67" w14:textId="55DA2A8C"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Физкультурно-спортивное мероприятие «Честная игра»</w:t>
            </w:r>
          </w:p>
        </w:tc>
        <w:tc>
          <w:tcPr>
            <w:tcW w:w="2152" w:type="dxa"/>
          </w:tcPr>
          <w:p w14:paraId="191BC3F9" w14:textId="3EFB0E88"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61180357" w14:textId="77777777"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Составление отчета о проведении мероприятия:</w:t>
            </w:r>
          </w:p>
          <w:p w14:paraId="5939DD2E" w14:textId="71451052"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сценарий/программа, фото/видео</w:t>
            </w:r>
          </w:p>
        </w:tc>
      </w:tr>
      <w:tr w:rsidR="00196B91" w:rsidRPr="00491188" w14:paraId="389C3B9D" w14:textId="77777777" w:rsidTr="00491188">
        <w:tc>
          <w:tcPr>
            <w:tcW w:w="2286" w:type="dxa"/>
            <w:vMerge/>
          </w:tcPr>
          <w:p w14:paraId="23FD1556"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3F2858C3" w14:textId="0BBF3F72"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Онлайн обучение на сайте РУСАДА</w:t>
            </w:r>
          </w:p>
        </w:tc>
        <w:tc>
          <w:tcPr>
            <w:tcW w:w="2152" w:type="dxa"/>
          </w:tcPr>
          <w:p w14:paraId="09E2067D" w14:textId="42F1A140"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3F1F8E20" w14:textId="4AC3EDDD"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Прохождение онлайн-курса-это неотъемлемая часть системы антидопингового образования.</w:t>
            </w:r>
          </w:p>
        </w:tc>
      </w:tr>
      <w:tr w:rsidR="00196B91" w:rsidRPr="00491188" w14:paraId="4D371B63" w14:textId="77777777" w:rsidTr="00491188">
        <w:tc>
          <w:tcPr>
            <w:tcW w:w="2286" w:type="dxa"/>
            <w:vMerge/>
          </w:tcPr>
          <w:p w14:paraId="490A5B73" w14:textId="77777777" w:rsidR="00196B91" w:rsidRPr="00491188" w:rsidRDefault="00196B91" w:rsidP="000A5BA2">
            <w:pPr>
              <w:pStyle w:val="af6"/>
              <w:spacing w:after="0" w:line="240" w:lineRule="auto"/>
              <w:ind w:left="0"/>
              <w:jc w:val="both"/>
              <w:rPr>
                <w:rFonts w:ascii="Times New Roman" w:hAnsi="Times New Roman" w:cs="Times New Roman"/>
                <w:sz w:val="26"/>
                <w:szCs w:val="26"/>
              </w:rPr>
            </w:pPr>
          </w:p>
        </w:tc>
        <w:tc>
          <w:tcPr>
            <w:tcW w:w="2439" w:type="dxa"/>
          </w:tcPr>
          <w:p w14:paraId="2D6321EC" w14:textId="6E594B55"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Участие в региональных антидопинговых мероприятиях</w:t>
            </w:r>
          </w:p>
        </w:tc>
        <w:tc>
          <w:tcPr>
            <w:tcW w:w="2152" w:type="dxa"/>
          </w:tcPr>
          <w:p w14:paraId="4F1917BA" w14:textId="72AC00CD" w:rsidR="00196B91" w:rsidRPr="00491188" w:rsidRDefault="00196B91"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по назначению</w:t>
            </w:r>
          </w:p>
        </w:tc>
        <w:tc>
          <w:tcPr>
            <w:tcW w:w="2727" w:type="dxa"/>
          </w:tcPr>
          <w:p w14:paraId="10B00EDE" w14:textId="4BA79B27" w:rsidR="00196B91" w:rsidRPr="00491188" w:rsidRDefault="00196B91"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регионе</w:t>
            </w:r>
          </w:p>
        </w:tc>
      </w:tr>
      <w:tr w:rsidR="000A79BB" w:rsidRPr="00491188" w14:paraId="36DA0E08" w14:textId="77777777" w:rsidTr="00491188">
        <w:tc>
          <w:tcPr>
            <w:tcW w:w="2286" w:type="dxa"/>
            <w:vMerge w:val="restart"/>
            <w:vAlign w:val="center"/>
          </w:tcPr>
          <w:p w14:paraId="6D84C608" w14:textId="27E99155" w:rsidR="000A79BB" w:rsidRPr="00491188" w:rsidRDefault="000A79BB" w:rsidP="000A79BB">
            <w:pPr>
              <w:pStyle w:val="af6"/>
              <w:spacing w:after="0" w:line="240" w:lineRule="auto"/>
              <w:ind w:left="0"/>
              <w:jc w:val="center"/>
              <w:rPr>
                <w:rFonts w:ascii="Times New Roman" w:hAnsi="Times New Roman" w:cs="Times New Roman"/>
                <w:sz w:val="26"/>
                <w:szCs w:val="26"/>
              </w:rPr>
            </w:pPr>
            <w:r w:rsidRPr="00491188">
              <w:rPr>
                <w:rFonts w:ascii="Times New Roman" w:hAnsi="Times New Roman" w:cs="Times New Roman"/>
                <w:sz w:val="26"/>
                <w:szCs w:val="26"/>
              </w:rPr>
              <w:t>Этапы совершенствования спортивного мастерства и высшего спортивного мастерства</w:t>
            </w:r>
          </w:p>
        </w:tc>
        <w:tc>
          <w:tcPr>
            <w:tcW w:w="2439" w:type="dxa"/>
          </w:tcPr>
          <w:p w14:paraId="19AE084F" w14:textId="033B3886"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«Виды нарушений антидопинговых правил»</w:t>
            </w:r>
          </w:p>
        </w:tc>
        <w:tc>
          <w:tcPr>
            <w:tcW w:w="2152" w:type="dxa"/>
          </w:tcPr>
          <w:p w14:paraId="44818BA7" w14:textId="11F41C56"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5CEFD6CD" w14:textId="6991FE93" w:rsidR="000A79BB" w:rsidRPr="00491188" w:rsidRDefault="000A79BB" w:rsidP="004D0515">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максимальные знания по тематике;</w:t>
            </w:r>
          </w:p>
          <w:p w14:paraId="38D74E0D" w14:textId="781052DB" w:rsidR="000A79BB" w:rsidRPr="00491188" w:rsidRDefault="000A79BB" w:rsidP="00196B91">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0A79BB" w:rsidRPr="00491188" w14:paraId="1215DABB" w14:textId="77777777" w:rsidTr="00491188">
        <w:tc>
          <w:tcPr>
            <w:tcW w:w="2286" w:type="dxa"/>
            <w:vMerge/>
          </w:tcPr>
          <w:p w14:paraId="671C17F3"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3BCFBDFD" w14:textId="7FD2B152"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«Последствия допинга в спорте для здоровья спортсменов»</w:t>
            </w:r>
          </w:p>
        </w:tc>
        <w:tc>
          <w:tcPr>
            <w:tcW w:w="2152" w:type="dxa"/>
          </w:tcPr>
          <w:p w14:paraId="2BB85E4A" w14:textId="50E99558"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69C523FD" w14:textId="77777777" w:rsidR="000A79BB" w:rsidRPr="00491188" w:rsidRDefault="000A79BB" w:rsidP="000A79BB">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максимальные знания по тематике;</w:t>
            </w:r>
          </w:p>
          <w:p w14:paraId="5B060C61" w14:textId="4B029439"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0A79BB" w:rsidRPr="00491188" w14:paraId="5D447FD9" w14:textId="77777777" w:rsidTr="00491188">
        <w:tc>
          <w:tcPr>
            <w:tcW w:w="2286" w:type="dxa"/>
            <w:vMerge/>
          </w:tcPr>
          <w:p w14:paraId="62D1DADE"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27C65416" w14:textId="30AA69F4"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«Ответственность за нарушение антидопинговых правил»</w:t>
            </w:r>
          </w:p>
        </w:tc>
        <w:tc>
          <w:tcPr>
            <w:tcW w:w="2152" w:type="dxa"/>
          </w:tcPr>
          <w:p w14:paraId="7E9496DF" w14:textId="14AF884A"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2F760D8A" w14:textId="77777777" w:rsidR="000A79BB" w:rsidRPr="00491188" w:rsidRDefault="000A79BB" w:rsidP="000A79BB">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даются максимальные знания по тематике;</w:t>
            </w:r>
          </w:p>
          <w:p w14:paraId="256CE2C6" w14:textId="5EF22BB1"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0A79BB" w:rsidRPr="00491188" w14:paraId="0F980F52" w14:textId="77777777" w:rsidTr="00491188">
        <w:tc>
          <w:tcPr>
            <w:tcW w:w="2286" w:type="dxa"/>
            <w:vMerge/>
          </w:tcPr>
          <w:p w14:paraId="3C24BE18"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689D84B2" w14:textId="605691AE"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«Допинг-контроль»</w:t>
            </w:r>
          </w:p>
        </w:tc>
        <w:tc>
          <w:tcPr>
            <w:tcW w:w="2152" w:type="dxa"/>
          </w:tcPr>
          <w:p w14:paraId="7DF882AB" w14:textId="174A3A98"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41B9CA70" w14:textId="72536747"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ответственном</w:t>
            </w:r>
            <w:proofErr w:type="gramEnd"/>
            <w:r w:rsidRPr="00491188">
              <w:rPr>
                <w:rFonts w:ascii="Times New Roman" w:hAnsi="Times New Roman" w:cs="Times New Roman"/>
                <w:sz w:val="26"/>
                <w:szCs w:val="26"/>
              </w:rPr>
              <w:t xml:space="preserve"> за антидопинговое </w:t>
            </w:r>
            <w:r w:rsidRPr="00491188">
              <w:rPr>
                <w:rFonts w:ascii="Times New Roman" w:hAnsi="Times New Roman" w:cs="Times New Roman"/>
                <w:sz w:val="26"/>
                <w:szCs w:val="26"/>
              </w:rPr>
              <w:lastRenderedPageBreak/>
              <w:t>обеспечение в Организации</w:t>
            </w:r>
          </w:p>
        </w:tc>
      </w:tr>
      <w:tr w:rsidR="000A79BB" w:rsidRPr="00491188" w14:paraId="5FB8B70D" w14:textId="77777777" w:rsidTr="00491188">
        <w:tc>
          <w:tcPr>
            <w:tcW w:w="2286" w:type="dxa"/>
            <w:vMerge/>
          </w:tcPr>
          <w:p w14:paraId="04B2EC84"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5F283FAB" w14:textId="1A819E7D"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Теоретическое занятие «Система АДАМС»</w:t>
            </w:r>
          </w:p>
        </w:tc>
        <w:tc>
          <w:tcPr>
            <w:tcW w:w="2152" w:type="dxa"/>
          </w:tcPr>
          <w:p w14:paraId="261F7A69" w14:textId="100EEF1A"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1-2 раз в год</w:t>
            </w:r>
          </w:p>
        </w:tc>
        <w:tc>
          <w:tcPr>
            <w:tcW w:w="2727" w:type="dxa"/>
          </w:tcPr>
          <w:p w14:paraId="20A7C837" w14:textId="27F03D5B"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ответственном</w:t>
            </w:r>
            <w:proofErr w:type="gramEnd"/>
            <w:r w:rsidRPr="00491188">
              <w:rPr>
                <w:rFonts w:ascii="Times New Roman" w:hAnsi="Times New Roman" w:cs="Times New Roman"/>
                <w:sz w:val="26"/>
                <w:szCs w:val="26"/>
              </w:rPr>
              <w:t xml:space="preserve"> за антидопинговое обеспечение в Организации</w:t>
            </w:r>
          </w:p>
        </w:tc>
      </w:tr>
      <w:tr w:rsidR="000A79BB" w:rsidRPr="00491188" w14:paraId="410E4343" w14:textId="77777777" w:rsidTr="00491188">
        <w:tc>
          <w:tcPr>
            <w:tcW w:w="2286" w:type="dxa"/>
            <w:vMerge/>
          </w:tcPr>
          <w:p w14:paraId="75995DA7"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17AACF93" w14:textId="49BD0932"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Онлайн обучение на сайте РУСАДА</w:t>
            </w:r>
          </w:p>
        </w:tc>
        <w:tc>
          <w:tcPr>
            <w:tcW w:w="2152" w:type="dxa"/>
          </w:tcPr>
          <w:p w14:paraId="0EE9FE84" w14:textId="7416AED5"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год</w:t>
            </w:r>
          </w:p>
        </w:tc>
        <w:tc>
          <w:tcPr>
            <w:tcW w:w="2727" w:type="dxa"/>
          </w:tcPr>
          <w:p w14:paraId="41D5C5B3" w14:textId="4F88F154"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Прохождение онлайн-курса-это неотъемлемая часть системы антидопингового образования</w:t>
            </w:r>
          </w:p>
        </w:tc>
      </w:tr>
      <w:tr w:rsidR="000A79BB" w:rsidRPr="00491188" w14:paraId="2840F6BC" w14:textId="77777777" w:rsidTr="00491188">
        <w:tc>
          <w:tcPr>
            <w:tcW w:w="2286" w:type="dxa"/>
            <w:vMerge/>
          </w:tcPr>
          <w:p w14:paraId="7145A101" w14:textId="77777777" w:rsidR="000A79BB" w:rsidRPr="00491188" w:rsidRDefault="000A79BB" w:rsidP="000A5BA2">
            <w:pPr>
              <w:pStyle w:val="af6"/>
              <w:spacing w:after="0" w:line="240" w:lineRule="auto"/>
              <w:ind w:left="0"/>
              <w:jc w:val="both"/>
              <w:rPr>
                <w:rFonts w:ascii="Times New Roman" w:hAnsi="Times New Roman" w:cs="Times New Roman"/>
                <w:sz w:val="26"/>
                <w:szCs w:val="26"/>
              </w:rPr>
            </w:pPr>
          </w:p>
        </w:tc>
        <w:tc>
          <w:tcPr>
            <w:tcW w:w="2439" w:type="dxa"/>
          </w:tcPr>
          <w:p w14:paraId="173E88BE" w14:textId="12A2234A"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Участие в региональных антидопинговых мероприятиях</w:t>
            </w:r>
          </w:p>
        </w:tc>
        <w:tc>
          <w:tcPr>
            <w:tcW w:w="2152" w:type="dxa"/>
          </w:tcPr>
          <w:p w14:paraId="5510B1B8" w14:textId="713080FB" w:rsidR="000A79BB" w:rsidRPr="00491188" w:rsidRDefault="000A79BB"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по назначению</w:t>
            </w:r>
          </w:p>
        </w:tc>
        <w:tc>
          <w:tcPr>
            <w:tcW w:w="2727" w:type="dxa"/>
          </w:tcPr>
          <w:p w14:paraId="7C7ED1BB" w14:textId="6CD118BD" w:rsidR="000A79BB" w:rsidRPr="00491188" w:rsidRDefault="000A79BB" w:rsidP="000A79BB">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Согласовать с </w:t>
            </w:r>
            <w:proofErr w:type="gramStart"/>
            <w:r w:rsidRPr="00491188">
              <w:rPr>
                <w:rFonts w:ascii="Times New Roman" w:hAnsi="Times New Roman" w:cs="Times New Roman"/>
                <w:sz w:val="26"/>
                <w:szCs w:val="26"/>
              </w:rPr>
              <w:t>ответственным</w:t>
            </w:r>
            <w:proofErr w:type="gramEnd"/>
            <w:r w:rsidRPr="00491188">
              <w:rPr>
                <w:rFonts w:ascii="Times New Roman" w:hAnsi="Times New Roman" w:cs="Times New Roman"/>
                <w:sz w:val="26"/>
                <w:szCs w:val="26"/>
              </w:rPr>
              <w:t xml:space="preserve"> за антидопинговое обеспечение в регионе</w:t>
            </w:r>
          </w:p>
        </w:tc>
      </w:tr>
    </w:tbl>
    <w:p w14:paraId="74F9A5B2" w14:textId="77777777" w:rsidR="004D0515" w:rsidRDefault="004D0515"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14:paraId="492FF5F0" w14:textId="4CBA54DC" w:rsidR="007928B0" w:rsidRDefault="00E75F93" w:rsidP="00B706E3">
      <w:pPr>
        <w:pStyle w:val="af6"/>
        <w:numPr>
          <w:ilvl w:val="1"/>
          <w:numId w:val="2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Планы инструкторской и суде</w:t>
      </w:r>
      <w:r w:rsidR="004D0515" w:rsidRPr="00E75F93">
        <w:rPr>
          <w:rFonts w:ascii="Times New Roman" w:hAnsi="Times New Roman" w:cs="Times New Roman"/>
          <w:b/>
          <w:sz w:val="28"/>
          <w:szCs w:val="28"/>
        </w:rPr>
        <w:t>йской  практики.</w:t>
      </w:r>
    </w:p>
    <w:p w14:paraId="72F2191D" w14:textId="77777777" w:rsidR="00B706E3" w:rsidRPr="00E75F93" w:rsidRDefault="00B706E3" w:rsidP="00B706E3">
      <w:pPr>
        <w:pStyle w:val="af6"/>
        <w:spacing w:after="0" w:line="240" w:lineRule="auto"/>
        <w:ind w:left="1788"/>
        <w:jc w:val="both"/>
        <w:rPr>
          <w:rFonts w:ascii="Times New Roman" w:hAnsi="Times New Roman" w:cs="Times New Roman"/>
          <w:b/>
          <w:sz w:val="28"/>
          <w:szCs w:val="28"/>
        </w:rPr>
      </w:pPr>
    </w:p>
    <w:p w14:paraId="4073B720" w14:textId="6419A84D" w:rsidR="00B706E3" w:rsidRPr="00B706E3" w:rsidRDefault="00B706E3" w:rsidP="00B706E3">
      <w:pPr>
        <w:pStyle w:val="af6"/>
        <w:spacing w:after="0" w:line="240" w:lineRule="auto"/>
        <w:ind w:left="0" w:firstLine="720"/>
        <w:jc w:val="both"/>
        <w:rPr>
          <w:rFonts w:ascii="Times New Roman" w:hAnsi="Times New Roman" w:cs="Times New Roman"/>
          <w:sz w:val="28"/>
          <w:szCs w:val="28"/>
        </w:rPr>
      </w:pPr>
      <w:r w:rsidRPr="00B706E3">
        <w:rPr>
          <w:rFonts w:ascii="Times New Roman" w:hAnsi="Times New Roman" w:cs="Times New Roman"/>
          <w:sz w:val="28"/>
          <w:szCs w:val="28"/>
        </w:rPr>
        <w:t>Важным разделом Программы является инструкторская и судейская практика в подготовке спортсмена-баскетболиста. Да</w:t>
      </w:r>
      <w:r>
        <w:rPr>
          <w:rFonts w:ascii="Times New Roman" w:hAnsi="Times New Roman" w:cs="Times New Roman"/>
          <w:sz w:val="28"/>
          <w:szCs w:val="28"/>
        </w:rPr>
        <w:t xml:space="preserve">нная деятельность </w:t>
      </w:r>
      <w:proofErr w:type="spellStart"/>
      <w:r>
        <w:rPr>
          <w:rFonts w:ascii="Times New Roman" w:hAnsi="Times New Roman" w:cs="Times New Roman"/>
          <w:sz w:val="28"/>
          <w:szCs w:val="28"/>
        </w:rPr>
        <w:t>предусмотрена</w:t>
      </w:r>
      <w:r w:rsidRPr="00B706E3">
        <w:rPr>
          <w:rFonts w:ascii="Times New Roman" w:hAnsi="Times New Roman" w:cs="Times New Roman"/>
          <w:sz w:val="28"/>
          <w:szCs w:val="28"/>
        </w:rPr>
        <w:t>в</w:t>
      </w:r>
      <w:proofErr w:type="spellEnd"/>
      <w:r w:rsidRPr="00B706E3">
        <w:rPr>
          <w:rFonts w:ascii="Times New Roman" w:hAnsi="Times New Roman" w:cs="Times New Roman"/>
          <w:sz w:val="28"/>
          <w:szCs w:val="28"/>
        </w:rPr>
        <w:t xml:space="preserve"> программном </w:t>
      </w:r>
      <w:proofErr w:type="gramStart"/>
      <w:r w:rsidRPr="00B706E3">
        <w:rPr>
          <w:rFonts w:ascii="Times New Roman" w:hAnsi="Times New Roman" w:cs="Times New Roman"/>
          <w:sz w:val="28"/>
          <w:szCs w:val="28"/>
        </w:rPr>
        <w:t>материале</w:t>
      </w:r>
      <w:proofErr w:type="gramEnd"/>
      <w:r w:rsidRPr="00B706E3">
        <w:rPr>
          <w:rFonts w:ascii="Times New Roman" w:hAnsi="Times New Roman" w:cs="Times New Roman"/>
          <w:sz w:val="28"/>
          <w:szCs w:val="28"/>
        </w:rPr>
        <w:t xml:space="preserve">, начиная с УТЭ подготовки баскетболиста. </w:t>
      </w:r>
    </w:p>
    <w:p w14:paraId="1E7A43BF" w14:textId="2444D053" w:rsidR="00B706E3" w:rsidRPr="00B706E3" w:rsidRDefault="00B706E3" w:rsidP="00B706E3">
      <w:pPr>
        <w:pStyle w:val="af6"/>
        <w:spacing w:after="0" w:line="240" w:lineRule="auto"/>
        <w:ind w:left="0" w:firstLine="720"/>
        <w:jc w:val="both"/>
        <w:rPr>
          <w:rFonts w:ascii="Times New Roman" w:hAnsi="Times New Roman" w:cs="Times New Roman"/>
          <w:sz w:val="28"/>
          <w:szCs w:val="28"/>
        </w:rPr>
      </w:pPr>
      <w:r w:rsidRPr="00B706E3">
        <w:rPr>
          <w:rFonts w:ascii="Times New Roman" w:hAnsi="Times New Roman" w:cs="Times New Roman"/>
          <w:sz w:val="28"/>
          <w:szCs w:val="28"/>
        </w:rPr>
        <w:t>Возможность познакомить игроков со спецификой работы тренера</w:t>
      </w:r>
      <w:r>
        <w:rPr>
          <w:rFonts w:ascii="Times New Roman" w:hAnsi="Times New Roman" w:cs="Times New Roman"/>
          <w:sz w:val="28"/>
          <w:szCs w:val="28"/>
        </w:rPr>
        <w:t>-</w:t>
      </w:r>
      <w:r w:rsidRPr="00B706E3">
        <w:rPr>
          <w:rFonts w:ascii="Times New Roman" w:hAnsi="Times New Roman" w:cs="Times New Roman"/>
          <w:sz w:val="28"/>
          <w:szCs w:val="28"/>
        </w:rPr>
        <w:t>преподавателя может послужить в дальнейшем толчком к выбору ими этой</w:t>
      </w:r>
      <w:r>
        <w:rPr>
          <w:rFonts w:ascii="Times New Roman" w:hAnsi="Times New Roman" w:cs="Times New Roman"/>
          <w:sz w:val="28"/>
          <w:szCs w:val="28"/>
        </w:rPr>
        <w:t xml:space="preserve"> </w:t>
      </w:r>
      <w:r w:rsidRPr="00B706E3">
        <w:rPr>
          <w:rFonts w:ascii="Times New Roman" w:hAnsi="Times New Roman" w:cs="Times New Roman"/>
          <w:sz w:val="28"/>
          <w:szCs w:val="28"/>
        </w:rPr>
        <w:t xml:space="preserve">профессии. Поэтому в течение всего процесса подготовки спортсмена в рамках </w:t>
      </w:r>
    </w:p>
    <w:p w14:paraId="6BAB1DF8" w14:textId="7CC3B668" w:rsidR="00B706E3" w:rsidRDefault="00B706E3" w:rsidP="00B706E3">
      <w:pPr>
        <w:spacing w:after="0" w:line="240" w:lineRule="auto"/>
        <w:jc w:val="both"/>
        <w:rPr>
          <w:rFonts w:ascii="Times New Roman" w:hAnsi="Times New Roman" w:cs="Times New Roman"/>
          <w:sz w:val="28"/>
          <w:szCs w:val="28"/>
        </w:rPr>
      </w:pPr>
      <w:proofErr w:type="gramStart"/>
      <w:r w:rsidRPr="00B706E3">
        <w:rPr>
          <w:rFonts w:ascii="Times New Roman" w:hAnsi="Times New Roman" w:cs="Times New Roman"/>
          <w:sz w:val="28"/>
          <w:szCs w:val="28"/>
        </w:rPr>
        <w:t>инструкторской практики тренеру-преподавателю необходимо не только</w:t>
      </w:r>
      <w:r w:rsidR="00E8683F">
        <w:rPr>
          <w:rFonts w:ascii="Times New Roman" w:hAnsi="Times New Roman" w:cs="Times New Roman"/>
          <w:sz w:val="28"/>
          <w:szCs w:val="28"/>
        </w:rPr>
        <w:t xml:space="preserve"> </w:t>
      </w:r>
      <w:r w:rsidRPr="00B706E3">
        <w:rPr>
          <w:rFonts w:ascii="Times New Roman" w:hAnsi="Times New Roman" w:cs="Times New Roman"/>
          <w:sz w:val="28"/>
          <w:szCs w:val="28"/>
        </w:rPr>
        <w:t>привлекать обучающихся к организации занятий и участию их в проведении</w:t>
      </w:r>
      <w:r>
        <w:rPr>
          <w:rFonts w:ascii="Times New Roman" w:hAnsi="Times New Roman" w:cs="Times New Roman"/>
          <w:sz w:val="28"/>
          <w:szCs w:val="28"/>
        </w:rPr>
        <w:t xml:space="preserve"> </w:t>
      </w:r>
      <w:r w:rsidRPr="00B706E3">
        <w:rPr>
          <w:rFonts w:ascii="Times New Roman" w:hAnsi="Times New Roman" w:cs="Times New Roman"/>
          <w:sz w:val="28"/>
          <w:szCs w:val="28"/>
        </w:rPr>
        <w:t>отдельных частей учебно-тренировочного заня</w:t>
      </w:r>
      <w:r>
        <w:rPr>
          <w:rFonts w:ascii="Times New Roman" w:hAnsi="Times New Roman" w:cs="Times New Roman"/>
          <w:sz w:val="28"/>
          <w:szCs w:val="28"/>
        </w:rPr>
        <w:t xml:space="preserve">тия, формировать у спортсменов </w:t>
      </w:r>
      <w:r w:rsidRPr="00B706E3">
        <w:rPr>
          <w:rFonts w:ascii="Times New Roman" w:hAnsi="Times New Roman" w:cs="Times New Roman"/>
          <w:sz w:val="28"/>
          <w:szCs w:val="28"/>
        </w:rPr>
        <w:t>умение самостоятельного качественного вы</w:t>
      </w:r>
      <w:r>
        <w:rPr>
          <w:rFonts w:ascii="Times New Roman" w:hAnsi="Times New Roman" w:cs="Times New Roman"/>
          <w:sz w:val="28"/>
          <w:szCs w:val="28"/>
        </w:rPr>
        <w:t xml:space="preserve">полнения изученных технических </w:t>
      </w:r>
      <w:r w:rsidRPr="00B706E3">
        <w:rPr>
          <w:rFonts w:ascii="Times New Roman" w:hAnsi="Times New Roman" w:cs="Times New Roman"/>
          <w:sz w:val="28"/>
          <w:szCs w:val="28"/>
        </w:rPr>
        <w:t>элементов и упражнений по воспитанию физических качест</w:t>
      </w:r>
      <w:r>
        <w:rPr>
          <w:rFonts w:ascii="Times New Roman" w:hAnsi="Times New Roman" w:cs="Times New Roman"/>
          <w:sz w:val="28"/>
          <w:szCs w:val="28"/>
        </w:rPr>
        <w:t xml:space="preserve">в, но и планировать </w:t>
      </w:r>
      <w:r w:rsidRPr="00B706E3">
        <w:rPr>
          <w:rFonts w:ascii="Times New Roman" w:hAnsi="Times New Roman" w:cs="Times New Roman"/>
          <w:sz w:val="28"/>
          <w:szCs w:val="28"/>
        </w:rPr>
        <w:t>различные беседы, лекции, дискусси</w:t>
      </w:r>
      <w:r>
        <w:rPr>
          <w:rFonts w:ascii="Times New Roman" w:hAnsi="Times New Roman" w:cs="Times New Roman"/>
          <w:sz w:val="28"/>
          <w:szCs w:val="28"/>
        </w:rPr>
        <w:t xml:space="preserve">и, позволяющие расширить </w:t>
      </w:r>
      <w:proofErr w:type="spellStart"/>
      <w:r>
        <w:rPr>
          <w:rFonts w:ascii="Times New Roman" w:hAnsi="Times New Roman" w:cs="Times New Roman"/>
          <w:sz w:val="28"/>
          <w:szCs w:val="28"/>
        </w:rPr>
        <w:t>знания</w:t>
      </w:r>
      <w:r w:rsidRPr="00B706E3">
        <w:rPr>
          <w:rFonts w:ascii="Times New Roman" w:hAnsi="Times New Roman" w:cs="Times New Roman"/>
          <w:sz w:val="28"/>
          <w:szCs w:val="28"/>
        </w:rPr>
        <w:t>об</w:t>
      </w:r>
      <w:proofErr w:type="spellEnd"/>
      <w:r w:rsidRPr="00B706E3">
        <w:rPr>
          <w:rFonts w:ascii="Times New Roman" w:hAnsi="Times New Roman" w:cs="Times New Roman"/>
          <w:sz w:val="28"/>
          <w:szCs w:val="28"/>
        </w:rPr>
        <w:t xml:space="preserve"> особенностях работы педагогов и тренеров по бас</w:t>
      </w:r>
      <w:r>
        <w:rPr>
          <w:rFonts w:ascii="Times New Roman" w:hAnsi="Times New Roman" w:cs="Times New Roman"/>
          <w:sz w:val="28"/>
          <w:szCs w:val="28"/>
        </w:rPr>
        <w:t xml:space="preserve">кетболу, об основах построения </w:t>
      </w:r>
      <w:r w:rsidRPr="00B706E3">
        <w:rPr>
          <w:rFonts w:ascii="Times New Roman" w:hAnsi="Times New Roman" w:cs="Times New Roman"/>
          <w:sz w:val="28"/>
          <w:szCs w:val="28"/>
        </w:rPr>
        <w:t>спортивной тренировки, о принципах</w:t>
      </w:r>
      <w:proofErr w:type="gramEnd"/>
      <w:r w:rsidRPr="00B706E3">
        <w:rPr>
          <w:rFonts w:ascii="Times New Roman" w:hAnsi="Times New Roman" w:cs="Times New Roman"/>
          <w:sz w:val="28"/>
          <w:szCs w:val="28"/>
        </w:rPr>
        <w:t xml:space="preserve"> во</w:t>
      </w:r>
      <w:r>
        <w:rPr>
          <w:rFonts w:ascii="Times New Roman" w:hAnsi="Times New Roman" w:cs="Times New Roman"/>
          <w:sz w:val="28"/>
          <w:szCs w:val="28"/>
        </w:rPr>
        <w:t xml:space="preserve">здействия физических упражнений </w:t>
      </w:r>
      <w:r w:rsidRPr="00B706E3">
        <w:rPr>
          <w:rFonts w:ascii="Times New Roman" w:hAnsi="Times New Roman" w:cs="Times New Roman"/>
          <w:sz w:val="28"/>
          <w:szCs w:val="28"/>
        </w:rPr>
        <w:t>на организм спортсменов и многие другие. На этапа</w:t>
      </w:r>
      <w:r>
        <w:rPr>
          <w:rFonts w:ascii="Times New Roman" w:hAnsi="Times New Roman" w:cs="Times New Roman"/>
          <w:sz w:val="28"/>
          <w:szCs w:val="28"/>
        </w:rPr>
        <w:t xml:space="preserve">х ССМ и ВСМ следует предлагать </w:t>
      </w:r>
      <w:r w:rsidRPr="00B706E3">
        <w:rPr>
          <w:rFonts w:ascii="Times New Roman" w:hAnsi="Times New Roman" w:cs="Times New Roman"/>
          <w:sz w:val="28"/>
          <w:szCs w:val="28"/>
        </w:rPr>
        <w:t xml:space="preserve">спортсменам самостоятельно подбирать </w:t>
      </w:r>
      <w:r>
        <w:rPr>
          <w:rFonts w:ascii="Times New Roman" w:hAnsi="Times New Roman" w:cs="Times New Roman"/>
          <w:sz w:val="28"/>
          <w:szCs w:val="28"/>
        </w:rPr>
        <w:t xml:space="preserve">соответствующие упражнения для </w:t>
      </w:r>
      <w:r w:rsidRPr="00B706E3">
        <w:rPr>
          <w:rFonts w:ascii="Times New Roman" w:hAnsi="Times New Roman" w:cs="Times New Roman"/>
          <w:sz w:val="28"/>
          <w:szCs w:val="28"/>
        </w:rPr>
        <w:t>воспитания специальных физических качеств, совершенствования технических элементов и тактических действий (взаимодейс</w:t>
      </w:r>
      <w:r>
        <w:rPr>
          <w:rFonts w:ascii="Times New Roman" w:hAnsi="Times New Roman" w:cs="Times New Roman"/>
          <w:sz w:val="28"/>
          <w:szCs w:val="28"/>
        </w:rPr>
        <w:t xml:space="preserve">твий). </w:t>
      </w:r>
      <w:r w:rsidRPr="00A63921">
        <w:rPr>
          <w:rFonts w:ascii="Times New Roman" w:hAnsi="Times New Roman" w:cs="Times New Roman"/>
          <w:sz w:val="28"/>
          <w:szCs w:val="28"/>
        </w:rPr>
        <w:t>Планы по инструкторской практике следует формировать с учетом текущих знаний, умений и навыков спортсменов.</w:t>
      </w:r>
    </w:p>
    <w:p w14:paraId="64CEA0F4" w14:textId="77777777" w:rsidR="00B706E3" w:rsidRPr="00B706E3" w:rsidRDefault="00B706E3" w:rsidP="00B706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706E3">
        <w:rPr>
          <w:rFonts w:ascii="Times New Roman" w:hAnsi="Times New Roman" w:cs="Times New Roman"/>
          <w:sz w:val="28"/>
          <w:szCs w:val="28"/>
        </w:rPr>
        <w:t xml:space="preserve">Представленная Программа имеет целью подготовить не только игроков </w:t>
      </w:r>
    </w:p>
    <w:p w14:paraId="104E141F" w14:textId="62E2F5EA" w:rsidR="00B706E3" w:rsidRDefault="00B706E3" w:rsidP="00B706E3">
      <w:pPr>
        <w:spacing w:after="0" w:line="240" w:lineRule="auto"/>
        <w:jc w:val="both"/>
        <w:rPr>
          <w:rFonts w:ascii="Times New Roman" w:hAnsi="Times New Roman" w:cs="Times New Roman"/>
          <w:sz w:val="28"/>
          <w:szCs w:val="28"/>
        </w:rPr>
      </w:pPr>
      <w:r w:rsidRPr="00B706E3">
        <w:rPr>
          <w:rFonts w:ascii="Times New Roman" w:hAnsi="Times New Roman" w:cs="Times New Roman"/>
          <w:sz w:val="28"/>
          <w:szCs w:val="28"/>
        </w:rPr>
        <w:t>высокого уровня, но и грамотных спортсменов, до</w:t>
      </w:r>
      <w:r>
        <w:rPr>
          <w:rFonts w:ascii="Times New Roman" w:hAnsi="Times New Roman" w:cs="Times New Roman"/>
          <w:sz w:val="28"/>
          <w:szCs w:val="28"/>
        </w:rPr>
        <w:t xml:space="preserve">сконально знающих правила игры </w:t>
      </w:r>
      <w:r w:rsidRPr="00B706E3">
        <w:rPr>
          <w:rFonts w:ascii="Times New Roman" w:hAnsi="Times New Roman" w:cs="Times New Roman"/>
          <w:sz w:val="28"/>
          <w:szCs w:val="28"/>
        </w:rPr>
        <w:t>баскетбола, правила поведения на игровой площадк</w:t>
      </w:r>
      <w:r>
        <w:rPr>
          <w:rFonts w:ascii="Times New Roman" w:hAnsi="Times New Roman" w:cs="Times New Roman"/>
          <w:sz w:val="28"/>
          <w:szCs w:val="28"/>
        </w:rPr>
        <w:t xml:space="preserve">е и вне ее, а также начинающих </w:t>
      </w:r>
      <w:r w:rsidRPr="00B706E3">
        <w:rPr>
          <w:rFonts w:ascii="Times New Roman" w:hAnsi="Times New Roman" w:cs="Times New Roman"/>
          <w:sz w:val="28"/>
          <w:szCs w:val="28"/>
        </w:rPr>
        <w:t>судей.</w:t>
      </w:r>
    </w:p>
    <w:p w14:paraId="705ACE9D" w14:textId="02F7C0B2" w:rsidR="00B706E3" w:rsidRPr="00B706E3" w:rsidRDefault="00B706E3" w:rsidP="00B706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B706E3">
        <w:rPr>
          <w:rFonts w:ascii="Times New Roman" w:hAnsi="Times New Roman" w:cs="Times New Roman"/>
          <w:sz w:val="28"/>
          <w:szCs w:val="28"/>
        </w:rPr>
        <w:t>Судейская практика баскетболиста заключает</w:t>
      </w:r>
      <w:r>
        <w:rPr>
          <w:rFonts w:ascii="Times New Roman" w:hAnsi="Times New Roman" w:cs="Times New Roman"/>
          <w:sz w:val="28"/>
          <w:szCs w:val="28"/>
        </w:rPr>
        <w:t xml:space="preserve">ся в четком понимании основных </w:t>
      </w:r>
      <w:r w:rsidRPr="00B706E3">
        <w:rPr>
          <w:rFonts w:ascii="Times New Roman" w:hAnsi="Times New Roman" w:cs="Times New Roman"/>
          <w:sz w:val="28"/>
          <w:szCs w:val="28"/>
        </w:rPr>
        <w:t>положений правил соревнований и работы арбит</w:t>
      </w:r>
      <w:r>
        <w:rPr>
          <w:rFonts w:ascii="Times New Roman" w:hAnsi="Times New Roman" w:cs="Times New Roman"/>
          <w:sz w:val="28"/>
          <w:szCs w:val="28"/>
        </w:rPr>
        <w:t xml:space="preserve">ров в процессе игры (понимание </w:t>
      </w:r>
      <w:r w:rsidRPr="00B706E3">
        <w:rPr>
          <w:rFonts w:ascii="Times New Roman" w:hAnsi="Times New Roman" w:cs="Times New Roman"/>
          <w:sz w:val="28"/>
          <w:szCs w:val="28"/>
        </w:rPr>
        <w:t xml:space="preserve">жестов полевых судей, судей-секретарей, уметь </w:t>
      </w:r>
      <w:r>
        <w:rPr>
          <w:rFonts w:ascii="Times New Roman" w:hAnsi="Times New Roman" w:cs="Times New Roman"/>
          <w:sz w:val="28"/>
          <w:szCs w:val="28"/>
        </w:rPr>
        <w:t xml:space="preserve">читать основной протокол игры, </w:t>
      </w:r>
      <w:r w:rsidRPr="00B706E3">
        <w:rPr>
          <w:rFonts w:ascii="Times New Roman" w:hAnsi="Times New Roman" w:cs="Times New Roman"/>
          <w:sz w:val="28"/>
          <w:szCs w:val="28"/>
        </w:rPr>
        <w:t>знать основные обозначения в протоколе статистики и т.д.).</w:t>
      </w:r>
    </w:p>
    <w:p w14:paraId="66B5548B" w14:textId="77777777" w:rsidR="00B706E3" w:rsidRPr="00B706E3" w:rsidRDefault="00B706E3" w:rsidP="00B706E3">
      <w:pPr>
        <w:spacing w:after="0" w:line="240" w:lineRule="auto"/>
        <w:jc w:val="both"/>
        <w:rPr>
          <w:rFonts w:ascii="Times New Roman" w:hAnsi="Times New Roman" w:cs="Times New Roman"/>
          <w:sz w:val="28"/>
          <w:szCs w:val="28"/>
        </w:rPr>
      </w:pPr>
      <w:r w:rsidRPr="00B706E3">
        <w:rPr>
          <w:rFonts w:ascii="Times New Roman" w:hAnsi="Times New Roman" w:cs="Times New Roman"/>
          <w:sz w:val="28"/>
          <w:szCs w:val="28"/>
        </w:rPr>
        <w:t>Также баскетболистов необходимо привлекать к активной судейской практике,</w:t>
      </w:r>
    </w:p>
    <w:p w14:paraId="2692DB69" w14:textId="66D519A5" w:rsidR="00A63921" w:rsidRDefault="00B706E3" w:rsidP="00A63921">
      <w:pPr>
        <w:spacing w:after="0" w:line="240" w:lineRule="auto"/>
        <w:jc w:val="both"/>
        <w:rPr>
          <w:rFonts w:ascii="Times New Roman" w:hAnsi="Times New Roman" w:cs="Times New Roman"/>
          <w:sz w:val="28"/>
          <w:szCs w:val="28"/>
        </w:rPr>
      </w:pPr>
      <w:r w:rsidRPr="00B706E3">
        <w:rPr>
          <w:rFonts w:ascii="Times New Roman" w:hAnsi="Times New Roman" w:cs="Times New Roman"/>
          <w:sz w:val="28"/>
          <w:szCs w:val="28"/>
        </w:rPr>
        <w:t>как в роле полевого судьи, так и судьи-секретариата. Поэтому на всех этапах учебно</w:t>
      </w:r>
      <w:r>
        <w:rPr>
          <w:rFonts w:ascii="Times New Roman" w:hAnsi="Times New Roman" w:cs="Times New Roman"/>
          <w:sz w:val="28"/>
          <w:szCs w:val="28"/>
        </w:rPr>
        <w:t>-</w:t>
      </w:r>
      <w:r w:rsidRPr="00B706E3">
        <w:rPr>
          <w:rFonts w:ascii="Times New Roman" w:hAnsi="Times New Roman" w:cs="Times New Roman"/>
          <w:sz w:val="28"/>
          <w:szCs w:val="28"/>
        </w:rPr>
        <w:t>тренировочного процесса активно изучаются функциональные обязанности каждого</w:t>
      </w:r>
      <w:r>
        <w:rPr>
          <w:rFonts w:ascii="Times New Roman" w:hAnsi="Times New Roman" w:cs="Times New Roman"/>
          <w:sz w:val="28"/>
          <w:szCs w:val="28"/>
        </w:rPr>
        <w:t xml:space="preserve"> </w:t>
      </w:r>
      <w:r w:rsidRPr="00B706E3">
        <w:rPr>
          <w:rFonts w:ascii="Times New Roman" w:hAnsi="Times New Roman" w:cs="Times New Roman"/>
          <w:sz w:val="28"/>
          <w:szCs w:val="28"/>
        </w:rPr>
        <w:t>судьи-секретариата и действия полевого с</w:t>
      </w:r>
      <w:r>
        <w:rPr>
          <w:rFonts w:ascii="Times New Roman" w:hAnsi="Times New Roman" w:cs="Times New Roman"/>
          <w:sz w:val="28"/>
          <w:szCs w:val="28"/>
        </w:rPr>
        <w:t xml:space="preserve">удьи. Спортсменам предлагается </w:t>
      </w:r>
      <w:r w:rsidRPr="00B706E3">
        <w:rPr>
          <w:rFonts w:ascii="Times New Roman" w:hAnsi="Times New Roman" w:cs="Times New Roman"/>
          <w:sz w:val="28"/>
          <w:szCs w:val="28"/>
        </w:rPr>
        <w:t>принимать активное участие в судействе трениро</w:t>
      </w:r>
      <w:r>
        <w:rPr>
          <w:rFonts w:ascii="Times New Roman" w:hAnsi="Times New Roman" w:cs="Times New Roman"/>
          <w:sz w:val="28"/>
          <w:szCs w:val="28"/>
        </w:rPr>
        <w:t xml:space="preserve">вочных игр на разных судейских </w:t>
      </w:r>
      <w:r w:rsidRPr="00B706E3">
        <w:rPr>
          <w:rFonts w:ascii="Times New Roman" w:hAnsi="Times New Roman" w:cs="Times New Roman"/>
          <w:sz w:val="28"/>
          <w:szCs w:val="28"/>
        </w:rPr>
        <w:t>позициях. На 4,5 годах УТЭ разрешен</w:t>
      </w:r>
      <w:r>
        <w:rPr>
          <w:rFonts w:ascii="Times New Roman" w:hAnsi="Times New Roman" w:cs="Times New Roman"/>
          <w:sz w:val="28"/>
          <w:szCs w:val="28"/>
        </w:rPr>
        <w:t>о посещение судейских семинаров</w:t>
      </w:r>
      <w:r w:rsidR="00E8683F">
        <w:rPr>
          <w:rFonts w:ascii="Times New Roman" w:hAnsi="Times New Roman" w:cs="Times New Roman"/>
          <w:sz w:val="28"/>
          <w:szCs w:val="28"/>
        </w:rPr>
        <w:t xml:space="preserve"> </w:t>
      </w:r>
      <w:r>
        <w:rPr>
          <w:rFonts w:ascii="Times New Roman" w:hAnsi="Times New Roman" w:cs="Times New Roman"/>
          <w:sz w:val="28"/>
          <w:szCs w:val="28"/>
        </w:rPr>
        <w:t>д</w:t>
      </w:r>
      <w:r w:rsidRPr="00B706E3">
        <w:rPr>
          <w:rFonts w:ascii="Times New Roman" w:hAnsi="Times New Roman" w:cs="Times New Roman"/>
          <w:sz w:val="28"/>
          <w:szCs w:val="28"/>
        </w:rPr>
        <w:t>ля получения официального разрешения судить осн</w:t>
      </w:r>
      <w:r>
        <w:rPr>
          <w:rFonts w:ascii="Times New Roman" w:hAnsi="Times New Roman" w:cs="Times New Roman"/>
          <w:sz w:val="28"/>
          <w:szCs w:val="28"/>
        </w:rPr>
        <w:t xml:space="preserve">овные соревнования и игры, как </w:t>
      </w:r>
      <w:r w:rsidRPr="00B706E3">
        <w:rPr>
          <w:rFonts w:ascii="Times New Roman" w:hAnsi="Times New Roman" w:cs="Times New Roman"/>
          <w:sz w:val="28"/>
          <w:szCs w:val="28"/>
        </w:rPr>
        <w:t xml:space="preserve">в качестве судьи в поле, так и судьи-секретариата. </w:t>
      </w:r>
      <w:r w:rsidRPr="00A63921">
        <w:rPr>
          <w:rFonts w:ascii="Times New Roman" w:hAnsi="Times New Roman" w:cs="Times New Roman"/>
          <w:sz w:val="28"/>
          <w:szCs w:val="28"/>
        </w:rPr>
        <w:t>В план работы по судейской практике следует, также, включать теоретические темы, такие как: основы организации и проведения официальных соревнований по баскетболу; особенности работы судей по баскетболу, изменения и нововведения в официальных правилах соревнований по баскетболу; способы проведения соревнований по баскетболу, составление календаря игр и т.д. Следует подключать спортсменов старших групп к организации и проведению соревнований у младших обучающихся.</w:t>
      </w:r>
    </w:p>
    <w:p w14:paraId="2DB5990C" w14:textId="73F9B368" w:rsidR="00901D0A" w:rsidRDefault="006D1359" w:rsidP="00A63921">
      <w:pPr>
        <w:pStyle w:val="af1"/>
        <w:ind w:right="-2" w:firstLine="708"/>
        <w:jc w:val="both"/>
        <w:rPr>
          <w:sz w:val="28"/>
          <w:szCs w:val="28"/>
        </w:rPr>
      </w:pPr>
      <w:r>
        <w:rPr>
          <w:sz w:val="28"/>
          <w:szCs w:val="28"/>
        </w:rPr>
        <w:t xml:space="preserve">План </w:t>
      </w:r>
      <w:r w:rsidR="00901D0A">
        <w:rPr>
          <w:sz w:val="28"/>
          <w:szCs w:val="28"/>
        </w:rPr>
        <w:t xml:space="preserve"> инструкторской и судейской практики по этапам спортивной подготовки</w:t>
      </w:r>
      <w:r w:rsidR="00901D0A" w:rsidRPr="00676376">
        <w:rPr>
          <w:sz w:val="28"/>
          <w:szCs w:val="28"/>
        </w:rPr>
        <w:t xml:space="preserve"> </w:t>
      </w:r>
      <w:r w:rsidR="00A4542F">
        <w:rPr>
          <w:sz w:val="28"/>
          <w:szCs w:val="28"/>
        </w:rPr>
        <w:t>указан в таблице 9</w:t>
      </w:r>
      <w:r w:rsidR="00901D0A">
        <w:rPr>
          <w:sz w:val="28"/>
          <w:szCs w:val="28"/>
        </w:rPr>
        <w:t>.</w:t>
      </w:r>
    </w:p>
    <w:p w14:paraId="5356B93D" w14:textId="404FD599" w:rsidR="00E16024" w:rsidRDefault="00644B57" w:rsidP="000A5BA2">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E75F93">
        <w:rPr>
          <w:rFonts w:ascii="Times New Roman" w:hAnsi="Times New Roman" w:cs="Times New Roman"/>
          <w:sz w:val="28"/>
          <w:szCs w:val="28"/>
        </w:rPr>
        <w:tab/>
      </w:r>
      <w:r w:rsidR="006D1359">
        <w:rPr>
          <w:rFonts w:ascii="Times New Roman" w:hAnsi="Times New Roman" w:cs="Times New Roman"/>
          <w:sz w:val="28"/>
          <w:szCs w:val="28"/>
        </w:rPr>
        <w:t>Таблица 9</w:t>
      </w:r>
      <w:r w:rsidR="00B81B82">
        <w:rPr>
          <w:rFonts w:ascii="Times New Roman" w:hAnsi="Times New Roman" w:cs="Times New Roman"/>
          <w:sz w:val="28"/>
          <w:szCs w:val="28"/>
        </w:rPr>
        <w:t>.</w:t>
      </w:r>
    </w:p>
    <w:tbl>
      <w:tblPr>
        <w:tblStyle w:val="aff1"/>
        <w:tblW w:w="10173" w:type="dxa"/>
        <w:tblLook w:val="04A0" w:firstRow="1" w:lastRow="0" w:firstColumn="1" w:lastColumn="0" w:noHBand="0" w:noVBand="1"/>
      </w:tblPr>
      <w:tblGrid>
        <w:gridCol w:w="2571"/>
        <w:gridCol w:w="2403"/>
        <w:gridCol w:w="2301"/>
        <w:gridCol w:w="2898"/>
      </w:tblGrid>
      <w:tr w:rsidR="00644B57" w:rsidRPr="00491188" w14:paraId="0318CF4F" w14:textId="77777777" w:rsidTr="00B81B82">
        <w:tc>
          <w:tcPr>
            <w:tcW w:w="2571" w:type="dxa"/>
          </w:tcPr>
          <w:p w14:paraId="39228380" w14:textId="78D3E1D3" w:rsidR="00644B57"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 спортивной подготовки</w:t>
            </w:r>
          </w:p>
        </w:tc>
        <w:tc>
          <w:tcPr>
            <w:tcW w:w="2403" w:type="dxa"/>
          </w:tcPr>
          <w:p w14:paraId="7C1B9B97" w14:textId="738B5BED" w:rsidR="00644B57"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Мероприятия</w:t>
            </w:r>
          </w:p>
        </w:tc>
        <w:tc>
          <w:tcPr>
            <w:tcW w:w="2301" w:type="dxa"/>
          </w:tcPr>
          <w:p w14:paraId="4A2CF035" w14:textId="4452921A" w:rsidR="00644B57"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Сроки проведения</w:t>
            </w:r>
          </w:p>
        </w:tc>
        <w:tc>
          <w:tcPr>
            <w:tcW w:w="2898" w:type="dxa"/>
          </w:tcPr>
          <w:p w14:paraId="390800F0" w14:textId="2EBBC4CA" w:rsidR="00644B57"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Рекомендации по проведению мероприятий</w:t>
            </w:r>
          </w:p>
        </w:tc>
      </w:tr>
      <w:tr w:rsidR="003F1672" w:rsidRPr="00491188" w14:paraId="0BD99613" w14:textId="77777777" w:rsidTr="00B81B82">
        <w:tc>
          <w:tcPr>
            <w:tcW w:w="2571" w:type="dxa"/>
            <w:vMerge w:val="restart"/>
          </w:tcPr>
          <w:p w14:paraId="69D5AE30" w14:textId="2757C848"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Учебно-тренировочный этап (этап спортивной специализации)</w:t>
            </w:r>
          </w:p>
        </w:tc>
        <w:tc>
          <w:tcPr>
            <w:tcW w:w="7602" w:type="dxa"/>
            <w:gridSpan w:val="3"/>
          </w:tcPr>
          <w:p w14:paraId="5B0FE539" w14:textId="57F684F6" w:rsidR="003F1672" w:rsidRPr="00491188" w:rsidRDefault="003F1672" w:rsidP="003F1672">
            <w:pPr>
              <w:pStyle w:val="af6"/>
              <w:spacing w:after="0" w:line="240" w:lineRule="auto"/>
              <w:ind w:left="0"/>
              <w:jc w:val="center"/>
              <w:rPr>
                <w:rFonts w:ascii="Times New Roman" w:hAnsi="Times New Roman" w:cs="Times New Roman"/>
                <w:sz w:val="26"/>
                <w:szCs w:val="26"/>
              </w:rPr>
            </w:pPr>
            <w:r w:rsidRPr="00491188">
              <w:rPr>
                <w:rFonts w:ascii="Times New Roman" w:hAnsi="Times New Roman" w:cs="Times New Roman"/>
                <w:sz w:val="26"/>
                <w:szCs w:val="26"/>
              </w:rPr>
              <w:t>Инструкторская практика:</w:t>
            </w:r>
          </w:p>
        </w:tc>
      </w:tr>
      <w:tr w:rsidR="003F1672" w:rsidRPr="00491188" w14:paraId="4B920C1C" w14:textId="77777777" w:rsidTr="00B81B82">
        <w:tc>
          <w:tcPr>
            <w:tcW w:w="2571" w:type="dxa"/>
            <w:vMerge/>
          </w:tcPr>
          <w:p w14:paraId="355F0CA0" w14:textId="77777777" w:rsidR="003F1672" w:rsidRPr="00491188" w:rsidRDefault="003F1672" w:rsidP="000A5BA2">
            <w:pPr>
              <w:pStyle w:val="af6"/>
              <w:spacing w:after="0" w:line="240" w:lineRule="auto"/>
              <w:ind w:left="0"/>
              <w:jc w:val="both"/>
              <w:rPr>
                <w:rFonts w:ascii="Times New Roman" w:hAnsi="Times New Roman" w:cs="Times New Roman"/>
                <w:sz w:val="26"/>
                <w:szCs w:val="26"/>
              </w:rPr>
            </w:pPr>
          </w:p>
        </w:tc>
        <w:tc>
          <w:tcPr>
            <w:tcW w:w="2403" w:type="dxa"/>
          </w:tcPr>
          <w:p w14:paraId="1A743908" w14:textId="278A32AA"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Теоретические занятия</w:t>
            </w:r>
          </w:p>
        </w:tc>
        <w:tc>
          <w:tcPr>
            <w:tcW w:w="2301" w:type="dxa"/>
          </w:tcPr>
          <w:p w14:paraId="77BCB8C0" w14:textId="7BC65C8D"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1E089D94" w14:textId="03D9814A"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Научить обучающихся начальным знаниям спортивной терминологии, умению составлять конспект отдельных частей занятия</w:t>
            </w:r>
          </w:p>
        </w:tc>
      </w:tr>
      <w:tr w:rsidR="003F1672" w:rsidRPr="00491188" w14:paraId="44297A1D" w14:textId="77777777" w:rsidTr="00B81B82">
        <w:tc>
          <w:tcPr>
            <w:tcW w:w="2571" w:type="dxa"/>
            <w:vMerge/>
          </w:tcPr>
          <w:p w14:paraId="3CE763BE" w14:textId="77777777" w:rsidR="003F1672" w:rsidRPr="00491188" w:rsidRDefault="003F1672" w:rsidP="000A5BA2">
            <w:pPr>
              <w:pStyle w:val="af6"/>
              <w:spacing w:after="0" w:line="240" w:lineRule="auto"/>
              <w:ind w:left="0"/>
              <w:jc w:val="both"/>
              <w:rPr>
                <w:rFonts w:ascii="Times New Roman" w:hAnsi="Times New Roman" w:cs="Times New Roman"/>
                <w:sz w:val="26"/>
                <w:szCs w:val="26"/>
              </w:rPr>
            </w:pPr>
          </w:p>
        </w:tc>
        <w:tc>
          <w:tcPr>
            <w:tcW w:w="2403" w:type="dxa"/>
          </w:tcPr>
          <w:p w14:paraId="13EA3423" w14:textId="4A41B54B"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Практические занятия</w:t>
            </w:r>
          </w:p>
        </w:tc>
        <w:tc>
          <w:tcPr>
            <w:tcW w:w="2301" w:type="dxa"/>
          </w:tcPr>
          <w:p w14:paraId="1ADEDA77" w14:textId="64BCCFC5"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726FC019" w14:textId="34A06F71"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Проведение обучающимися отдельных частей занятия в своей группе с использованием спортивной терминологии, показом технических элементов</w:t>
            </w:r>
            <w:proofErr w:type="gramStart"/>
            <w:r w:rsidRPr="00491188">
              <w:rPr>
                <w:rFonts w:ascii="Times New Roman" w:hAnsi="Times New Roman" w:cs="Times New Roman"/>
                <w:sz w:val="26"/>
                <w:szCs w:val="26"/>
              </w:rPr>
              <w:t xml:space="preserve"> ,</w:t>
            </w:r>
            <w:proofErr w:type="gramEnd"/>
            <w:r w:rsidRPr="00491188">
              <w:rPr>
                <w:rFonts w:ascii="Times New Roman" w:hAnsi="Times New Roman" w:cs="Times New Roman"/>
                <w:sz w:val="26"/>
                <w:szCs w:val="26"/>
              </w:rPr>
              <w:t xml:space="preserve"> умение выявлять ошибки.</w:t>
            </w:r>
          </w:p>
        </w:tc>
      </w:tr>
      <w:tr w:rsidR="003F1672" w:rsidRPr="00491188" w14:paraId="07900DC9" w14:textId="77777777" w:rsidTr="00B81B82">
        <w:tc>
          <w:tcPr>
            <w:tcW w:w="2571" w:type="dxa"/>
            <w:vMerge/>
          </w:tcPr>
          <w:p w14:paraId="063E8E45" w14:textId="77777777" w:rsidR="003F1672" w:rsidRPr="00491188" w:rsidRDefault="003F1672" w:rsidP="000A5BA2">
            <w:pPr>
              <w:pStyle w:val="af6"/>
              <w:spacing w:after="0" w:line="240" w:lineRule="auto"/>
              <w:ind w:left="0"/>
              <w:jc w:val="both"/>
              <w:rPr>
                <w:rFonts w:ascii="Times New Roman" w:hAnsi="Times New Roman" w:cs="Times New Roman"/>
                <w:sz w:val="26"/>
                <w:szCs w:val="26"/>
              </w:rPr>
            </w:pPr>
          </w:p>
        </w:tc>
        <w:tc>
          <w:tcPr>
            <w:tcW w:w="7602" w:type="dxa"/>
            <w:gridSpan w:val="3"/>
          </w:tcPr>
          <w:p w14:paraId="1B4A2C3E" w14:textId="1DE8C27F"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Судейская практика:</w:t>
            </w:r>
          </w:p>
        </w:tc>
      </w:tr>
      <w:tr w:rsidR="003F1672" w:rsidRPr="00491188" w14:paraId="2EB36662" w14:textId="77777777" w:rsidTr="00B81B82">
        <w:tc>
          <w:tcPr>
            <w:tcW w:w="2571" w:type="dxa"/>
            <w:vMerge/>
          </w:tcPr>
          <w:p w14:paraId="3C6D8188" w14:textId="77777777" w:rsidR="003F1672" w:rsidRPr="00491188" w:rsidRDefault="003F1672" w:rsidP="000A5BA2">
            <w:pPr>
              <w:pStyle w:val="af6"/>
              <w:spacing w:after="0" w:line="240" w:lineRule="auto"/>
              <w:ind w:left="0"/>
              <w:jc w:val="both"/>
              <w:rPr>
                <w:rFonts w:ascii="Times New Roman" w:hAnsi="Times New Roman" w:cs="Times New Roman"/>
                <w:sz w:val="26"/>
                <w:szCs w:val="26"/>
              </w:rPr>
            </w:pPr>
          </w:p>
        </w:tc>
        <w:tc>
          <w:tcPr>
            <w:tcW w:w="2403" w:type="dxa"/>
          </w:tcPr>
          <w:p w14:paraId="500F0A02" w14:textId="4F366296"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Теоретические занятия</w:t>
            </w:r>
          </w:p>
        </w:tc>
        <w:tc>
          <w:tcPr>
            <w:tcW w:w="2301" w:type="dxa"/>
          </w:tcPr>
          <w:p w14:paraId="6BFFD321" w14:textId="7470EB55" w:rsidR="003F1672"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5053821D" w14:textId="055AE620" w:rsidR="00901D0A" w:rsidRPr="00491188" w:rsidRDefault="003F1672"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Уделять внимание знаниям правил вида спорта</w:t>
            </w:r>
            <w:r w:rsidR="006D1359">
              <w:rPr>
                <w:rFonts w:ascii="Times New Roman" w:hAnsi="Times New Roman" w:cs="Times New Roman"/>
                <w:sz w:val="26"/>
                <w:szCs w:val="26"/>
              </w:rPr>
              <w:t xml:space="preserve"> «баскетбол»</w:t>
            </w:r>
            <w:r w:rsidRPr="00491188">
              <w:rPr>
                <w:rFonts w:ascii="Times New Roman" w:hAnsi="Times New Roman" w:cs="Times New Roman"/>
                <w:sz w:val="26"/>
                <w:szCs w:val="26"/>
              </w:rPr>
              <w:t xml:space="preserve">, </w:t>
            </w:r>
            <w:r w:rsidRPr="00491188">
              <w:rPr>
                <w:rFonts w:ascii="Times New Roman" w:hAnsi="Times New Roman" w:cs="Times New Roman"/>
                <w:sz w:val="26"/>
                <w:szCs w:val="26"/>
              </w:rPr>
              <w:lastRenderedPageBreak/>
              <w:t>умению решать ситуативные вопросы</w:t>
            </w:r>
          </w:p>
        </w:tc>
      </w:tr>
      <w:tr w:rsidR="00CA7605" w:rsidRPr="00491188" w14:paraId="4658E15D" w14:textId="77777777" w:rsidTr="00B81B82">
        <w:trPr>
          <w:trHeight w:val="8059"/>
        </w:trPr>
        <w:tc>
          <w:tcPr>
            <w:tcW w:w="2571" w:type="dxa"/>
            <w:vMerge/>
          </w:tcPr>
          <w:p w14:paraId="336B7AE5" w14:textId="77777777" w:rsidR="00CA7605" w:rsidRPr="00491188" w:rsidRDefault="00CA7605" w:rsidP="000A5BA2">
            <w:pPr>
              <w:pStyle w:val="af6"/>
              <w:spacing w:after="0" w:line="240" w:lineRule="auto"/>
              <w:ind w:left="0"/>
              <w:jc w:val="both"/>
              <w:rPr>
                <w:rFonts w:ascii="Times New Roman" w:hAnsi="Times New Roman" w:cs="Times New Roman"/>
                <w:sz w:val="26"/>
                <w:szCs w:val="26"/>
              </w:rPr>
            </w:pPr>
          </w:p>
        </w:tc>
        <w:tc>
          <w:tcPr>
            <w:tcW w:w="2403" w:type="dxa"/>
          </w:tcPr>
          <w:p w14:paraId="3D566CFF" w14:textId="3EBC82E4"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Практические занятия</w:t>
            </w:r>
          </w:p>
        </w:tc>
        <w:tc>
          <w:tcPr>
            <w:tcW w:w="2301" w:type="dxa"/>
          </w:tcPr>
          <w:p w14:paraId="37A04941" w14:textId="2CAC071C"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1B271B8E" w14:textId="272A481A"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Необходимо постепенное приобретение практических знаний </w:t>
            </w:r>
            <w:proofErr w:type="gramStart"/>
            <w:r w:rsidRPr="00491188">
              <w:rPr>
                <w:rFonts w:ascii="Times New Roman" w:hAnsi="Times New Roman" w:cs="Times New Roman"/>
                <w:sz w:val="26"/>
                <w:szCs w:val="26"/>
              </w:rPr>
              <w:t>обучающимися</w:t>
            </w:r>
            <w:proofErr w:type="gramEnd"/>
            <w:r w:rsidRPr="00491188">
              <w:rPr>
                <w:rFonts w:ascii="Times New Roman" w:hAnsi="Times New Roman" w:cs="Times New Roman"/>
                <w:sz w:val="26"/>
                <w:szCs w:val="26"/>
              </w:rPr>
              <w:t xml:space="preserve"> начиная с судейства на учебно-тренировочном занятии с последующим участием в судействе </w:t>
            </w:r>
            <w:proofErr w:type="spellStart"/>
            <w:r w:rsidRPr="00491188">
              <w:rPr>
                <w:rFonts w:ascii="Times New Roman" w:hAnsi="Times New Roman" w:cs="Times New Roman"/>
                <w:sz w:val="26"/>
                <w:szCs w:val="26"/>
              </w:rPr>
              <w:t>внутришкольных</w:t>
            </w:r>
            <w:proofErr w:type="spellEnd"/>
            <w:r w:rsidRPr="00491188">
              <w:rPr>
                <w:rFonts w:ascii="Times New Roman" w:hAnsi="Times New Roman" w:cs="Times New Roman"/>
                <w:sz w:val="26"/>
                <w:szCs w:val="26"/>
              </w:rPr>
              <w:t xml:space="preserve"> и иных спортивных мероприятий. Стремиться получить квалификационную категорию спортивного судьи «юный спортивный судья»</w:t>
            </w:r>
          </w:p>
        </w:tc>
      </w:tr>
      <w:tr w:rsidR="00CA7605" w:rsidRPr="00491188" w14:paraId="5ED9CABB" w14:textId="77777777" w:rsidTr="00B81B82">
        <w:tc>
          <w:tcPr>
            <w:tcW w:w="2571" w:type="dxa"/>
          </w:tcPr>
          <w:p w14:paraId="5F795416" w14:textId="794AC33A" w:rsidR="00CA7605" w:rsidRPr="00491188" w:rsidRDefault="00CA7605" w:rsidP="000A5BA2">
            <w:pPr>
              <w:pStyle w:val="af6"/>
              <w:spacing w:after="0" w:line="240" w:lineRule="auto"/>
              <w:ind w:left="0"/>
              <w:jc w:val="both"/>
              <w:rPr>
                <w:rFonts w:ascii="Times New Roman" w:hAnsi="Times New Roman" w:cs="Times New Roman"/>
                <w:sz w:val="26"/>
                <w:szCs w:val="26"/>
              </w:rPr>
            </w:pPr>
          </w:p>
        </w:tc>
        <w:tc>
          <w:tcPr>
            <w:tcW w:w="7602" w:type="dxa"/>
            <w:gridSpan w:val="3"/>
          </w:tcPr>
          <w:p w14:paraId="6BF987C0" w14:textId="56CE696C"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Инструкторская практика:</w:t>
            </w:r>
          </w:p>
        </w:tc>
      </w:tr>
      <w:tr w:rsidR="00CA7605" w:rsidRPr="00491188" w14:paraId="37C5D03B" w14:textId="77777777" w:rsidTr="00B81B82">
        <w:tc>
          <w:tcPr>
            <w:tcW w:w="2571" w:type="dxa"/>
          </w:tcPr>
          <w:p w14:paraId="2325E5AA" w14:textId="443081D4"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Этапы совершенствования спортивного мастерства и высшего спортивного мастерства</w:t>
            </w:r>
          </w:p>
        </w:tc>
        <w:tc>
          <w:tcPr>
            <w:tcW w:w="2403" w:type="dxa"/>
          </w:tcPr>
          <w:p w14:paraId="7FE86340" w14:textId="78BC6A96"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Теоретические занятия</w:t>
            </w:r>
          </w:p>
        </w:tc>
        <w:tc>
          <w:tcPr>
            <w:tcW w:w="2301" w:type="dxa"/>
          </w:tcPr>
          <w:p w14:paraId="11348CCF" w14:textId="2E80324C"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280A8CBC" w14:textId="6884CDA0"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Научить </w:t>
            </w:r>
            <w:proofErr w:type="gramStart"/>
            <w:r w:rsidRPr="00491188">
              <w:rPr>
                <w:rFonts w:ascii="Times New Roman" w:hAnsi="Times New Roman" w:cs="Times New Roman"/>
                <w:sz w:val="26"/>
                <w:szCs w:val="26"/>
              </w:rPr>
              <w:t>обучающихся</w:t>
            </w:r>
            <w:proofErr w:type="gramEnd"/>
            <w:r w:rsidRPr="00491188">
              <w:rPr>
                <w:rFonts w:ascii="Times New Roman" w:hAnsi="Times New Roman" w:cs="Times New Roman"/>
                <w:sz w:val="26"/>
                <w:szCs w:val="26"/>
              </w:rPr>
              <w:t xml:space="preserve"> углубленным знаниям спортивной терминологии, умению составлять конспект занятия</w:t>
            </w:r>
          </w:p>
        </w:tc>
      </w:tr>
      <w:tr w:rsidR="00CA7605" w:rsidRPr="00491188" w14:paraId="626F6B93" w14:textId="77777777" w:rsidTr="00B81B82">
        <w:tc>
          <w:tcPr>
            <w:tcW w:w="2571" w:type="dxa"/>
          </w:tcPr>
          <w:p w14:paraId="782CFF30" w14:textId="77777777" w:rsidR="00CA7605" w:rsidRPr="00491188" w:rsidRDefault="00CA7605" w:rsidP="000A5BA2">
            <w:pPr>
              <w:pStyle w:val="af6"/>
              <w:spacing w:after="0" w:line="240" w:lineRule="auto"/>
              <w:ind w:left="0"/>
              <w:jc w:val="both"/>
              <w:rPr>
                <w:rFonts w:ascii="Times New Roman" w:hAnsi="Times New Roman" w:cs="Times New Roman"/>
                <w:sz w:val="26"/>
                <w:szCs w:val="26"/>
              </w:rPr>
            </w:pPr>
          </w:p>
        </w:tc>
        <w:tc>
          <w:tcPr>
            <w:tcW w:w="2403" w:type="dxa"/>
          </w:tcPr>
          <w:p w14:paraId="7146D204" w14:textId="1D937785"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Практические занятия</w:t>
            </w:r>
          </w:p>
        </w:tc>
        <w:tc>
          <w:tcPr>
            <w:tcW w:w="2301" w:type="dxa"/>
          </w:tcPr>
          <w:p w14:paraId="44F3CDC7" w14:textId="08AAE0F1"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582A1B8A" w14:textId="0A8C217A" w:rsidR="00CA7605" w:rsidRPr="00491188" w:rsidRDefault="00CA7605" w:rsidP="00CA7605">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tc>
      </w:tr>
      <w:tr w:rsidR="00CA7605" w:rsidRPr="00491188" w14:paraId="3B08941D" w14:textId="77777777" w:rsidTr="00B81B82">
        <w:tc>
          <w:tcPr>
            <w:tcW w:w="2571" w:type="dxa"/>
          </w:tcPr>
          <w:p w14:paraId="2B10FDD5" w14:textId="77777777" w:rsidR="00CA7605" w:rsidRPr="00491188" w:rsidRDefault="00CA7605" w:rsidP="000A5BA2">
            <w:pPr>
              <w:pStyle w:val="af6"/>
              <w:spacing w:after="0" w:line="240" w:lineRule="auto"/>
              <w:ind w:left="0"/>
              <w:jc w:val="both"/>
              <w:rPr>
                <w:rFonts w:ascii="Times New Roman" w:hAnsi="Times New Roman" w:cs="Times New Roman"/>
                <w:sz w:val="26"/>
                <w:szCs w:val="26"/>
              </w:rPr>
            </w:pPr>
          </w:p>
        </w:tc>
        <w:tc>
          <w:tcPr>
            <w:tcW w:w="7602" w:type="dxa"/>
            <w:gridSpan w:val="3"/>
          </w:tcPr>
          <w:p w14:paraId="1E479414" w14:textId="2849CBDA" w:rsidR="00CA7605" w:rsidRPr="00491188" w:rsidRDefault="00CA7605"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Судейская практика:</w:t>
            </w:r>
          </w:p>
        </w:tc>
      </w:tr>
      <w:tr w:rsidR="00330348" w:rsidRPr="00491188" w14:paraId="6D9D112D" w14:textId="77777777" w:rsidTr="00B81B82">
        <w:tc>
          <w:tcPr>
            <w:tcW w:w="2571" w:type="dxa"/>
            <w:vMerge w:val="restart"/>
          </w:tcPr>
          <w:p w14:paraId="0B1FDE4E" w14:textId="77777777" w:rsidR="00330348" w:rsidRPr="00491188" w:rsidRDefault="00330348" w:rsidP="000A5BA2">
            <w:pPr>
              <w:pStyle w:val="af6"/>
              <w:spacing w:after="0" w:line="240" w:lineRule="auto"/>
              <w:ind w:left="0"/>
              <w:jc w:val="both"/>
              <w:rPr>
                <w:rFonts w:ascii="Times New Roman" w:hAnsi="Times New Roman" w:cs="Times New Roman"/>
                <w:sz w:val="26"/>
                <w:szCs w:val="26"/>
              </w:rPr>
            </w:pPr>
          </w:p>
        </w:tc>
        <w:tc>
          <w:tcPr>
            <w:tcW w:w="2403" w:type="dxa"/>
          </w:tcPr>
          <w:p w14:paraId="60A01D37" w14:textId="353F2A82" w:rsidR="00330348" w:rsidRPr="00491188" w:rsidRDefault="00330348"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Теоретические занятия</w:t>
            </w:r>
          </w:p>
        </w:tc>
        <w:tc>
          <w:tcPr>
            <w:tcW w:w="2301" w:type="dxa"/>
          </w:tcPr>
          <w:p w14:paraId="798DC0BC" w14:textId="6E349266" w:rsidR="00330348" w:rsidRPr="00491188" w:rsidRDefault="00330348"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4E27F2DE" w14:textId="7563BAD7" w:rsidR="00330348" w:rsidRPr="00491188" w:rsidRDefault="00330348"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Углубленное изучение правил вида спорта </w:t>
            </w:r>
            <w:r w:rsidR="006D1359">
              <w:rPr>
                <w:rFonts w:ascii="Times New Roman" w:hAnsi="Times New Roman" w:cs="Times New Roman"/>
                <w:sz w:val="26"/>
                <w:szCs w:val="26"/>
              </w:rPr>
              <w:lastRenderedPageBreak/>
              <w:t>«</w:t>
            </w:r>
            <w:proofErr w:type="spellStart"/>
            <w:r w:rsidR="006D1359">
              <w:rPr>
                <w:rFonts w:ascii="Times New Roman" w:hAnsi="Times New Roman" w:cs="Times New Roman"/>
                <w:sz w:val="26"/>
                <w:szCs w:val="26"/>
              </w:rPr>
              <w:t>баскетбол»</w:t>
            </w:r>
            <w:proofErr w:type="gramStart"/>
            <w:r w:rsidRPr="00491188">
              <w:rPr>
                <w:rFonts w:ascii="Times New Roman" w:hAnsi="Times New Roman" w:cs="Times New Roman"/>
                <w:sz w:val="26"/>
                <w:szCs w:val="26"/>
              </w:rPr>
              <w:t>,у</w:t>
            </w:r>
            <w:proofErr w:type="gramEnd"/>
            <w:r w:rsidRPr="00491188">
              <w:rPr>
                <w:rFonts w:ascii="Times New Roman" w:hAnsi="Times New Roman" w:cs="Times New Roman"/>
                <w:sz w:val="26"/>
                <w:szCs w:val="26"/>
              </w:rPr>
              <w:t>мение</w:t>
            </w:r>
            <w:proofErr w:type="spellEnd"/>
            <w:r w:rsidRPr="00491188">
              <w:rPr>
                <w:rFonts w:ascii="Times New Roman" w:hAnsi="Times New Roman" w:cs="Times New Roman"/>
                <w:sz w:val="26"/>
                <w:szCs w:val="26"/>
              </w:rPr>
              <w:t xml:space="preserve"> решать сложные ситуативные вопросы</w:t>
            </w:r>
          </w:p>
        </w:tc>
      </w:tr>
      <w:tr w:rsidR="00330348" w:rsidRPr="00491188" w14:paraId="1A164F71" w14:textId="77777777" w:rsidTr="00B81B82">
        <w:tc>
          <w:tcPr>
            <w:tcW w:w="2571" w:type="dxa"/>
            <w:vMerge/>
          </w:tcPr>
          <w:p w14:paraId="7FD7632C" w14:textId="77777777" w:rsidR="00330348" w:rsidRPr="00491188" w:rsidRDefault="00330348" w:rsidP="000A5BA2">
            <w:pPr>
              <w:pStyle w:val="af6"/>
              <w:spacing w:after="0" w:line="240" w:lineRule="auto"/>
              <w:ind w:left="0"/>
              <w:jc w:val="both"/>
              <w:rPr>
                <w:rFonts w:ascii="Times New Roman" w:hAnsi="Times New Roman" w:cs="Times New Roman"/>
                <w:sz w:val="26"/>
                <w:szCs w:val="26"/>
              </w:rPr>
            </w:pPr>
          </w:p>
        </w:tc>
        <w:tc>
          <w:tcPr>
            <w:tcW w:w="2403" w:type="dxa"/>
          </w:tcPr>
          <w:p w14:paraId="05049A48" w14:textId="0045598B" w:rsidR="00330348" w:rsidRPr="00491188" w:rsidRDefault="00330348"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Практические занятия</w:t>
            </w:r>
          </w:p>
        </w:tc>
        <w:tc>
          <w:tcPr>
            <w:tcW w:w="2301" w:type="dxa"/>
          </w:tcPr>
          <w:p w14:paraId="1C9F630C" w14:textId="7F88E7FC" w:rsidR="00330348" w:rsidRPr="00491188" w:rsidRDefault="00330348" w:rsidP="000A5BA2">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c>
          <w:tcPr>
            <w:tcW w:w="2898" w:type="dxa"/>
          </w:tcPr>
          <w:p w14:paraId="29A78140" w14:textId="7C2925F0" w:rsidR="00330348" w:rsidRPr="00491188" w:rsidRDefault="00330348" w:rsidP="000A5BA2">
            <w:pPr>
              <w:pStyle w:val="af6"/>
              <w:spacing w:after="0" w:line="240" w:lineRule="auto"/>
              <w:ind w:left="0"/>
              <w:jc w:val="both"/>
              <w:rPr>
                <w:rFonts w:ascii="Times New Roman" w:hAnsi="Times New Roman" w:cs="Times New Roman"/>
                <w:sz w:val="26"/>
                <w:szCs w:val="26"/>
              </w:rPr>
            </w:pPr>
            <w:proofErr w:type="gramStart"/>
            <w:r w:rsidRPr="00491188">
              <w:rPr>
                <w:rFonts w:ascii="Times New Roman" w:hAnsi="Times New Roman" w:cs="Times New Roman"/>
                <w:sz w:val="26"/>
                <w:szCs w:val="26"/>
              </w:rPr>
              <w:t>Обучающимся</w:t>
            </w:r>
            <w:proofErr w:type="gramEnd"/>
            <w:r w:rsidRPr="00491188">
              <w:rPr>
                <w:rFonts w:ascii="Times New Roman" w:hAnsi="Times New Roman" w:cs="Times New Roman"/>
                <w:sz w:val="26"/>
                <w:szCs w:val="26"/>
              </w:rPr>
              <w:t xml:space="preserve"> необходимо участвовать в судействе </w:t>
            </w:r>
            <w:proofErr w:type="spellStart"/>
            <w:r w:rsidRPr="00491188">
              <w:rPr>
                <w:rFonts w:ascii="Times New Roman" w:hAnsi="Times New Roman" w:cs="Times New Roman"/>
                <w:sz w:val="26"/>
                <w:szCs w:val="26"/>
              </w:rPr>
              <w:t>внутришкольных</w:t>
            </w:r>
            <w:proofErr w:type="spellEnd"/>
            <w:r w:rsidRPr="00491188">
              <w:rPr>
                <w:rFonts w:ascii="Times New Roman" w:hAnsi="Times New Roman" w:cs="Times New Roman"/>
                <w:sz w:val="26"/>
                <w:szCs w:val="26"/>
              </w:rPr>
              <w:t xml:space="preserve"> и иных спортивных мероприятиях, уметь составлять Положения о проведения спортивного соревнования, стремиться получить квалификационную категорию спортивного судьи «судья третьей категории»</w:t>
            </w:r>
          </w:p>
        </w:tc>
      </w:tr>
    </w:tbl>
    <w:p w14:paraId="580A509A" w14:textId="77777777" w:rsidR="00644B57" w:rsidRDefault="00644B57" w:rsidP="000A5BA2">
      <w:pPr>
        <w:pStyle w:val="af6"/>
        <w:spacing w:after="0" w:line="240" w:lineRule="auto"/>
        <w:ind w:left="0"/>
        <w:jc w:val="both"/>
        <w:rPr>
          <w:rFonts w:ascii="Times New Roman" w:hAnsi="Times New Roman" w:cs="Times New Roman"/>
          <w:sz w:val="28"/>
          <w:szCs w:val="28"/>
        </w:rPr>
      </w:pPr>
    </w:p>
    <w:p w14:paraId="1EC2F7B8" w14:textId="0F487F04" w:rsidR="00644B57" w:rsidRDefault="00164F4D" w:rsidP="00164F4D">
      <w:pPr>
        <w:pStyle w:val="af6"/>
        <w:spacing w:after="0" w:line="240" w:lineRule="auto"/>
        <w:ind w:left="0"/>
        <w:jc w:val="center"/>
        <w:rPr>
          <w:rFonts w:ascii="Times New Roman" w:hAnsi="Times New Roman" w:cs="Times New Roman"/>
          <w:b/>
          <w:sz w:val="28"/>
          <w:szCs w:val="28"/>
        </w:rPr>
      </w:pPr>
      <w:r w:rsidRPr="00164F4D">
        <w:rPr>
          <w:rFonts w:ascii="Times New Roman" w:hAnsi="Times New Roman" w:cs="Times New Roman"/>
          <w:b/>
          <w:sz w:val="28"/>
          <w:szCs w:val="28"/>
        </w:rPr>
        <w:t>2.8. Планы медицинских, медико-биологических мероприятий и применения восстановительных средств.</w:t>
      </w:r>
    </w:p>
    <w:p w14:paraId="6B3D7698" w14:textId="77777777" w:rsidR="00164F4D" w:rsidRDefault="00164F4D" w:rsidP="00164F4D">
      <w:pPr>
        <w:pStyle w:val="af6"/>
        <w:spacing w:after="0" w:line="240" w:lineRule="auto"/>
        <w:ind w:left="0"/>
        <w:jc w:val="center"/>
        <w:rPr>
          <w:rFonts w:ascii="Times New Roman" w:hAnsi="Times New Roman" w:cs="Times New Roman"/>
          <w:b/>
          <w:sz w:val="28"/>
          <w:szCs w:val="28"/>
        </w:rPr>
      </w:pPr>
    </w:p>
    <w:p w14:paraId="248C0597" w14:textId="146503A7" w:rsidR="004349BD" w:rsidRDefault="004349BD"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64F4D">
        <w:rPr>
          <w:rFonts w:ascii="Times New Roman" w:hAnsi="Times New Roman" w:cs="Times New Roman"/>
          <w:sz w:val="28"/>
          <w:szCs w:val="28"/>
        </w:rPr>
        <w:t>Медико-восстановительные мероприятия проводятся с целью медико-биологического сопровождения, медицинского обеспечения</w:t>
      </w:r>
      <w:r>
        <w:rPr>
          <w:rFonts w:ascii="Times New Roman" w:hAnsi="Times New Roman" w:cs="Times New Roman"/>
          <w:sz w:val="28"/>
          <w:szCs w:val="28"/>
        </w:rPr>
        <w:t>, осуществления восстановительных и реабилитационных мероприятий, организации спортивного питания.</w:t>
      </w:r>
    </w:p>
    <w:p w14:paraId="1267B4DA" w14:textId="1E83BF96" w:rsidR="004349BD" w:rsidRPr="004349BD" w:rsidRDefault="004349BD" w:rsidP="004F024E">
      <w:pPr>
        <w:pStyle w:val="af1"/>
        <w:ind w:right="-1"/>
        <w:jc w:val="both"/>
        <w:rPr>
          <w:sz w:val="28"/>
          <w:szCs w:val="28"/>
        </w:rPr>
      </w:pPr>
      <w:r>
        <w:tab/>
      </w:r>
      <w:r w:rsidRPr="004349BD">
        <w:rPr>
          <w:sz w:val="28"/>
          <w:szCs w:val="28"/>
        </w:rPr>
        <w:t>Для прохождения спортивной подготовки допускаются лица, получившие в</w:t>
      </w:r>
      <w:r w:rsidRPr="004349BD">
        <w:rPr>
          <w:spacing w:val="1"/>
          <w:sz w:val="28"/>
          <w:szCs w:val="28"/>
        </w:rPr>
        <w:t xml:space="preserve"> </w:t>
      </w:r>
      <w:r w:rsidRPr="004349BD">
        <w:rPr>
          <w:sz w:val="28"/>
          <w:szCs w:val="28"/>
        </w:rPr>
        <w:t>установленном</w:t>
      </w:r>
      <w:r w:rsidRPr="004349BD">
        <w:rPr>
          <w:spacing w:val="1"/>
          <w:sz w:val="28"/>
          <w:szCs w:val="28"/>
        </w:rPr>
        <w:t xml:space="preserve"> </w:t>
      </w:r>
      <w:r w:rsidRPr="004349BD">
        <w:rPr>
          <w:sz w:val="28"/>
          <w:szCs w:val="28"/>
        </w:rPr>
        <w:t>законодательством</w:t>
      </w:r>
      <w:r w:rsidRPr="004349BD">
        <w:rPr>
          <w:spacing w:val="1"/>
          <w:sz w:val="28"/>
          <w:szCs w:val="28"/>
        </w:rPr>
        <w:t xml:space="preserve"> </w:t>
      </w:r>
      <w:r w:rsidRPr="004349BD">
        <w:rPr>
          <w:sz w:val="28"/>
          <w:szCs w:val="28"/>
        </w:rPr>
        <w:t>Российской</w:t>
      </w:r>
      <w:r w:rsidRPr="004349BD">
        <w:rPr>
          <w:spacing w:val="1"/>
          <w:sz w:val="28"/>
          <w:szCs w:val="28"/>
        </w:rPr>
        <w:t xml:space="preserve"> </w:t>
      </w:r>
      <w:r w:rsidRPr="004349BD">
        <w:rPr>
          <w:sz w:val="28"/>
          <w:szCs w:val="28"/>
        </w:rPr>
        <w:t>Федерации</w:t>
      </w:r>
      <w:r w:rsidRPr="004349BD">
        <w:rPr>
          <w:spacing w:val="1"/>
          <w:sz w:val="28"/>
          <w:szCs w:val="28"/>
        </w:rPr>
        <w:t xml:space="preserve"> </w:t>
      </w:r>
      <w:r w:rsidRPr="004349BD">
        <w:rPr>
          <w:sz w:val="28"/>
          <w:szCs w:val="28"/>
        </w:rPr>
        <w:t>порядке</w:t>
      </w:r>
      <w:r w:rsidRPr="004349BD">
        <w:rPr>
          <w:spacing w:val="1"/>
          <w:sz w:val="28"/>
          <w:szCs w:val="28"/>
        </w:rPr>
        <w:t xml:space="preserve"> </w:t>
      </w:r>
      <w:r w:rsidRPr="004349BD">
        <w:rPr>
          <w:sz w:val="28"/>
          <w:szCs w:val="28"/>
        </w:rPr>
        <w:t>медицинское</w:t>
      </w:r>
      <w:r w:rsidRPr="004349BD">
        <w:rPr>
          <w:spacing w:val="1"/>
          <w:sz w:val="28"/>
          <w:szCs w:val="28"/>
        </w:rPr>
        <w:t xml:space="preserve"> </w:t>
      </w:r>
      <w:r w:rsidRPr="004349BD">
        <w:rPr>
          <w:sz w:val="28"/>
          <w:szCs w:val="28"/>
        </w:rPr>
        <w:t>заключение</w:t>
      </w:r>
      <w:r w:rsidRPr="004349BD">
        <w:rPr>
          <w:spacing w:val="-12"/>
          <w:sz w:val="28"/>
          <w:szCs w:val="28"/>
        </w:rPr>
        <w:t xml:space="preserve"> </w:t>
      </w:r>
      <w:r w:rsidRPr="004349BD">
        <w:rPr>
          <w:sz w:val="28"/>
          <w:szCs w:val="28"/>
        </w:rPr>
        <w:t>об</w:t>
      </w:r>
      <w:r w:rsidRPr="004349BD">
        <w:rPr>
          <w:spacing w:val="-11"/>
          <w:sz w:val="28"/>
          <w:szCs w:val="28"/>
        </w:rPr>
        <w:t xml:space="preserve"> </w:t>
      </w:r>
      <w:r w:rsidRPr="004349BD">
        <w:rPr>
          <w:sz w:val="28"/>
          <w:szCs w:val="28"/>
        </w:rPr>
        <w:t>отсутствии</w:t>
      </w:r>
      <w:r w:rsidRPr="004349BD">
        <w:rPr>
          <w:spacing w:val="-12"/>
          <w:sz w:val="28"/>
          <w:szCs w:val="28"/>
        </w:rPr>
        <w:t xml:space="preserve"> </w:t>
      </w:r>
      <w:r w:rsidRPr="004349BD">
        <w:rPr>
          <w:sz w:val="28"/>
          <w:szCs w:val="28"/>
        </w:rPr>
        <w:t>медицинских</w:t>
      </w:r>
      <w:r w:rsidRPr="004349BD">
        <w:rPr>
          <w:spacing w:val="-9"/>
          <w:sz w:val="28"/>
          <w:szCs w:val="28"/>
        </w:rPr>
        <w:t xml:space="preserve"> </w:t>
      </w:r>
      <w:r w:rsidRPr="004349BD">
        <w:rPr>
          <w:sz w:val="28"/>
          <w:szCs w:val="28"/>
        </w:rPr>
        <w:t>противопоказаний</w:t>
      </w:r>
      <w:r w:rsidRPr="004349BD">
        <w:rPr>
          <w:spacing w:val="-12"/>
          <w:sz w:val="28"/>
          <w:szCs w:val="28"/>
        </w:rPr>
        <w:t xml:space="preserve"> </w:t>
      </w:r>
      <w:r w:rsidRPr="004349BD">
        <w:rPr>
          <w:sz w:val="28"/>
          <w:szCs w:val="28"/>
        </w:rPr>
        <w:t>для</w:t>
      </w:r>
      <w:r w:rsidRPr="004349BD">
        <w:rPr>
          <w:spacing w:val="-10"/>
          <w:sz w:val="28"/>
          <w:szCs w:val="28"/>
        </w:rPr>
        <w:t xml:space="preserve"> </w:t>
      </w:r>
      <w:r w:rsidRPr="004349BD">
        <w:rPr>
          <w:sz w:val="28"/>
          <w:szCs w:val="28"/>
        </w:rPr>
        <w:t>занятий</w:t>
      </w:r>
      <w:r w:rsidRPr="004349BD">
        <w:rPr>
          <w:spacing w:val="-12"/>
          <w:sz w:val="28"/>
          <w:szCs w:val="28"/>
        </w:rPr>
        <w:t xml:space="preserve"> </w:t>
      </w:r>
      <w:r w:rsidRPr="004349BD">
        <w:rPr>
          <w:sz w:val="28"/>
          <w:szCs w:val="28"/>
        </w:rPr>
        <w:t>видом</w:t>
      </w:r>
      <w:r w:rsidRPr="004349BD">
        <w:rPr>
          <w:spacing w:val="-13"/>
          <w:sz w:val="28"/>
          <w:szCs w:val="28"/>
        </w:rPr>
        <w:t xml:space="preserve"> </w:t>
      </w:r>
      <w:r w:rsidRPr="004349BD">
        <w:rPr>
          <w:sz w:val="28"/>
          <w:szCs w:val="28"/>
        </w:rPr>
        <w:t>спорта</w:t>
      </w:r>
      <w:r w:rsidR="005A0DC9">
        <w:rPr>
          <w:sz w:val="28"/>
          <w:szCs w:val="28"/>
        </w:rPr>
        <w:t xml:space="preserve"> </w:t>
      </w:r>
      <w:r w:rsidR="004F024E">
        <w:rPr>
          <w:sz w:val="28"/>
          <w:szCs w:val="28"/>
        </w:rPr>
        <w:t>«баскетбол</w:t>
      </w:r>
      <w:r w:rsidRPr="004349BD">
        <w:rPr>
          <w:sz w:val="28"/>
          <w:szCs w:val="28"/>
        </w:rPr>
        <w:t>».</w:t>
      </w:r>
    </w:p>
    <w:p w14:paraId="2F91CD50" w14:textId="33E85314" w:rsidR="004349BD" w:rsidRPr="004349BD" w:rsidRDefault="004349BD" w:rsidP="004349BD">
      <w:pPr>
        <w:pStyle w:val="af1"/>
        <w:spacing w:before="2"/>
        <w:ind w:right="251"/>
        <w:jc w:val="both"/>
        <w:rPr>
          <w:sz w:val="28"/>
          <w:szCs w:val="28"/>
        </w:rPr>
      </w:pPr>
      <w:r w:rsidRPr="004349BD">
        <w:rPr>
          <w:sz w:val="28"/>
          <w:szCs w:val="28"/>
        </w:rPr>
        <w:tab/>
        <w:t>Спортсмены,</w:t>
      </w:r>
      <w:r w:rsidRPr="004349BD">
        <w:rPr>
          <w:spacing w:val="1"/>
          <w:sz w:val="28"/>
          <w:szCs w:val="28"/>
        </w:rPr>
        <w:t xml:space="preserve"> </w:t>
      </w:r>
      <w:r w:rsidRPr="004349BD">
        <w:rPr>
          <w:sz w:val="28"/>
          <w:szCs w:val="28"/>
        </w:rPr>
        <w:t>допущенные</w:t>
      </w:r>
      <w:r w:rsidRPr="004349BD">
        <w:rPr>
          <w:spacing w:val="1"/>
          <w:sz w:val="28"/>
          <w:szCs w:val="28"/>
        </w:rPr>
        <w:t xml:space="preserve"> </w:t>
      </w:r>
      <w:r w:rsidRPr="004349BD">
        <w:rPr>
          <w:sz w:val="28"/>
          <w:szCs w:val="28"/>
        </w:rPr>
        <w:t>по</w:t>
      </w:r>
      <w:r w:rsidRPr="004349BD">
        <w:rPr>
          <w:spacing w:val="1"/>
          <w:sz w:val="28"/>
          <w:szCs w:val="28"/>
        </w:rPr>
        <w:t xml:space="preserve"> </w:t>
      </w:r>
      <w:r w:rsidRPr="004349BD">
        <w:rPr>
          <w:sz w:val="28"/>
          <w:szCs w:val="28"/>
        </w:rPr>
        <w:t>медицинским</w:t>
      </w:r>
      <w:r w:rsidRPr="004349BD">
        <w:rPr>
          <w:spacing w:val="1"/>
          <w:sz w:val="28"/>
          <w:szCs w:val="28"/>
        </w:rPr>
        <w:t xml:space="preserve"> </w:t>
      </w:r>
      <w:r w:rsidRPr="004349BD">
        <w:rPr>
          <w:sz w:val="28"/>
          <w:szCs w:val="28"/>
        </w:rPr>
        <w:t>показаниям</w:t>
      </w:r>
      <w:r w:rsidRPr="004349BD">
        <w:rPr>
          <w:spacing w:val="1"/>
          <w:sz w:val="28"/>
          <w:szCs w:val="28"/>
        </w:rPr>
        <w:t xml:space="preserve"> </w:t>
      </w:r>
      <w:r w:rsidRPr="004349BD">
        <w:rPr>
          <w:sz w:val="28"/>
          <w:szCs w:val="28"/>
        </w:rPr>
        <w:t>к</w:t>
      </w:r>
      <w:r w:rsidRPr="004349BD">
        <w:rPr>
          <w:spacing w:val="1"/>
          <w:sz w:val="28"/>
          <w:szCs w:val="28"/>
        </w:rPr>
        <w:t xml:space="preserve"> </w:t>
      </w:r>
      <w:r w:rsidRPr="004349BD">
        <w:rPr>
          <w:sz w:val="28"/>
          <w:szCs w:val="28"/>
        </w:rPr>
        <w:t>спортивной</w:t>
      </w:r>
      <w:r w:rsidRPr="004349BD">
        <w:rPr>
          <w:spacing w:val="1"/>
          <w:sz w:val="28"/>
          <w:szCs w:val="28"/>
        </w:rPr>
        <w:t xml:space="preserve"> </w:t>
      </w:r>
      <w:r w:rsidRPr="004349BD">
        <w:rPr>
          <w:sz w:val="28"/>
          <w:szCs w:val="28"/>
        </w:rPr>
        <w:t>подготовке,</w:t>
      </w:r>
      <w:r w:rsidRPr="004349BD">
        <w:rPr>
          <w:spacing w:val="-1"/>
          <w:sz w:val="28"/>
          <w:szCs w:val="28"/>
        </w:rPr>
        <w:t xml:space="preserve"> </w:t>
      </w:r>
      <w:r w:rsidRPr="004349BD">
        <w:rPr>
          <w:sz w:val="28"/>
          <w:szCs w:val="28"/>
        </w:rPr>
        <w:t>в</w:t>
      </w:r>
      <w:r w:rsidRPr="004349BD">
        <w:rPr>
          <w:spacing w:val="-2"/>
          <w:sz w:val="28"/>
          <w:szCs w:val="28"/>
        </w:rPr>
        <w:t xml:space="preserve"> </w:t>
      </w:r>
      <w:r w:rsidRPr="004349BD">
        <w:rPr>
          <w:sz w:val="28"/>
          <w:szCs w:val="28"/>
        </w:rPr>
        <w:t>обязательном</w:t>
      </w:r>
      <w:r w:rsidRPr="004349BD">
        <w:rPr>
          <w:spacing w:val="-3"/>
          <w:sz w:val="28"/>
          <w:szCs w:val="28"/>
        </w:rPr>
        <w:t xml:space="preserve"> </w:t>
      </w:r>
      <w:r w:rsidRPr="004349BD">
        <w:rPr>
          <w:sz w:val="28"/>
          <w:szCs w:val="28"/>
        </w:rPr>
        <w:t>порядке</w:t>
      </w:r>
      <w:r w:rsidRPr="004349BD">
        <w:rPr>
          <w:spacing w:val="-3"/>
          <w:sz w:val="28"/>
          <w:szCs w:val="28"/>
        </w:rPr>
        <w:t xml:space="preserve"> </w:t>
      </w:r>
      <w:r w:rsidRPr="004349BD">
        <w:rPr>
          <w:sz w:val="28"/>
          <w:szCs w:val="28"/>
        </w:rPr>
        <w:t>должны:</w:t>
      </w:r>
    </w:p>
    <w:p w14:paraId="077E3FCC" w14:textId="2644CE5D"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1. </w:t>
      </w:r>
      <w:r w:rsidRPr="004349BD">
        <w:rPr>
          <w:rFonts w:ascii="Times New Roman" w:hAnsi="Times New Roman" w:cs="Times New Roman"/>
          <w:sz w:val="28"/>
        </w:rPr>
        <w:t xml:space="preserve">Проходить </w:t>
      </w:r>
      <w:r w:rsidR="006938BB">
        <w:rPr>
          <w:rFonts w:ascii="Times New Roman" w:hAnsi="Times New Roman" w:cs="Times New Roman"/>
          <w:sz w:val="28"/>
        </w:rPr>
        <w:t xml:space="preserve">1- </w:t>
      </w:r>
      <w:r w:rsidRPr="004349BD">
        <w:rPr>
          <w:rFonts w:ascii="Times New Roman" w:hAnsi="Times New Roman" w:cs="Times New Roman"/>
          <w:sz w:val="28"/>
        </w:rPr>
        <w:t xml:space="preserve">2 раз в год (для </w:t>
      </w:r>
      <w:r w:rsidR="005A0DC9">
        <w:rPr>
          <w:rFonts w:ascii="Times New Roman" w:hAnsi="Times New Roman" w:cs="Times New Roman"/>
          <w:sz w:val="28"/>
        </w:rPr>
        <w:t>этапов НП и УТЭ</w:t>
      </w:r>
      <w:r w:rsidR="00743D58">
        <w:rPr>
          <w:rFonts w:ascii="Times New Roman" w:hAnsi="Times New Roman" w:cs="Times New Roman"/>
          <w:sz w:val="28"/>
        </w:rPr>
        <w:t xml:space="preserve"> </w:t>
      </w:r>
      <w:r w:rsidR="005A0DC9">
        <w:rPr>
          <w:rFonts w:ascii="Times New Roman" w:hAnsi="Times New Roman" w:cs="Times New Roman"/>
          <w:sz w:val="28"/>
        </w:rPr>
        <w:t>(СС)</w:t>
      </w:r>
      <w:r w:rsidRPr="004349BD">
        <w:rPr>
          <w:rFonts w:ascii="Times New Roman" w:hAnsi="Times New Roman" w:cs="Times New Roman"/>
          <w:sz w:val="28"/>
        </w:rPr>
        <w:t xml:space="preserve"> или 2 раза в год</w:t>
      </w:r>
      <w:r w:rsidRPr="004349BD">
        <w:rPr>
          <w:rFonts w:ascii="Times New Roman" w:hAnsi="Times New Roman" w:cs="Times New Roman"/>
          <w:spacing w:val="1"/>
          <w:sz w:val="28"/>
        </w:rPr>
        <w:t xml:space="preserve"> </w:t>
      </w:r>
      <w:r w:rsidRPr="004349BD">
        <w:rPr>
          <w:rFonts w:ascii="Times New Roman" w:hAnsi="Times New Roman" w:cs="Times New Roman"/>
          <w:sz w:val="28"/>
        </w:rPr>
        <w:t>(для</w:t>
      </w:r>
      <w:r w:rsidRPr="004349BD">
        <w:rPr>
          <w:rFonts w:ascii="Times New Roman" w:hAnsi="Times New Roman" w:cs="Times New Roman"/>
          <w:spacing w:val="-12"/>
          <w:sz w:val="28"/>
        </w:rPr>
        <w:t xml:space="preserve"> </w:t>
      </w:r>
      <w:r w:rsidRPr="004349BD">
        <w:rPr>
          <w:rFonts w:ascii="Times New Roman" w:hAnsi="Times New Roman" w:cs="Times New Roman"/>
          <w:sz w:val="28"/>
        </w:rPr>
        <w:t>этапов</w:t>
      </w:r>
      <w:r w:rsidRPr="004349BD">
        <w:rPr>
          <w:rFonts w:ascii="Times New Roman" w:hAnsi="Times New Roman" w:cs="Times New Roman"/>
          <w:spacing w:val="-16"/>
          <w:sz w:val="28"/>
        </w:rPr>
        <w:t xml:space="preserve"> </w:t>
      </w:r>
      <w:r w:rsidRPr="004349BD">
        <w:rPr>
          <w:rFonts w:ascii="Times New Roman" w:hAnsi="Times New Roman" w:cs="Times New Roman"/>
          <w:sz w:val="28"/>
        </w:rPr>
        <w:t>ССМ</w:t>
      </w:r>
      <w:r w:rsidRPr="004349BD">
        <w:rPr>
          <w:rFonts w:ascii="Times New Roman" w:hAnsi="Times New Roman" w:cs="Times New Roman"/>
          <w:spacing w:val="-15"/>
          <w:sz w:val="28"/>
        </w:rPr>
        <w:t xml:space="preserve"> </w:t>
      </w:r>
      <w:r w:rsidRPr="004349BD">
        <w:rPr>
          <w:rFonts w:ascii="Times New Roman" w:hAnsi="Times New Roman" w:cs="Times New Roman"/>
          <w:sz w:val="28"/>
        </w:rPr>
        <w:t>и</w:t>
      </w:r>
      <w:r w:rsidRPr="004349BD">
        <w:rPr>
          <w:rFonts w:ascii="Times New Roman" w:hAnsi="Times New Roman" w:cs="Times New Roman"/>
          <w:spacing w:val="-13"/>
          <w:sz w:val="28"/>
        </w:rPr>
        <w:t xml:space="preserve"> </w:t>
      </w:r>
      <w:r w:rsidRPr="004349BD">
        <w:rPr>
          <w:rFonts w:ascii="Times New Roman" w:hAnsi="Times New Roman" w:cs="Times New Roman"/>
          <w:sz w:val="28"/>
        </w:rPr>
        <w:t>ВСМ)</w:t>
      </w:r>
      <w:r w:rsidRPr="004349BD">
        <w:rPr>
          <w:rFonts w:ascii="Times New Roman" w:hAnsi="Times New Roman" w:cs="Times New Roman"/>
          <w:spacing w:val="-13"/>
          <w:sz w:val="28"/>
        </w:rPr>
        <w:t xml:space="preserve"> </w:t>
      </w:r>
      <w:r w:rsidRPr="004349BD">
        <w:rPr>
          <w:rFonts w:ascii="Times New Roman" w:hAnsi="Times New Roman" w:cs="Times New Roman"/>
          <w:sz w:val="28"/>
        </w:rPr>
        <w:t>углубленное</w:t>
      </w:r>
      <w:r w:rsidRPr="004349BD">
        <w:rPr>
          <w:rFonts w:ascii="Times New Roman" w:hAnsi="Times New Roman" w:cs="Times New Roman"/>
          <w:spacing w:val="-15"/>
          <w:sz w:val="28"/>
        </w:rPr>
        <w:t xml:space="preserve"> </w:t>
      </w:r>
      <w:r w:rsidRPr="004349BD">
        <w:rPr>
          <w:rFonts w:ascii="Times New Roman" w:hAnsi="Times New Roman" w:cs="Times New Roman"/>
          <w:sz w:val="28"/>
        </w:rPr>
        <w:t>медицинское</w:t>
      </w:r>
      <w:r w:rsidRPr="004349BD">
        <w:rPr>
          <w:rFonts w:ascii="Times New Roman" w:hAnsi="Times New Roman" w:cs="Times New Roman"/>
          <w:spacing w:val="-11"/>
          <w:sz w:val="28"/>
        </w:rPr>
        <w:t xml:space="preserve"> </w:t>
      </w:r>
      <w:r w:rsidRPr="004349BD">
        <w:rPr>
          <w:rFonts w:ascii="Times New Roman" w:hAnsi="Times New Roman" w:cs="Times New Roman"/>
          <w:sz w:val="28"/>
        </w:rPr>
        <w:t>обследование</w:t>
      </w:r>
      <w:r w:rsidRPr="004349BD">
        <w:rPr>
          <w:rFonts w:ascii="Times New Roman" w:hAnsi="Times New Roman" w:cs="Times New Roman"/>
          <w:spacing w:val="-12"/>
          <w:sz w:val="28"/>
        </w:rPr>
        <w:t xml:space="preserve"> </w:t>
      </w:r>
      <w:r w:rsidRPr="004349BD">
        <w:rPr>
          <w:rFonts w:ascii="Times New Roman" w:hAnsi="Times New Roman" w:cs="Times New Roman"/>
          <w:sz w:val="28"/>
        </w:rPr>
        <w:t>во</w:t>
      </w:r>
      <w:r w:rsidRPr="004349BD">
        <w:rPr>
          <w:rFonts w:ascii="Times New Roman" w:hAnsi="Times New Roman" w:cs="Times New Roman"/>
          <w:spacing w:val="-12"/>
          <w:sz w:val="28"/>
        </w:rPr>
        <w:t xml:space="preserve"> </w:t>
      </w:r>
      <w:r w:rsidRPr="004349BD">
        <w:rPr>
          <w:rFonts w:ascii="Times New Roman" w:hAnsi="Times New Roman" w:cs="Times New Roman"/>
          <w:sz w:val="28"/>
        </w:rPr>
        <w:t>врачебн</w:t>
      </w:r>
      <w:proofErr w:type="gramStart"/>
      <w:r w:rsidRPr="004349BD">
        <w:rPr>
          <w:rFonts w:ascii="Times New Roman" w:hAnsi="Times New Roman" w:cs="Times New Roman"/>
          <w:sz w:val="28"/>
        </w:rPr>
        <w:t>о-</w:t>
      </w:r>
      <w:proofErr w:type="gramEnd"/>
      <w:r w:rsidRPr="004349BD">
        <w:rPr>
          <w:rFonts w:ascii="Times New Roman" w:hAnsi="Times New Roman" w:cs="Times New Roman"/>
          <w:spacing w:val="-67"/>
          <w:sz w:val="28"/>
        </w:rPr>
        <w:t xml:space="preserve"> </w:t>
      </w:r>
      <w:r w:rsidRPr="004349BD">
        <w:rPr>
          <w:rFonts w:ascii="Times New Roman" w:hAnsi="Times New Roman" w:cs="Times New Roman"/>
          <w:sz w:val="28"/>
        </w:rPr>
        <w:t>физкультурном</w:t>
      </w:r>
      <w:r w:rsidRPr="004349BD">
        <w:rPr>
          <w:rFonts w:ascii="Times New Roman" w:hAnsi="Times New Roman" w:cs="Times New Roman"/>
          <w:spacing w:val="1"/>
          <w:sz w:val="28"/>
        </w:rPr>
        <w:t xml:space="preserve"> </w:t>
      </w:r>
      <w:r w:rsidRPr="004349BD">
        <w:rPr>
          <w:rFonts w:ascii="Times New Roman" w:hAnsi="Times New Roman" w:cs="Times New Roman"/>
          <w:sz w:val="28"/>
        </w:rPr>
        <w:t>диспансере</w:t>
      </w:r>
      <w:r w:rsidRPr="004349BD">
        <w:rPr>
          <w:rFonts w:ascii="Times New Roman" w:hAnsi="Times New Roman" w:cs="Times New Roman"/>
          <w:spacing w:val="1"/>
          <w:sz w:val="28"/>
        </w:rPr>
        <w:t xml:space="preserve"> </w:t>
      </w:r>
      <w:r w:rsidRPr="004349BD">
        <w:rPr>
          <w:rFonts w:ascii="Times New Roman" w:hAnsi="Times New Roman" w:cs="Times New Roman"/>
          <w:sz w:val="28"/>
        </w:rPr>
        <w:t>и</w:t>
      </w:r>
      <w:r w:rsidRPr="004349BD">
        <w:rPr>
          <w:rFonts w:ascii="Times New Roman" w:hAnsi="Times New Roman" w:cs="Times New Roman"/>
          <w:spacing w:val="1"/>
          <w:sz w:val="28"/>
        </w:rPr>
        <w:t xml:space="preserve"> </w:t>
      </w:r>
      <w:r w:rsidRPr="004349BD">
        <w:rPr>
          <w:rFonts w:ascii="Times New Roman" w:hAnsi="Times New Roman" w:cs="Times New Roman"/>
          <w:sz w:val="28"/>
        </w:rPr>
        <w:t>получать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медицинский</w:t>
      </w:r>
      <w:r w:rsidRPr="004349BD">
        <w:rPr>
          <w:rFonts w:ascii="Times New Roman" w:hAnsi="Times New Roman" w:cs="Times New Roman"/>
          <w:spacing w:val="1"/>
          <w:sz w:val="28"/>
        </w:rPr>
        <w:t xml:space="preserve"> </w:t>
      </w:r>
      <w:r w:rsidRPr="004349BD">
        <w:rPr>
          <w:rFonts w:ascii="Times New Roman" w:hAnsi="Times New Roman" w:cs="Times New Roman"/>
          <w:sz w:val="28"/>
        </w:rPr>
        <w:t>допуск</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учебно-</w:t>
      </w:r>
      <w:r w:rsidRPr="004349BD">
        <w:rPr>
          <w:rFonts w:ascii="Times New Roman" w:hAnsi="Times New Roman" w:cs="Times New Roman"/>
          <w:spacing w:val="1"/>
          <w:sz w:val="28"/>
        </w:rPr>
        <w:t xml:space="preserve"> </w:t>
      </w:r>
      <w:r w:rsidRPr="004349BD">
        <w:rPr>
          <w:rFonts w:ascii="Times New Roman" w:hAnsi="Times New Roman" w:cs="Times New Roman"/>
          <w:sz w:val="28"/>
        </w:rPr>
        <w:t>тренировочным</w:t>
      </w:r>
      <w:r w:rsidRPr="004349BD">
        <w:rPr>
          <w:rFonts w:ascii="Times New Roman" w:hAnsi="Times New Roman" w:cs="Times New Roman"/>
          <w:spacing w:val="-1"/>
          <w:sz w:val="28"/>
        </w:rPr>
        <w:t xml:space="preserve"> </w:t>
      </w:r>
      <w:r w:rsidRPr="004349BD">
        <w:rPr>
          <w:rFonts w:ascii="Times New Roman" w:hAnsi="Times New Roman" w:cs="Times New Roman"/>
          <w:sz w:val="28"/>
        </w:rPr>
        <w:t>занятиям.</w:t>
      </w:r>
    </w:p>
    <w:p w14:paraId="11621E66" w14:textId="253E31B4"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6938BB">
        <w:rPr>
          <w:rFonts w:ascii="Times New Roman" w:hAnsi="Times New Roman" w:cs="Times New Roman"/>
          <w:sz w:val="28"/>
        </w:rPr>
        <w:t xml:space="preserve"> </w:t>
      </w:r>
      <w:r>
        <w:rPr>
          <w:rFonts w:ascii="Times New Roman" w:hAnsi="Times New Roman" w:cs="Times New Roman"/>
          <w:sz w:val="28"/>
        </w:rPr>
        <w:t xml:space="preserve">2. </w:t>
      </w:r>
      <w:r w:rsidRPr="004349BD">
        <w:rPr>
          <w:rFonts w:ascii="Times New Roman" w:hAnsi="Times New Roman" w:cs="Times New Roman"/>
          <w:sz w:val="28"/>
        </w:rPr>
        <w:t>Проходить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медицинское</w:t>
      </w:r>
      <w:r w:rsidRPr="004349BD">
        <w:rPr>
          <w:rFonts w:ascii="Times New Roman" w:hAnsi="Times New Roman" w:cs="Times New Roman"/>
          <w:spacing w:val="1"/>
          <w:sz w:val="28"/>
        </w:rPr>
        <w:t xml:space="preserve"> </w:t>
      </w:r>
      <w:r w:rsidRPr="004349BD">
        <w:rPr>
          <w:rFonts w:ascii="Times New Roman" w:hAnsi="Times New Roman" w:cs="Times New Roman"/>
          <w:sz w:val="28"/>
        </w:rPr>
        <w:t>освидетельствование</w:t>
      </w:r>
      <w:r w:rsidRPr="004349BD">
        <w:rPr>
          <w:rFonts w:ascii="Times New Roman" w:hAnsi="Times New Roman" w:cs="Times New Roman"/>
          <w:spacing w:val="1"/>
          <w:sz w:val="28"/>
        </w:rPr>
        <w:t xml:space="preserve"> </w:t>
      </w:r>
      <w:r w:rsidRPr="004349BD">
        <w:rPr>
          <w:rFonts w:ascii="Times New Roman" w:hAnsi="Times New Roman" w:cs="Times New Roman"/>
          <w:sz w:val="28"/>
        </w:rPr>
        <w:t>врачебн</w:t>
      </w:r>
      <w:proofErr w:type="gramStart"/>
      <w:r w:rsidRPr="004349BD">
        <w:rPr>
          <w:rFonts w:ascii="Times New Roman" w:hAnsi="Times New Roman" w:cs="Times New Roman"/>
          <w:sz w:val="28"/>
        </w:rPr>
        <w:t>о-</w:t>
      </w:r>
      <w:proofErr w:type="gramEnd"/>
      <w:r w:rsidRPr="004349BD">
        <w:rPr>
          <w:rFonts w:ascii="Times New Roman" w:hAnsi="Times New Roman" w:cs="Times New Roman"/>
          <w:spacing w:val="-67"/>
          <w:sz w:val="28"/>
        </w:rPr>
        <w:t xml:space="preserve"> </w:t>
      </w:r>
      <w:r w:rsidRPr="004349BD">
        <w:rPr>
          <w:rFonts w:ascii="Times New Roman" w:hAnsi="Times New Roman" w:cs="Times New Roman"/>
          <w:sz w:val="28"/>
        </w:rPr>
        <w:t>физкультурного</w:t>
      </w:r>
      <w:r w:rsidRPr="004349BD">
        <w:rPr>
          <w:rFonts w:ascii="Times New Roman" w:hAnsi="Times New Roman" w:cs="Times New Roman"/>
          <w:spacing w:val="1"/>
          <w:sz w:val="28"/>
        </w:rPr>
        <w:t xml:space="preserve"> </w:t>
      </w:r>
      <w:r w:rsidRPr="004349BD">
        <w:rPr>
          <w:rFonts w:ascii="Times New Roman" w:hAnsi="Times New Roman" w:cs="Times New Roman"/>
          <w:sz w:val="28"/>
        </w:rPr>
        <w:t>диспансера</w:t>
      </w:r>
      <w:r w:rsidRPr="004349BD">
        <w:rPr>
          <w:rFonts w:ascii="Times New Roman" w:hAnsi="Times New Roman" w:cs="Times New Roman"/>
          <w:spacing w:val="1"/>
          <w:sz w:val="28"/>
        </w:rPr>
        <w:t xml:space="preserve"> </w:t>
      </w:r>
      <w:r w:rsidRPr="004349BD">
        <w:rPr>
          <w:rFonts w:ascii="Times New Roman" w:hAnsi="Times New Roman" w:cs="Times New Roman"/>
          <w:sz w:val="28"/>
        </w:rPr>
        <w:t>и</w:t>
      </w:r>
      <w:r w:rsidRPr="004349BD">
        <w:rPr>
          <w:rFonts w:ascii="Times New Roman" w:hAnsi="Times New Roman" w:cs="Times New Roman"/>
          <w:spacing w:val="1"/>
          <w:sz w:val="28"/>
        </w:rPr>
        <w:t xml:space="preserve"> </w:t>
      </w:r>
      <w:r w:rsidRPr="004349BD">
        <w:rPr>
          <w:rFonts w:ascii="Times New Roman" w:hAnsi="Times New Roman" w:cs="Times New Roman"/>
          <w:sz w:val="28"/>
        </w:rPr>
        <w:t>получать</w:t>
      </w:r>
      <w:r w:rsidRPr="004349BD">
        <w:rPr>
          <w:rFonts w:ascii="Times New Roman" w:hAnsi="Times New Roman" w:cs="Times New Roman"/>
          <w:spacing w:val="1"/>
          <w:sz w:val="28"/>
        </w:rPr>
        <w:t xml:space="preserve"> </w:t>
      </w:r>
      <w:r w:rsidRPr="004349BD">
        <w:rPr>
          <w:rFonts w:ascii="Times New Roman" w:hAnsi="Times New Roman" w:cs="Times New Roman"/>
          <w:sz w:val="28"/>
        </w:rPr>
        <w:t>медицинский</w:t>
      </w:r>
      <w:r w:rsidRPr="004349BD">
        <w:rPr>
          <w:rFonts w:ascii="Times New Roman" w:hAnsi="Times New Roman" w:cs="Times New Roman"/>
          <w:spacing w:val="1"/>
          <w:sz w:val="28"/>
        </w:rPr>
        <w:t xml:space="preserve"> </w:t>
      </w:r>
      <w:r w:rsidRPr="004349BD">
        <w:rPr>
          <w:rFonts w:ascii="Times New Roman" w:hAnsi="Times New Roman" w:cs="Times New Roman"/>
          <w:sz w:val="28"/>
        </w:rPr>
        <w:t>допуск</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каждым</w:t>
      </w:r>
      <w:r w:rsidRPr="004349BD">
        <w:rPr>
          <w:rFonts w:ascii="Times New Roman" w:hAnsi="Times New Roman" w:cs="Times New Roman"/>
          <w:spacing w:val="1"/>
          <w:sz w:val="28"/>
        </w:rPr>
        <w:t xml:space="preserve"> </w:t>
      </w:r>
      <w:r w:rsidRPr="004349BD">
        <w:rPr>
          <w:rFonts w:ascii="Times New Roman" w:hAnsi="Times New Roman" w:cs="Times New Roman"/>
          <w:sz w:val="28"/>
        </w:rPr>
        <w:t>соревнованиям</w:t>
      </w:r>
      <w:r w:rsidRPr="004349BD">
        <w:rPr>
          <w:rFonts w:ascii="Times New Roman" w:hAnsi="Times New Roman" w:cs="Times New Roman"/>
          <w:spacing w:val="-1"/>
          <w:sz w:val="28"/>
        </w:rPr>
        <w:t xml:space="preserve"> </w:t>
      </w:r>
      <w:r w:rsidRPr="004349BD">
        <w:rPr>
          <w:rFonts w:ascii="Times New Roman" w:hAnsi="Times New Roman" w:cs="Times New Roman"/>
          <w:sz w:val="28"/>
        </w:rPr>
        <w:t>не</w:t>
      </w:r>
      <w:r w:rsidRPr="004349BD">
        <w:rPr>
          <w:rFonts w:ascii="Times New Roman" w:hAnsi="Times New Roman" w:cs="Times New Roman"/>
          <w:spacing w:val="-4"/>
          <w:sz w:val="28"/>
        </w:rPr>
        <w:t xml:space="preserve"> </w:t>
      </w:r>
      <w:r w:rsidRPr="004349BD">
        <w:rPr>
          <w:rFonts w:ascii="Times New Roman" w:hAnsi="Times New Roman" w:cs="Times New Roman"/>
          <w:sz w:val="28"/>
        </w:rPr>
        <w:t>ранее</w:t>
      </w:r>
      <w:r w:rsidRPr="004349BD">
        <w:rPr>
          <w:rFonts w:ascii="Times New Roman" w:hAnsi="Times New Roman" w:cs="Times New Roman"/>
          <w:spacing w:val="-3"/>
          <w:sz w:val="28"/>
        </w:rPr>
        <w:t xml:space="preserve"> </w:t>
      </w:r>
      <w:r w:rsidRPr="004349BD">
        <w:rPr>
          <w:rFonts w:ascii="Times New Roman" w:hAnsi="Times New Roman" w:cs="Times New Roman"/>
          <w:sz w:val="28"/>
        </w:rPr>
        <w:t>3 дней</w:t>
      </w:r>
      <w:r w:rsidRPr="004349BD">
        <w:rPr>
          <w:rFonts w:ascii="Times New Roman" w:hAnsi="Times New Roman" w:cs="Times New Roman"/>
          <w:spacing w:val="-2"/>
          <w:sz w:val="28"/>
        </w:rPr>
        <w:t xml:space="preserve"> </w:t>
      </w:r>
      <w:r w:rsidRPr="004349BD">
        <w:rPr>
          <w:rFonts w:ascii="Times New Roman" w:hAnsi="Times New Roman" w:cs="Times New Roman"/>
          <w:sz w:val="28"/>
        </w:rPr>
        <w:t>до планируемых соревнований.</w:t>
      </w:r>
    </w:p>
    <w:p w14:paraId="7C34E5C0" w14:textId="429730EA" w:rsidR="004349BD" w:rsidRPr="004349BD" w:rsidRDefault="004349BD" w:rsidP="00A6724F">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3. </w:t>
      </w:r>
      <w:r w:rsidRPr="004349BD">
        <w:rPr>
          <w:rFonts w:ascii="Times New Roman" w:hAnsi="Times New Roman" w:cs="Times New Roman"/>
          <w:sz w:val="28"/>
        </w:rPr>
        <w:t>Соблюдать</w:t>
      </w:r>
      <w:r w:rsidRPr="004349BD">
        <w:rPr>
          <w:rFonts w:ascii="Times New Roman" w:hAnsi="Times New Roman" w:cs="Times New Roman"/>
          <w:spacing w:val="1"/>
          <w:sz w:val="28"/>
        </w:rPr>
        <w:t xml:space="preserve"> </w:t>
      </w:r>
      <w:r w:rsidRPr="004349BD">
        <w:rPr>
          <w:rFonts w:ascii="Times New Roman" w:hAnsi="Times New Roman" w:cs="Times New Roman"/>
          <w:sz w:val="28"/>
        </w:rPr>
        <w:t>санитарно-гигиенические</w:t>
      </w:r>
      <w:r w:rsidRPr="004349BD">
        <w:rPr>
          <w:rFonts w:ascii="Times New Roman" w:hAnsi="Times New Roman" w:cs="Times New Roman"/>
          <w:spacing w:val="1"/>
          <w:sz w:val="28"/>
        </w:rPr>
        <w:t xml:space="preserve"> </w:t>
      </w:r>
      <w:r w:rsidRPr="004349BD">
        <w:rPr>
          <w:rFonts w:ascii="Times New Roman" w:hAnsi="Times New Roman" w:cs="Times New Roman"/>
          <w:sz w:val="28"/>
        </w:rPr>
        <w:t>требования</w:t>
      </w:r>
      <w:r w:rsidRPr="004349BD">
        <w:rPr>
          <w:rFonts w:ascii="Times New Roman" w:hAnsi="Times New Roman" w:cs="Times New Roman"/>
          <w:spacing w:val="1"/>
          <w:sz w:val="28"/>
        </w:rPr>
        <w:t xml:space="preserve"> </w:t>
      </w:r>
      <w:r w:rsidRPr="004349BD">
        <w:rPr>
          <w:rFonts w:ascii="Times New Roman" w:hAnsi="Times New Roman" w:cs="Times New Roman"/>
          <w:sz w:val="28"/>
        </w:rPr>
        <w:t>к</w:t>
      </w:r>
      <w:r w:rsidRPr="004349BD">
        <w:rPr>
          <w:rFonts w:ascii="Times New Roman" w:hAnsi="Times New Roman" w:cs="Times New Roman"/>
          <w:spacing w:val="1"/>
          <w:sz w:val="28"/>
        </w:rPr>
        <w:t xml:space="preserve"> </w:t>
      </w:r>
      <w:r w:rsidRPr="004349BD">
        <w:rPr>
          <w:rFonts w:ascii="Times New Roman" w:hAnsi="Times New Roman" w:cs="Times New Roman"/>
          <w:sz w:val="28"/>
        </w:rPr>
        <w:t>питанию,</w:t>
      </w:r>
      <w:r w:rsidRPr="004349BD">
        <w:rPr>
          <w:rFonts w:ascii="Times New Roman" w:hAnsi="Times New Roman" w:cs="Times New Roman"/>
          <w:spacing w:val="1"/>
          <w:sz w:val="28"/>
        </w:rPr>
        <w:t xml:space="preserve"> </w:t>
      </w:r>
      <w:r w:rsidRPr="004349BD">
        <w:rPr>
          <w:rFonts w:ascii="Times New Roman" w:hAnsi="Times New Roman" w:cs="Times New Roman"/>
          <w:sz w:val="28"/>
        </w:rPr>
        <w:t>режиму</w:t>
      </w:r>
      <w:r w:rsidRPr="004349BD">
        <w:rPr>
          <w:rFonts w:ascii="Times New Roman" w:hAnsi="Times New Roman" w:cs="Times New Roman"/>
          <w:spacing w:val="-5"/>
          <w:sz w:val="28"/>
        </w:rPr>
        <w:t xml:space="preserve"> </w:t>
      </w:r>
      <w:r w:rsidRPr="004349BD">
        <w:rPr>
          <w:rFonts w:ascii="Times New Roman" w:hAnsi="Times New Roman" w:cs="Times New Roman"/>
          <w:sz w:val="28"/>
        </w:rPr>
        <w:t>дня, местам</w:t>
      </w:r>
      <w:r w:rsidRPr="004349BD">
        <w:rPr>
          <w:rFonts w:ascii="Times New Roman" w:hAnsi="Times New Roman" w:cs="Times New Roman"/>
          <w:spacing w:val="-3"/>
          <w:sz w:val="28"/>
        </w:rPr>
        <w:t xml:space="preserve"> </w:t>
      </w:r>
      <w:r w:rsidRPr="004349BD">
        <w:rPr>
          <w:rFonts w:ascii="Times New Roman" w:hAnsi="Times New Roman" w:cs="Times New Roman"/>
          <w:sz w:val="28"/>
        </w:rPr>
        <w:t>для тренировок,</w:t>
      </w:r>
      <w:r w:rsidRPr="004349BD">
        <w:rPr>
          <w:rFonts w:ascii="Times New Roman" w:hAnsi="Times New Roman" w:cs="Times New Roman"/>
          <w:spacing w:val="-2"/>
          <w:sz w:val="28"/>
        </w:rPr>
        <w:t xml:space="preserve"> </w:t>
      </w:r>
      <w:r w:rsidRPr="004349BD">
        <w:rPr>
          <w:rFonts w:ascii="Times New Roman" w:hAnsi="Times New Roman" w:cs="Times New Roman"/>
          <w:sz w:val="28"/>
        </w:rPr>
        <w:t>одежде</w:t>
      </w:r>
      <w:r w:rsidRPr="004349BD">
        <w:rPr>
          <w:rFonts w:ascii="Times New Roman" w:hAnsi="Times New Roman" w:cs="Times New Roman"/>
          <w:spacing w:val="-3"/>
          <w:sz w:val="28"/>
        </w:rPr>
        <w:t xml:space="preserve"> </w:t>
      </w:r>
      <w:r w:rsidRPr="004349BD">
        <w:rPr>
          <w:rFonts w:ascii="Times New Roman" w:hAnsi="Times New Roman" w:cs="Times New Roman"/>
          <w:sz w:val="28"/>
        </w:rPr>
        <w:t>и обуви.</w:t>
      </w:r>
    </w:p>
    <w:p w14:paraId="145EE785" w14:textId="1FFB34A6" w:rsidR="004349BD" w:rsidRPr="004349BD" w:rsidRDefault="005A0DC9" w:rsidP="00A6724F">
      <w:pPr>
        <w:pStyle w:val="af6"/>
        <w:widowControl w:val="0"/>
        <w:tabs>
          <w:tab w:val="left" w:pos="2258"/>
        </w:tabs>
        <w:autoSpaceDE w:val="0"/>
        <w:autoSpaceDN w:val="0"/>
        <w:spacing w:after="0" w:line="321" w:lineRule="exact"/>
        <w:ind w:left="709" w:right="-42"/>
        <w:contextualSpacing w:val="0"/>
        <w:jc w:val="both"/>
        <w:rPr>
          <w:rFonts w:ascii="Times New Roman" w:hAnsi="Times New Roman" w:cs="Times New Roman"/>
          <w:sz w:val="28"/>
        </w:rPr>
      </w:pPr>
      <w:r>
        <w:rPr>
          <w:rFonts w:ascii="Times New Roman" w:hAnsi="Times New Roman" w:cs="Times New Roman"/>
          <w:sz w:val="28"/>
        </w:rPr>
        <w:t>4</w:t>
      </w:r>
      <w:r w:rsidR="004349BD">
        <w:rPr>
          <w:rFonts w:ascii="Times New Roman" w:hAnsi="Times New Roman" w:cs="Times New Roman"/>
          <w:sz w:val="28"/>
        </w:rPr>
        <w:t xml:space="preserve">. </w:t>
      </w:r>
      <w:r w:rsidR="004349BD" w:rsidRPr="004349BD">
        <w:rPr>
          <w:rFonts w:ascii="Times New Roman" w:hAnsi="Times New Roman" w:cs="Times New Roman"/>
          <w:sz w:val="28"/>
        </w:rPr>
        <w:t>Соблюдать</w:t>
      </w:r>
      <w:r w:rsidR="004349BD" w:rsidRPr="004349BD">
        <w:rPr>
          <w:rFonts w:ascii="Times New Roman" w:hAnsi="Times New Roman" w:cs="Times New Roman"/>
          <w:spacing w:val="-5"/>
          <w:sz w:val="28"/>
        </w:rPr>
        <w:t xml:space="preserve"> </w:t>
      </w:r>
      <w:r w:rsidR="004349BD" w:rsidRPr="004349BD">
        <w:rPr>
          <w:rFonts w:ascii="Times New Roman" w:hAnsi="Times New Roman" w:cs="Times New Roman"/>
          <w:sz w:val="28"/>
        </w:rPr>
        <w:t>антидопинговые</w:t>
      </w:r>
      <w:r w:rsidR="004349BD" w:rsidRPr="004349BD">
        <w:rPr>
          <w:rFonts w:ascii="Times New Roman" w:hAnsi="Times New Roman" w:cs="Times New Roman"/>
          <w:spacing w:val="-2"/>
          <w:sz w:val="28"/>
        </w:rPr>
        <w:t xml:space="preserve"> </w:t>
      </w:r>
      <w:r w:rsidR="004349BD" w:rsidRPr="004349BD">
        <w:rPr>
          <w:rFonts w:ascii="Times New Roman" w:hAnsi="Times New Roman" w:cs="Times New Roman"/>
          <w:sz w:val="28"/>
        </w:rPr>
        <w:t>законы</w:t>
      </w:r>
      <w:r w:rsidR="004349BD" w:rsidRPr="004349BD">
        <w:rPr>
          <w:rFonts w:ascii="Times New Roman" w:hAnsi="Times New Roman" w:cs="Times New Roman"/>
          <w:spacing w:val="-4"/>
          <w:sz w:val="28"/>
        </w:rPr>
        <w:t xml:space="preserve"> </w:t>
      </w:r>
      <w:r w:rsidR="004349BD" w:rsidRPr="004349BD">
        <w:rPr>
          <w:rFonts w:ascii="Times New Roman" w:hAnsi="Times New Roman" w:cs="Times New Roman"/>
          <w:sz w:val="28"/>
        </w:rPr>
        <w:t>и</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предписания.</w:t>
      </w:r>
    </w:p>
    <w:p w14:paraId="17E49B08" w14:textId="11EF30A0" w:rsidR="004349BD" w:rsidRPr="004349BD" w:rsidRDefault="006938BB" w:rsidP="00A6724F">
      <w:pPr>
        <w:pStyle w:val="af6"/>
        <w:widowControl w:val="0"/>
        <w:tabs>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5A0DC9">
        <w:rPr>
          <w:rFonts w:ascii="Times New Roman" w:hAnsi="Times New Roman" w:cs="Times New Roman"/>
          <w:sz w:val="28"/>
        </w:rPr>
        <w:t>5</w:t>
      </w:r>
      <w:r w:rsidR="004349BD">
        <w:rPr>
          <w:rFonts w:ascii="Times New Roman" w:hAnsi="Times New Roman" w:cs="Times New Roman"/>
          <w:sz w:val="28"/>
        </w:rPr>
        <w:t xml:space="preserve">. </w:t>
      </w:r>
      <w:r w:rsidR="004349BD" w:rsidRPr="004349BD">
        <w:rPr>
          <w:rFonts w:ascii="Times New Roman" w:hAnsi="Times New Roman" w:cs="Times New Roman"/>
          <w:sz w:val="28"/>
        </w:rPr>
        <w:t>Осуществлять самоконтроль за ЧСС в состоянии покоя и после</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физической нагрузки, за качеством и количеством сна, аппетита, массы тела,</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общего</w:t>
      </w:r>
      <w:r w:rsidR="004349BD" w:rsidRPr="004349BD">
        <w:rPr>
          <w:rFonts w:ascii="Times New Roman" w:hAnsi="Times New Roman" w:cs="Times New Roman"/>
          <w:spacing w:val="-3"/>
          <w:sz w:val="28"/>
        </w:rPr>
        <w:t xml:space="preserve"> </w:t>
      </w:r>
      <w:r w:rsidR="004349BD" w:rsidRPr="004349BD">
        <w:rPr>
          <w:rFonts w:ascii="Times New Roman" w:hAnsi="Times New Roman" w:cs="Times New Roman"/>
          <w:sz w:val="28"/>
        </w:rPr>
        <w:t>самочувствия.</w:t>
      </w:r>
    </w:p>
    <w:p w14:paraId="381C40D9" w14:textId="151AF490" w:rsidR="004349BD" w:rsidRPr="004349BD" w:rsidRDefault="006938BB" w:rsidP="006938BB">
      <w:pPr>
        <w:pStyle w:val="af6"/>
        <w:widowControl w:val="0"/>
        <w:tabs>
          <w:tab w:val="left" w:pos="709"/>
          <w:tab w:val="left" w:pos="2258"/>
        </w:tabs>
        <w:autoSpaceDE w:val="0"/>
        <w:autoSpaceDN w:val="0"/>
        <w:spacing w:after="0" w:line="240" w:lineRule="auto"/>
        <w:ind w:left="0" w:right="-42"/>
        <w:contextualSpacing w:val="0"/>
        <w:jc w:val="both"/>
        <w:rPr>
          <w:rFonts w:ascii="Times New Roman" w:hAnsi="Times New Roman" w:cs="Times New Roman"/>
          <w:sz w:val="28"/>
        </w:rPr>
      </w:pPr>
      <w:r>
        <w:rPr>
          <w:rFonts w:ascii="Times New Roman" w:hAnsi="Times New Roman" w:cs="Times New Roman"/>
          <w:sz w:val="28"/>
        </w:rPr>
        <w:t xml:space="preserve">          </w:t>
      </w:r>
      <w:r w:rsidR="005A0DC9">
        <w:rPr>
          <w:rFonts w:ascii="Times New Roman" w:hAnsi="Times New Roman" w:cs="Times New Roman"/>
          <w:sz w:val="28"/>
        </w:rPr>
        <w:t>6</w:t>
      </w:r>
      <w:r w:rsidR="004349BD">
        <w:rPr>
          <w:rFonts w:ascii="Times New Roman" w:hAnsi="Times New Roman" w:cs="Times New Roman"/>
          <w:sz w:val="28"/>
        </w:rPr>
        <w:t>.</w:t>
      </w:r>
      <w:r w:rsidR="004349BD" w:rsidRPr="004349BD">
        <w:rPr>
          <w:rFonts w:ascii="Times New Roman" w:hAnsi="Times New Roman" w:cs="Times New Roman"/>
          <w:sz w:val="28"/>
        </w:rPr>
        <w:t>Участвовать</w:t>
      </w:r>
      <w:r w:rsidR="004349BD" w:rsidRPr="004349BD">
        <w:rPr>
          <w:rFonts w:ascii="Times New Roman" w:hAnsi="Times New Roman" w:cs="Times New Roman"/>
          <w:spacing w:val="-10"/>
          <w:sz w:val="28"/>
        </w:rPr>
        <w:t xml:space="preserve"> </w:t>
      </w:r>
      <w:r w:rsidR="004349BD" w:rsidRPr="004349BD">
        <w:rPr>
          <w:rFonts w:ascii="Times New Roman" w:hAnsi="Times New Roman" w:cs="Times New Roman"/>
          <w:sz w:val="28"/>
        </w:rPr>
        <w:t>в</w:t>
      </w:r>
      <w:r w:rsidR="004349BD" w:rsidRPr="004349BD">
        <w:rPr>
          <w:rFonts w:ascii="Times New Roman" w:hAnsi="Times New Roman" w:cs="Times New Roman"/>
          <w:spacing w:val="-8"/>
          <w:sz w:val="28"/>
        </w:rPr>
        <w:t xml:space="preserve"> </w:t>
      </w:r>
      <w:r w:rsidR="004349BD" w:rsidRPr="004349BD">
        <w:rPr>
          <w:rFonts w:ascii="Times New Roman" w:hAnsi="Times New Roman" w:cs="Times New Roman"/>
          <w:sz w:val="28"/>
        </w:rPr>
        <w:t>процедурах</w:t>
      </w:r>
      <w:r w:rsidR="004349BD" w:rsidRPr="004349BD">
        <w:rPr>
          <w:rFonts w:ascii="Times New Roman" w:hAnsi="Times New Roman" w:cs="Times New Roman"/>
          <w:spacing w:val="-6"/>
          <w:sz w:val="28"/>
        </w:rPr>
        <w:t xml:space="preserve"> </w:t>
      </w:r>
      <w:r w:rsidR="004349BD" w:rsidRPr="004349BD">
        <w:rPr>
          <w:rFonts w:ascii="Times New Roman" w:hAnsi="Times New Roman" w:cs="Times New Roman"/>
          <w:sz w:val="28"/>
        </w:rPr>
        <w:t>текущего,</w:t>
      </w:r>
      <w:r w:rsidR="004349BD" w:rsidRPr="004349BD">
        <w:rPr>
          <w:rFonts w:ascii="Times New Roman" w:hAnsi="Times New Roman" w:cs="Times New Roman"/>
          <w:spacing w:val="-8"/>
          <w:sz w:val="28"/>
        </w:rPr>
        <w:t xml:space="preserve"> </w:t>
      </w:r>
      <w:r w:rsidR="004349BD" w:rsidRPr="004349BD">
        <w:rPr>
          <w:rFonts w:ascii="Times New Roman" w:hAnsi="Times New Roman" w:cs="Times New Roman"/>
          <w:sz w:val="28"/>
        </w:rPr>
        <w:t>этапного</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и</w:t>
      </w:r>
      <w:r w:rsidR="004349BD" w:rsidRPr="004349BD">
        <w:rPr>
          <w:rFonts w:ascii="Times New Roman" w:hAnsi="Times New Roman" w:cs="Times New Roman"/>
          <w:spacing w:val="-7"/>
          <w:sz w:val="28"/>
        </w:rPr>
        <w:t xml:space="preserve"> </w:t>
      </w:r>
      <w:r w:rsidR="004349BD" w:rsidRPr="004349BD">
        <w:rPr>
          <w:rFonts w:ascii="Times New Roman" w:hAnsi="Times New Roman" w:cs="Times New Roman"/>
          <w:sz w:val="28"/>
        </w:rPr>
        <w:t>соревновательного</w:t>
      </w:r>
      <w:r w:rsidR="004349BD" w:rsidRPr="004349BD">
        <w:rPr>
          <w:rFonts w:ascii="Times New Roman" w:hAnsi="Times New Roman" w:cs="Times New Roman"/>
          <w:spacing w:val="-68"/>
          <w:sz w:val="28"/>
        </w:rPr>
        <w:t xml:space="preserve"> </w:t>
      </w:r>
      <w:r w:rsidR="004349BD" w:rsidRPr="004349BD">
        <w:rPr>
          <w:rFonts w:ascii="Times New Roman" w:hAnsi="Times New Roman" w:cs="Times New Roman"/>
          <w:sz w:val="28"/>
        </w:rPr>
        <w:t>контроля</w:t>
      </w:r>
      <w:r w:rsidR="004349BD" w:rsidRPr="004349BD">
        <w:rPr>
          <w:rFonts w:ascii="Times New Roman" w:hAnsi="Times New Roman" w:cs="Times New Roman"/>
          <w:spacing w:val="-1"/>
          <w:sz w:val="28"/>
        </w:rPr>
        <w:t xml:space="preserve"> </w:t>
      </w:r>
      <w:r w:rsidR="004349BD" w:rsidRPr="004349BD">
        <w:rPr>
          <w:rFonts w:ascii="Times New Roman" w:hAnsi="Times New Roman" w:cs="Times New Roman"/>
          <w:sz w:val="28"/>
        </w:rPr>
        <w:t>в</w:t>
      </w:r>
      <w:r w:rsidR="004349BD" w:rsidRPr="004349BD">
        <w:rPr>
          <w:rFonts w:ascii="Times New Roman" w:hAnsi="Times New Roman" w:cs="Times New Roman"/>
          <w:spacing w:val="-2"/>
          <w:sz w:val="28"/>
        </w:rPr>
        <w:t xml:space="preserve"> </w:t>
      </w:r>
      <w:r w:rsidR="004349BD" w:rsidRPr="004349BD">
        <w:rPr>
          <w:rFonts w:ascii="Times New Roman" w:hAnsi="Times New Roman" w:cs="Times New Roman"/>
          <w:sz w:val="28"/>
        </w:rPr>
        <w:t>целях:</w:t>
      </w:r>
    </w:p>
    <w:p w14:paraId="2EF08E7D" w14:textId="1E93711B" w:rsidR="004349BD" w:rsidRPr="001D7B86" w:rsidRDefault="001D7B86" w:rsidP="001D7B86">
      <w:pPr>
        <w:widowControl w:val="0"/>
        <w:tabs>
          <w:tab w:val="left" w:pos="2258"/>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lastRenderedPageBreak/>
        <w:t xml:space="preserve">          - </w:t>
      </w:r>
      <w:r w:rsidR="004349BD" w:rsidRPr="001D7B86">
        <w:rPr>
          <w:rFonts w:ascii="Times New Roman" w:hAnsi="Times New Roman" w:cs="Times New Roman"/>
          <w:sz w:val="28"/>
        </w:rPr>
        <w:t>определения</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эффективности</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физической,</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тактической</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и</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интегральной</w:t>
      </w:r>
      <w:r w:rsidR="004349BD" w:rsidRPr="001D7B86">
        <w:rPr>
          <w:rFonts w:ascii="Times New Roman" w:hAnsi="Times New Roman" w:cs="Times New Roman"/>
          <w:spacing w:val="-1"/>
          <w:sz w:val="28"/>
        </w:rPr>
        <w:t xml:space="preserve"> </w:t>
      </w:r>
      <w:r w:rsidR="004349BD" w:rsidRPr="001D7B86">
        <w:rPr>
          <w:rFonts w:ascii="Times New Roman" w:hAnsi="Times New Roman" w:cs="Times New Roman"/>
          <w:sz w:val="28"/>
        </w:rPr>
        <w:t>подготовленности,</w:t>
      </w:r>
    </w:p>
    <w:p w14:paraId="5D971A17" w14:textId="18113C66" w:rsidR="004349BD" w:rsidRPr="001D7B86" w:rsidRDefault="001D7B86" w:rsidP="001D7B86">
      <w:pPr>
        <w:widowControl w:val="0"/>
        <w:tabs>
          <w:tab w:val="left" w:pos="2258"/>
        </w:tabs>
        <w:autoSpaceDE w:val="0"/>
        <w:autoSpaceDN w:val="0"/>
        <w:spacing w:after="0" w:line="342" w:lineRule="exact"/>
        <w:ind w:right="-42"/>
        <w:jc w:val="both"/>
        <w:rPr>
          <w:rFonts w:ascii="Times New Roman" w:hAnsi="Times New Roman" w:cs="Times New Roman"/>
          <w:sz w:val="28"/>
        </w:rPr>
      </w:pPr>
      <w:r>
        <w:rPr>
          <w:rFonts w:ascii="Times New Roman" w:hAnsi="Times New Roman" w:cs="Times New Roman"/>
          <w:sz w:val="28"/>
        </w:rPr>
        <w:t xml:space="preserve">         - </w:t>
      </w:r>
      <w:r w:rsidR="004349BD" w:rsidRPr="001D7B86">
        <w:rPr>
          <w:rFonts w:ascii="Times New Roman" w:hAnsi="Times New Roman" w:cs="Times New Roman"/>
          <w:sz w:val="28"/>
        </w:rPr>
        <w:t>оценки</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тренированности</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спортсмена,</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переносимости</w:t>
      </w:r>
      <w:r w:rsidR="004349BD" w:rsidRPr="001D7B86">
        <w:rPr>
          <w:rFonts w:ascii="Times New Roman" w:hAnsi="Times New Roman" w:cs="Times New Roman"/>
          <w:spacing w:val="-7"/>
          <w:sz w:val="28"/>
        </w:rPr>
        <w:t xml:space="preserve"> </w:t>
      </w:r>
      <w:r w:rsidR="004349BD" w:rsidRPr="001D7B86">
        <w:rPr>
          <w:rFonts w:ascii="Times New Roman" w:hAnsi="Times New Roman" w:cs="Times New Roman"/>
          <w:sz w:val="28"/>
        </w:rPr>
        <w:t>нагрузок,</w:t>
      </w:r>
    </w:p>
    <w:p w14:paraId="08D0C58B" w14:textId="3C7FD99A" w:rsidR="004349BD" w:rsidRPr="001D7B86" w:rsidRDefault="001D7B86" w:rsidP="001D7B86">
      <w:pPr>
        <w:widowControl w:val="0"/>
        <w:tabs>
          <w:tab w:val="left" w:pos="2258"/>
        </w:tabs>
        <w:autoSpaceDE w:val="0"/>
        <w:autoSpaceDN w:val="0"/>
        <w:spacing w:after="0" w:line="342" w:lineRule="exact"/>
        <w:ind w:right="-42"/>
        <w:jc w:val="both"/>
        <w:rPr>
          <w:rFonts w:ascii="Times New Roman" w:hAnsi="Times New Roman" w:cs="Times New Roman"/>
          <w:sz w:val="28"/>
        </w:rPr>
      </w:pPr>
      <w:r>
        <w:rPr>
          <w:rFonts w:ascii="Times New Roman" w:hAnsi="Times New Roman" w:cs="Times New Roman"/>
          <w:sz w:val="28"/>
        </w:rPr>
        <w:t xml:space="preserve">         - </w:t>
      </w:r>
      <w:r w:rsidR="004349BD" w:rsidRPr="001D7B86">
        <w:rPr>
          <w:rFonts w:ascii="Times New Roman" w:hAnsi="Times New Roman" w:cs="Times New Roman"/>
          <w:sz w:val="28"/>
        </w:rPr>
        <w:t>определения</w:t>
      </w:r>
      <w:r w:rsidR="004349BD" w:rsidRPr="001D7B86">
        <w:rPr>
          <w:rFonts w:ascii="Times New Roman" w:hAnsi="Times New Roman" w:cs="Times New Roman"/>
          <w:spacing w:val="-7"/>
          <w:sz w:val="28"/>
        </w:rPr>
        <w:t xml:space="preserve"> </w:t>
      </w:r>
      <w:r w:rsidR="004349BD" w:rsidRPr="001D7B86">
        <w:rPr>
          <w:rFonts w:ascii="Times New Roman" w:hAnsi="Times New Roman" w:cs="Times New Roman"/>
          <w:sz w:val="28"/>
        </w:rPr>
        <w:t>оптимальной</w:t>
      </w:r>
      <w:r w:rsidR="004349BD" w:rsidRPr="001D7B86">
        <w:rPr>
          <w:rFonts w:ascii="Times New Roman" w:hAnsi="Times New Roman" w:cs="Times New Roman"/>
          <w:spacing w:val="-6"/>
          <w:sz w:val="28"/>
        </w:rPr>
        <w:t xml:space="preserve"> </w:t>
      </w:r>
      <w:r w:rsidR="004349BD" w:rsidRPr="001D7B86">
        <w:rPr>
          <w:rFonts w:ascii="Times New Roman" w:hAnsi="Times New Roman" w:cs="Times New Roman"/>
          <w:sz w:val="28"/>
        </w:rPr>
        <w:t>продолжительности</w:t>
      </w:r>
      <w:r w:rsidR="004349BD" w:rsidRPr="001D7B86">
        <w:rPr>
          <w:rFonts w:ascii="Times New Roman" w:hAnsi="Times New Roman" w:cs="Times New Roman"/>
          <w:spacing w:val="-4"/>
          <w:sz w:val="28"/>
        </w:rPr>
        <w:t xml:space="preserve"> </w:t>
      </w:r>
      <w:r w:rsidR="004349BD" w:rsidRPr="001D7B86">
        <w:rPr>
          <w:rFonts w:ascii="Times New Roman" w:hAnsi="Times New Roman" w:cs="Times New Roman"/>
          <w:sz w:val="28"/>
        </w:rPr>
        <w:t>интервалов</w:t>
      </w:r>
      <w:r w:rsidR="004349BD" w:rsidRPr="001D7B86">
        <w:rPr>
          <w:rFonts w:ascii="Times New Roman" w:hAnsi="Times New Roman" w:cs="Times New Roman"/>
          <w:spacing w:val="-7"/>
          <w:sz w:val="28"/>
        </w:rPr>
        <w:t xml:space="preserve"> </w:t>
      </w:r>
      <w:r w:rsidR="004349BD" w:rsidRPr="001D7B86">
        <w:rPr>
          <w:rFonts w:ascii="Times New Roman" w:hAnsi="Times New Roman" w:cs="Times New Roman"/>
          <w:sz w:val="28"/>
        </w:rPr>
        <w:t>отдыха,</w:t>
      </w:r>
    </w:p>
    <w:p w14:paraId="4C370929" w14:textId="25622625" w:rsidR="004349BD" w:rsidRPr="001D7B86" w:rsidRDefault="001D7B86" w:rsidP="001D7B86">
      <w:pPr>
        <w:widowControl w:val="0"/>
        <w:tabs>
          <w:tab w:val="left" w:pos="2257"/>
          <w:tab w:val="left" w:pos="2258"/>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 </w:t>
      </w:r>
      <w:r w:rsidR="004349BD" w:rsidRPr="001D7B86">
        <w:rPr>
          <w:rFonts w:ascii="Times New Roman" w:hAnsi="Times New Roman" w:cs="Times New Roman"/>
          <w:sz w:val="28"/>
        </w:rPr>
        <w:t>выявления</w:t>
      </w:r>
      <w:r w:rsidR="004349BD" w:rsidRPr="001D7B86">
        <w:rPr>
          <w:rFonts w:ascii="Times New Roman" w:hAnsi="Times New Roman" w:cs="Times New Roman"/>
          <w:spacing w:val="-7"/>
          <w:sz w:val="28"/>
        </w:rPr>
        <w:t xml:space="preserve"> </w:t>
      </w:r>
      <w:r w:rsidR="004349BD" w:rsidRPr="001D7B86">
        <w:rPr>
          <w:rFonts w:ascii="Times New Roman" w:hAnsi="Times New Roman" w:cs="Times New Roman"/>
          <w:sz w:val="28"/>
        </w:rPr>
        <w:t>ранних</w:t>
      </w:r>
      <w:r w:rsidR="004349BD" w:rsidRPr="001D7B86">
        <w:rPr>
          <w:rFonts w:ascii="Times New Roman" w:hAnsi="Times New Roman" w:cs="Times New Roman"/>
          <w:spacing w:val="-6"/>
          <w:sz w:val="28"/>
        </w:rPr>
        <w:t xml:space="preserve"> </w:t>
      </w:r>
      <w:r w:rsidR="004349BD" w:rsidRPr="001D7B86">
        <w:rPr>
          <w:rFonts w:ascii="Times New Roman" w:hAnsi="Times New Roman" w:cs="Times New Roman"/>
          <w:sz w:val="28"/>
        </w:rPr>
        <w:t>признаков</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нарушений</w:t>
      </w:r>
      <w:r w:rsidR="004349BD" w:rsidRPr="001D7B86">
        <w:rPr>
          <w:rFonts w:ascii="Times New Roman" w:hAnsi="Times New Roman" w:cs="Times New Roman"/>
          <w:spacing w:val="-3"/>
          <w:sz w:val="28"/>
        </w:rPr>
        <w:t xml:space="preserve"> </w:t>
      </w:r>
      <w:r w:rsidR="004349BD" w:rsidRPr="001D7B86">
        <w:rPr>
          <w:rFonts w:ascii="Times New Roman" w:hAnsi="Times New Roman" w:cs="Times New Roman"/>
          <w:sz w:val="28"/>
        </w:rPr>
        <w:t>в</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состоянии</w:t>
      </w:r>
      <w:r w:rsidR="006938BB" w:rsidRPr="001D7B86">
        <w:rPr>
          <w:rFonts w:ascii="Times New Roman" w:hAnsi="Times New Roman" w:cs="Times New Roman"/>
          <w:spacing w:val="5"/>
          <w:sz w:val="28"/>
        </w:rPr>
        <w:t xml:space="preserve"> </w:t>
      </w:r>
      <w:r>
        <w:rPr>
          <w:rFonts w:ascii="Times New Roman" w:hAnsi="Times New Roman" w:cs="Times New Roman"/>
          <w:sz w:val="28"/>
        </w:rPr>
        <w:t>здоровья;</w:t>
      </w:r>
    </w:p>
    <w:p w14:paraId="7667556A" w14:textId="010A5DAC" w:rsidR="004349BD" w:rsidRPr="001D7B86" w:rsidRDefault="001D7B86" w:rsidP="001D7B86">
      <w:pPr>
        <w:widowControl w:val="0"/>
        <w:tabs>
          <w:tab w:val="left" w:pos="2257"/>
          <w:tab w:val="left" w:pos="2258"/>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 </w:t>
      </w:r>
      <w:r w:rsidR="004349BD" w:rsidRPr="001D7B86">
        <w:rPr>
          <w:rFonts w:ascii="Times New Roman" w:hAnsi="Times New Roman" w:cs="Times New Roman"/>
          <w:sz w:val="28"/>
        </w:rPr>
        <w:t>оказания</w:t>
      </w:r>
      <w:r w:rsidR="004349BD" w:rsidRPr="001D7B86">
        <w:rPr>
          <w:rFonts w:ascii="Times New Roman" w:hAnsi="Times New Roman" w:cs="Times New Roman"/>
          <w:spacing w:val="32"/>
          <w:sz w:val="28"/>
        </w:rPr>
        <w:t xml:space="preserve"> </w:t>
      </w:r>
      <w:r w:rsidR="004349BD" w:rsidRPr="001D7B86">
        <w:rPr>
          <w:rFonts w:ascii="Times New Roman" w:hAnsi="Times New Roman" w:cs="Times New Roman"/>
          <w:sz w:val="28"/>
        </w:rPr>
        <w:t>доврачебной</w:t>
      </w:r>
      <w:r w:rsidR="004349BD" w:rsidRPr="001D7B86">
        <w:rPr>
          <w:rFonts w:ascii="Times New Roman" w:hAnsi="Times New Roman" w:cs="Times New Roman"/>
          <w:spacing w:val="32"/>
          <w:sz w:val="28"/>
        </w:rPr>
        <w:t xml:space="preserve"> </w:t>
      </w:r>
      <w:r w:rsidR="004349BD" w:rsidRPr="001D7B86">
        <w:rPr>
          <w:rFonts w:ascii="Times New Roman" w:hAnsi="Times New Roman" w:cs="Times New Roman"/>
          <w:sz w:val="28"/>
        </w:rPr>
        <w:t>помощи,</w:t>
      </w:r>
      <w:r w:rsidR="004349BD" w:rsidRPr="001D7B86">
        <w:rPr>
          <w:rFonts w:ascii="Times New Roman" w:hAnsi="Times New Roman" w:cs="Times New Roman"/>
          <w:spacing w:val="33"/>
          <w:sz w:val="28"/>
        </w:rPr>
        <w:t xml:space="preserve"> </w:t>
      </w:r>
      <w:r w:rsidR="004349BD" w:rsidRPr="001D7B86">
        <w:rPr>
          <w:rFonts w:ascii="Times New Roman" w:hAnsi="Times New Roman" w:cs="Times New Roman"/>
          <w:sz w:val="28"/>
        </w:rPr>
        <w:t>организации</w:t>
      </w:r>
      <w:r w:rsidR="004349BD" w:rsidRPr="001D7B86">
        <w:rPr>
          <w:rFonts w:ascii="Times New Roman" w:hAnsi="Times New Roman" w:cs="Times New Roman"/>
          <w:spacing w:val="34"/>
          <w:sz w:val="28"/>
        </w:rPr>
        <w:t xml:space="preserve"> </w:t>
      </w:r>
      <w:r w:rsidR="004349BD" w:rsidRPr="001D7B86">
        <w:rPr>
          <w:rFonts w:ascii="Times New Roman" w:hAnsi="Times New Roman" w:cs="Times New Roman"/>
          <w:sz w:val="28"/>
        </w:rPr>
        <w:t>лечения</w:t>
      </w:r>
      <w:r w:rsidR="004349BD" w:rsidRPr="001D7B86">
        <w:rPr>
          <w:rFonts w:ascii="Times New Roman" w:hAnsi="Times New Roman" w:cs="Times New Roman"/>
          <w:spacing w:val="34"/>
          <w:sz w:val="28"/>
        </w:rPr>
        <w:t xml:space="preserve"> </w:t>
      </w:r>
      <w:r w:rsidR="004349BD" w:rsidRPr="001D7B86">
        <w:rPr>
          <w:rFonts w:ascii="Times New Roman" w:hAnsi="Times New Roman" w:cs="Times New Roman"/>
          <w:sz w:val="28"/>
        </w:rPr>
        <w:t>в</w:t>
      </w:r>
      <w:r w:rsidR="004349BD" w:rsidRPr="001D7B86">
        <w:rPr>
          <w:rFonts w:ascii="Times New Roman" w:hAnsi="Times New Roman" w:cs="Times New Roman"/>
          <w:spacing w:val="31"/>
          <w:sz w:val="28"/>
        </w:rPr>
        <w:t xml:space="preserve"> </w:t>
      </w:r>
      <w:r w:rsidR="004349BD" w:rsidRPr="001D7B86">
        <w:rPr>
          <w:rFonts w:ascii="Times New Roman" w:hAnsi="Times New Roman" w:cs="Times New Roman"/>
          <w:sz w:val="28"/>
        </w:rPr>
        <w:t>случае</w:t>
      </w:r>
      <w:r w:rsidR="004349BD" w:rsidRPr="001D7B86">
        <w:rPr>
          <w:rFonts w:ascii="Times New Roman" w:hAnsi="Times New Roman" w:cs="Times New Roman"/>
          <w:spacing w:val="-67"/>
          <w:sz w:val="28"/>
        </w:rPr>
        <w:t xml:space="preserve"> </w:t>
      </w:r>
      <w:r>
        <w:rPr>
          <w:rFonts w:ascii="Times New Roman" w:hAnsi="Times New Roman" w:cs="Times New Roman"/>
          <w:sz w:val="28"/>
        </w:rPr>
        <w:t>необходимости;</w:t>
      </w:r>
    </w:p>
    <w:p w14:paraId="01701DF2" w14:textId="2CE3FC87" w:rsidR="004349BD" w:rsidRPr="001D7B86" w:rsidRDefault="001D7B86" w:rsidP="001D7B86">
      <w:pPr>
        <w:widowControl w:val="0"/>
        <w:tabs>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 </w:t>
      </w:r>
      <w:r w:rsidR="004349BD" w:rsidRPr="001D7B86">
        <w:rPr>
          <w:rFonts w:ascii="Times New Roman" w:hAnsi="Times New Roman" w:cs="Times New Roman"/>
          <w:sz w:val="28"/>
        </w:rPr>
        <w:t>профилактики</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травм</w:t>
      </w:r>
      <w:r w:rsidR="004349BD" w:rsidRPr="001D7B86">
        <w:rPr>
          <w:rFonts w:ascii="Times New Roman" w:hAnsi="Times New Roman" w:cs="Times New Roman"/>
          <w:spacing w:val="6"/>
          <w:sz w:val="28"/>
        </w:rPr>
        <w:t xml:space="preserve"> </w:t>
      </w:r>
      <w:r w:rsidR="004349BD" w:rsidRPr="001D7B86">
        <w:rPr>
          <w:rFonts w:ascii="Times New Roman" w:hAnsi="Times New Roman" w:cs="Times New Roman"/>
          <w:sz w:val="28"/>
        </w:rPr>
        <w:t>и</w:t>
      </w:r>
      <w:r w:rsidR="004349BD" w:rsidRPr="001D7B86">
        <w:rPr>
          <w:rFonts w:ascii="Times New Roman" w:hAnsi="Times New Roman" w:cs="Times New Roman"/>
          <w:spacing w:val="6"/>
          <w:sz w:val="28"/>
        </w:rPr>
        <w:t xml:space="preserve"> </w:t>
      </w:r>
      <w:r w:rsidR="004349BD" w:rsidRPr="001D7B86">
        <w:rPr>
          <w:rFonts w:ascii="Times New Roman" w:hAnsi="Times New Roman" w:cs="Times New Roman"/>
          <w:sz w:val="28"/>
        </w:rPr>
        <w:t>заболеваний,</w:t>
      </w:r>
      <w:r w:rsidR="004349BD" w:rsidRPr="001D7B86">
        <w:rPr>
          <w:rFonts w:ascii="Times New Roman" w:hAnsi="Times New Roman" w:cs="Times New Roman"/>
          <w:spacing w:val="5"/>
          <w:sz w:val="28"/>
        </w:rPr>
        <w:t xml:space="preserve"> </w:t>
      </w:r>
      <w:r w:rsidR="004349BD" w:rsidRPr="001D7B86">
        <w:rPr>
          <w:rFonts w:ascii="Times New Roman" w:hAnsi="Times New Roman" w:cs="Times New Roman"/>
          <w:sz w:val="28"/>
        </w:rPr>
        <w:t>включения</w:t>
      </w:r>
      <w:r w:rsidR="00901D0A" w:rsidRPr="001D7B86">
        <w:rPr>
          <w:rFonts w:ascii="Times New Roman" w:hAnsi="Times New Roman" w:cs="Times New Roman"/>
          <w:spacing w:val="6"/>
          <w:sz w:val="28"/>
        </w:rPr>
        <w:t xml:space="preserve"> </w:t>
      </w:r>
      <w:r w:rsidR="004349BD" w:rsidRPr="001D7B86">
        <w:rPr>
          <w:rFonts w:ascii="Times New Roman" w:hAnsi="Times New Roman" w:cs="Times New Roman"/>
          <w:sz w:val="28"/>
        </w:rPr>
        <w:t>профилактических</w:t>
      </w:r>
      <w:r w:rsidR="004349BD" w:rsidRPr="001D7B86">
        <w:rPr>
          <w:rFonts w:ascii="Times New Roman" w:hAnsi="Times New Roman" w:cs="Times New Roman"/>
          <w:spacing w:val="-67"/>
          <w:sz w:val="28"/>
        </w:rPr>
        <w:t xml:space="preserve"> </w:t>
      </w:r>
      <w:r w:rsidR="006938BB" w:rsidRPr="001D7B86">
        <w:rPr>
          <w:rFonts w:ascii="Times New Roman" w:hAnsi="Times New Roman" w:cs="Times New Roman"/>
          <w:sz w:val="28"/>
        </w:rPr>
        <w:t>проце</w:t>
      </w:r>
      <w:r>
        <w:rPr>
          <w:rFonts w:ascii="Times New Roman" w:hAnsi="Times New Roman" w:cs="Times New Roman"/>
          <w:sz w:val="28"/>
        </w:rPr>
        <w:t xml:space="preserve">дур с использованием физических </w:t>
      </w:r>
      <w:r w:rsidR="006938BB" w:rsidRPr="001D7B86">
        <w:rPr>
          <w:rFonts w:ascii="Times New Roman" w:hAnsi="Times New Roman" w:cs="Times New Roman"/>
          <w:sz w:val="28"/>
        </w:rPr>
        <w:t xml:space="preserve">(массаж, души, </w:t>
      </w:r>
      <w:r>
        <w:rPr>
          <w:rFonts w:ascii="Times New Roman" w:hAnsi="Times New Roman" w:cs="Times New Roman"/>
          <w:sz w:val="28"/>
        </w:rPr>
        <w:t xml:space="preserve">ванн, </w:t>
      </w:r>
      <w:r w:rsidR="00A6724F" w:rsidRPr="001D7B86">
        <w:rPr>
          <w:rFonts w:ascii="Times New Roman" w:hAnsi="Times New Roman" w:cs="Times New Roman"/>
          <w:sz w:val="28"/>
          <w:szCs w:val="28"/>
        </w:rPr>
        <w:t>рефлексотерапия),</w:t>
      </w:r>
      <w:r w:rsidR="00A6724F" w:rsidRPr="001D7B86">
        <w:rPr>
          <w:rFonts w:ascii="Times New Roman" w:hAnsi="Times New Roman" w:cs="Times New Roman"/>
          <w:spacing w:val="1"/>
          <w:sz w:val="28"/>
          <w:szCs w:val="28"/>
        </w:rPr>
        <w:t xml:space="preserve"> </w:t>
      </w:r>
      <w:r w:rsidR="00A6724F" w:rsidRPr="001D7B86">
        <w:rPr>
          <w:rFonts w:ascii="Times New Roman" w:hAnsi="Times New Roman" w:cs="Times New Roman"/>
          <w:sz w:val="28"/>
          <w:szCs w:val="28"/>
        </w:rPr>
        <w:t>педагогических,</w:t>
      </w:r>
      <w:r w:rsidR="00A6724F" w:rsidRPr="001D7B86">
        <w:rPr>
          <w:rFonts w:ascii="Times New Roman" w:hAnsi="Times New Roman" w:cs="Times New Roman"/>
          <w:spacing w:val="1"/>
          <w:sz w:val="28"/>
          <w:szCs w:val="28"/>
        </w:rPr>
        <w:t xml:space="preserve"> </w:t>
      </w:r>
      <w:r w:rsidR="00A6724F" w:rsidRPr="001D7B86">
        <w:rPr>
          <w:rFonts w:ascii="Times New Roman" w:hAnsi="Times New Roman" w:cs="Times New Roman"/>
          <w:sz w:val="28"/>
          <w:szCs w:val="28"/>
        </w:rPr>
        <w:t>фармакологических</w:t>
      </w:r>
      <w:r w:rsidR="00A6724F" w:rsidRPr="001D7B86">
        <w:rPr>
          <w:rFonts w:ascii="Times New Roman" w:hAnsi="Times New Roman" w:cs="Times New Roman"/>
          <w:spacing w:val="1"/>
          <w:sz w:val="28"/>
          <w:szCs w:val="28"/>
        </w:rPr>
        <w:t xml:space="preserve"> </w:t>
      </w:r>
      <w:r w:rsidR="00A6724F" w:rsidRPr="001D7B86">
        <w:rPr>
          <w:rFonts w:ascii="Times New Roman" w:hAnsi="Times New Roman" w:cs="Times New Roman"/>
          <w:sz w:val="28"/>
          <w:szCs w:val="28"/>
        </w:rPr>
        <w:t>средств</w:t>
      </w:r>
      <w:r w:rsidR="00A6724F" w:rsidRPr="001D7B86">
        <w:rPr>
          <w:rFonts w:ascii="Times New Roman" w:hAnsi="Times New Roman" w:cs="Times New Roman"/>
          <w:spacing w:val="1"/>
          <w:sz w:val="28"/>
          <w:szCs w:val="28"/>
        </w:rPr>
        <w:t xml:space="preserve"> </w:t>
      </w:r>
      <w:r w:rsidR="00A6724F" w:rsidRPr="001D7B86">
        <w:rPr>
          <w:rFonts w:ascii="Times New Roman" w:hAnsi="Times New Roman" w:cs="Times New Roman"/>
          <w:sz w:val="28"/>
          <w:szCs w:val="28"/>
        </w:rPr>
        <w:t>восстановления</w:t>
      </w:r>
      <w:r w:rsidR="00A6724F">
        <w:t>.</w:t>
      </w:r>
    </w:p>
    <w:p w14:paraId="5659F77A" w14:textId="344F0321" w:rsidR="001D7B86" w:rsidRPr="001D7B86" w:rsidRDefault="001D7B86" w:rsidP="001D7B86">
      <w:pPr>
        <w:widowControl w:val="0"/>
        <w:tabs>
          <w:tab w:val="left" w:pos="709"/>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В современном спорте, восстановительные меропр</w:t>
      </w:r>
      <w:r>
        <w:rPr>
          <w:rFonts w:ascii="Times New Roman" w:hAnsi="Times New Roman" w:cs="Times New Roman"/>
          <w:sz w:val="28"/>
        </w:rPr>
        <w:t xml:space="preserve">иятия являются одним из важных </w:t>
      </w:r>
      <w:r w:rsidRPr="001D7B86">
        <w:rPr>
          <w:rFonts w:ascii="Times New Roman" w:hAnsi="Times New Roman" w:cs="Times New Roman"/>
          <w:sz w:val="28"/>
        </w:rPr>
        <w:t>звеньев сложной цепочки учебно-тренировочно</w:t>
      </w:r>
      <w:r>
        <w:rPr>
          <w:rFonts w:ascii="Times New Roman" w:hAnsi="Times New Roman" w:cs="Times New Roman"/>
          <w:sz w:val="28"/>
        </w:rPr>
        <w:t xml:space="preserve">го процесса, ведущей к высоким </w:t>
      </w:r>
      <w:r w:rsidRPr="001D7B86">
        <w:rPr>
          <w:rFonts w:ascii="Times New Roman" w:hAnsi="Times New Roman" w:cs="Times New Roman"/>
          <w:sz w:val="28"/>
        </w:rPr>
        <w:t xml:space="preserve">результатам. </w:t>
      </w:r>
    </w:p>
    <w:p w14:paraId="14FC249D" w14:textId="6EA9D6A7" w:rsidR="001D7B86" w:rsidRPr="001D7B86" w:rsidRDefault="001D7B86" w:rsidP="001D7B86">
      <w:pPr>
        <w:widowControl w:val="0"/>
        <w:tabs>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Восстановительные средства делятся на три группы: пед</w:t>
      </w:r>
      <w:r>
        <w:rPr>
          <w:rFonts w:ascii="Times New Roman" w:hAnsi="Times New Roman" w:cs="Times New Roman"/>
          <w:sz w:val="28"/>
        </w:rPr>
        <w:t xml:space="preserve">агогические, психологические и </w:t>
      </w:r>
      <w:r w:rsidRPr="001D7B86">
        <w:rPr>
          <w:rFonts w:ascii="Times New Roman" w:hAnsi="Times New Roman" w:cs="Times New Roman"/>
          <w:sz w:val="28"/>
        </w:rPr>
        <w:t xml:space="preserve">медико-биологические. </w:t>
      </w:r>
    </w:p>
    <w:p w14:paraId="55775D7E" w14:textId="5BB978F4"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Педагогические средства восстановления включают рационально построенный учебно</w:t>
      </w:r>
      <w:r>
        <w:rPr>
          <w:rFonts w:ascii="Times New Roman" w:hAnsi="Times New Roman" w:cs="Times New Roman"/>
          <w:sz w:val="28"/>
        </w:rPr>
        <w:t>-</w:t>
      </w:r>
      <w:r w:rsidRPr="001D7B86">
        <w:rPr>
          <w:rFonts w:ascii="Times New Roman" w:hAnsi="Times New Roman" w:cs="Times New Roman"/>
          <w:sz w:val="28"/>
        </w:rPr>
        <w:t xml:space="preserve">тренировочный процесс с учетом ритмов утомления и </w:t>
      </w:r>
      <w:proofErr w:type="gramStart"/>
      <w:r w:rsidRPr="001D7B86">
        <w:rPr>
          <w:rFonts w:ascii="Times New Roman" w:hAnsi="Times New Roman" w:cs="Times New Roman"/>
          <w:sz w:val="28"/>
        </w:rPr>
        <w:t>восстановления</w:t>
      </w:r>
      <w:proofErr w:type="gramEnd"/>
      <w:r w:rsidRPr="001D7B86">
        <w:rPr>
          <w:rFonts w:ascii="Times New Roman" w:hAnsi="Times New Roman" w:cs="Times New Roman"/>
          <w:sz w:val="28"/>
        </w:rPr>
        <w:t xml:space="preserve"> обучающихся в</w:t>
      </w:r>
      <w:r>
        <w:rPr>
          <w:rFonts w:ascii="Times New Roman" w:hAnsi="Times New Roman" w:cs="Times New Roman"/>
          <w:sz w:val="28"/>
        </w:rPr>
        <w:t xml:space="preserve"> </w:t>
      </w:r>
      <w:r w:rsidRPr="001D7B86">
        <w:rPr>
          <w:rFonts w:ascii="Times New Roman" w:hAnsi="Times New Roman" w:cs="Times New Roman"/>
          <w:sz w:val="28"/>
        </w:rPr>
        <w:t xml:space="preserve">циклах подготовки разной продолжительности (микроциклах, </w:t>
      </w:r>
      <w:proofErr w:type="spellStart"/>
      <w:r w:rsidRPr="001D7B86">
        <w:rPr>
          <w:rFonts w:ascii="Times New Roman" w:hAnsi="Times New Roman" w:cs="Times New Roman"/>
          <w:sz w:val="28"/>
        </w:rPr>
        <w:t>мезоциклах</w:t>
      </w:r>
      <w:proofErr w:type="spellEnd"/>
      <w:r w:rsidRPr="001D7B86">
        <w:rPr>
          <w:rFonts w:ascii="Times New Roman" w:hAnsi="Times New Roman" w:cs="Times New Roman"/>
          <w:sz w:val="28"/>
        </w:rPr>
        <w:t xml:space="preserve">, периодах и др.). </w:t>
      </w:r>
    </w:p>
    <w:p w14:paraId="014E464F" w14:textId="4F8F719E"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Педагогические средства восстановления включа</w:t>
      </w:r>
      <w:r>
        <w:rPr>
          <w:rFonts w:ascii="Times New Roman" w:hAnsi="Times New Roman" w:cs="Times New Roman"/>
          <w:sz w:val="28"/>
        </w:rPr>
        <w:t>ют в себя следующие компоненты:</w:t>
      </w:r>
    </w:p>
    <w:p w14:paraId="4A079E9C" w14:textId="090AD4E5" w:rsidR="001D7B86" w:rsidRPr="001D7B86" w:rsidRDefault="001D7B86" w:rsidP="001D7B86">
      <w:pPr>
        <w:widowControl w:val="0"/>
        <w:tabs>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 xml:space="preserve">- рациональное планирование и построение учебно-тренировочных нагрузок; </w:t>
      </w:r>
    </w:p>
    <w:p w14:paraId="215CAB3A" w14:textId="56795DA8"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 xml:space="preserve">- соответствие нагрузок функциональным возможностям обучающихся; </w:t>
      </w:r>
    </w:p>
    <w:p w14:paraId="7B21A0C4" w14:textId="0C2F21D8"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xml:space="preserve">- соответствие содержания подготовки этапу тренировки, периоду макроцикла и т.д.; </w:t>
      </w:r>
    </w:p>
    <w:p w14:paraId="54217118" w14:textId="4A933398"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 xml:space="preserve">- включение занятий и микроциклов восстановительной направленности; </w:t>
      </w:r>
    </w:p>
    <w:p w14:paraId="21FC8328" w14:textId="2D3D70D3" w:rsidR="001D7B86" w:rsidRPr="001D7B86" w:rsidRDefault="001D7B86" w:rsidP="001D7B86">
      <w:pPr>
        <w:widowControl w:val="0"/>
        <w:tabs>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sidRPr="001D7B86">
        <w:rPr>
          <w:rFonts w:ascii="Times New Roman" w:hAnsi="Times New Roman" w:cs="Times New Roman"/>
          <w:sz w:val="28"/>
        </w:rPr>
        <w:t xml:space="preserve">- двигательные переключения в программах занятий и микроциклов; </w:t>
      </w:r>
    </w:p>
    <w:p w14:paraId="6F405C69" w14:textId="7AF1928F"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Pr="001D7B86">
        <w:rPr>
          <w:rFonts w:ascii="Times New Roman" w:hAnsi="Times New Roman" w:cs="Times New Roman"/>
          <w:sz w:val="28"/>
        </w:rPr>
        <w:t xml:space="preserve">- рациональная разминка на занятиях и соревнованиях; </w:t>
      </w:r>
    </w:p>
    <w:p w14:paraId="249161D6" w14:textId="1E534101"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рациональное построение заключительных частей занятий;</w:t>
      </w:r>
    </w:p>
    <w:p w14:paraId="00E0D631" w14:textId="0CE9464E"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xml:space="preserve">- режим жизни и спортивной деятельности; </w:t>
      </w:r>
    </w:p>
    <w:p w14:paraId="4C85CFCB" w14:textId="359414A8"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xml:space="preserve">- условия для тренировки; </w:t>
      </w:r>
    </w:p>
    <w:p w14:paraId="44818F37" w14:textId="2DBFE3D4"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xml:space="preserve">- условия для отдыха; </w:t>
      </w:r>
    </w:p>
    <w:p w14:paraId="39600893" w14:textId="09917EF3"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Pr="001D7B86">
        <w:rPr>
          <w:rFonts w:ascii="Times New Roman" w:hAnsi="Times New Roman" w:cs="Times New Roman"/>
          <w:sz w:val="28"/>
        </w:rPr>
        <w:t xml:space="preserve">- сочетание работы (учебы) с занятиями спортом; </w:t>
      </w:r>
    </w:p>
    <w:p w14:paraId="3435AFD7" w14:textId="3D29D9B3"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xml:space="preserve">- постоянство времени учебно-тренировочных занятий, учебы, работы, отдыха; </w:t>
      </w:r>
    </w:p>
    <w:p w14:paraId="0AA7AD0A" w14:textId="0075AAE6"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Pr="001D7B86">
        <w:rPr>
          <w:rFonts w:ascii="Times New Roman" w:hAnsi="Times New Roman" w:cs="Times New Roman"/>
          <w:sz w:val="28"/>
        </w:rPr>
        <w:t xml:space="preserve">- рациональное использование индивидуальных и коллективных форм работы; </w:t>
      </w:r>
    </w:p>
    <w:p w14:paraId="487E6513" w14:textId="59ADED4E"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Pr="001D7B86">
        <w:rPr>
          <w:rFonts w:ascii="Times New Roman" w:hAnsi="Times New Roman" w:cs="Times New Roman"/>
          <w:sz w:val="28"/>
        </w:rPr>
        <w:t>- недопущение тренировок и соревнований при</w:t>
      </w:r>
      <w:r>
        <w:rPr>
          <w:rFonts w:ascii="Times New Roman" w:hAnsi="Times New Roman" w:cs="Times New Roman"/>
          <w:sz w:val="28"/>
        </w:rPr>
        <w:t xml:space="preserve"> наличии заболеваний, острых и </w:t>
      </w:r>
      <w:r w:rsidRPr="001D7B86">
        <w:rPr>
          <w:rFonts w:ascii="Times New Roman" w:hAnsi="Times New Roman" w:cs="Times New Roman"/>
          <w:sz w:val="28"/>
        </w:rPr>
        <w:t xml:space="preserve">хронических травм; </w:t>
      </w:r>
    </w:p>
    <w:p w14:paraId="0A991ED2" w14:textId="4D47E1CA"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xml:space="preserve"> </w:t>
      </w:r>
      <w:r w:rsidRPr="001D7B86">
        <w:rPr>
          <w:rFonts w:ascii="Times New Roman" w:hAnsi="Times New Roman" w:cs="Times New Roman"/>
          <w:sz w:val="28"/>
        </w:rPr>
        <w:t>- учет индивидуальных особенностей обучающихся</w:t>
      </w:r>
      <w:r>
        <w:rPr>
          <w:rFonts w:ascii="Times New Roman" w:hAnsi="Times New Roman" w:cs="Times New Roman"/>
          <w:sz w:val="28"/>
        </w:rPr>
        <w:t>.</w:t>
      </w:r>
    </w:p>
    <w:p w14:paraId="2B8F9532" w14:textId="546346B9"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При нерационально построенном учебно-тренировочном процессе, другие </w:t>
      </w:r>
    </w:p>
    <w:p w14:paraId="3E5B5F61" w14:textId="77777777"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1D7B86">
        <w:rPr>
          <w:rFonts w:ascii="Times New Roman" w:hAnsi="Times New Roman" w:cs="Times New Roman"/>
          <w:sz w:val="28"/>
        </w:rPr>
        <w:t xml:space="preserve">восстанавливающие средства являются неэффективными. </w:t>
      </w:r>
    </w:p>
    <w:p w14:paraId="5266D944" w14:textId="5DEFDD2B"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Психологические средства восстановления включают: </w:t>
      </w:r>
    </w:p>
    <w:p w14:paraId="4EA9D50D" w14:textId="7F9CFA99"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аутогенную тренировку; </w:t>
      </w:r>
    </w:p>
    <w:p w14:paraId="645F3B46" w14:textId="4446C627"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lastRenderedPageBreak/>
        <w:tab/>
      </w:r>
      <w:r w:rsidRPr="001D7B86">
        <w:rPr>
          <w:rFonts w:ascii="Times New Roman" w:hAnsi="Times New Roman" w:cs="Times New Roman"/>
          <w:sz w:val="28"/>
        </w:rPr>
        <w:t xml:space="preserve">- психорегулирующую тренировку; </w:t>
      </w:r>
    </w:p>
    <w:p w14:paraId="3471C752" w14:textId="6A2CA8B2"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мышечную релаксацию; </w:t>
      </w:r>
    </w:p>
    <w:p w14:paraId="0BF854EE" w14:textId="4E50AF65"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внушение в состоянии бодрствования; </w:t>
      </w:r>
    </w:p>
    <w:p w14:paraId="50DEF485" w14:textId="0865A3C4"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внушенный сон-отдых; </w:t>
      </w:r>
    </w:p>
    <w:p w14:paraId="145765CA" w14:textId="3E484329"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гипнотическое внушение; </w:t>
      </w:r>
    </w:p>
    <w:p w14:paraId="77E8B731" w14:textId="75455522"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музыку и светомузыку; </w:t>
      </w:r>
    </w:p>
    <w:p w14:paraId="35C8D793" w14:textId="2B1A0678"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психологический микроклимат в команде, взаимоотношения с тренером</w:t>
      </w:r>
      <w:r>
        <w:rPr>
          <w:rFonts w:ascii="Times New Roman" w:hAnsi="Times New Roman" w:cs="Times New Roman"/>
          <w:sz w:val="28"/>
        </w:rPr>
        <w:t>-</w:t>
      </w:r>
      <w:r w:rsidRPr="001D7B86">
        <w:rPr>
          <w:rFonts w:ascii="Times New Roman" w:hAnsi="Times New Roman" w:cs="Times New Roman"/>
          <w:sz w:val="28"/>
        </w:rPr>
        <w:t xml:space="preserve">преподавателем, хорошие отношения в семье, с друзьями и окружающими; </w:t>
      </w:r>
    </w:p>
    <w:p w14:paraId="7502F725" w14:textId="2076E9E2"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положительную эмоциональную насыщенность занятий; </w:t>
      </w:r>
    </w:p>
    <w:p w14:paraId="0DD030FE" w14:textId="0CF7571A"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интересный и разнообразный досуг; </w:t>
      </w:r>
    </w:p>
    <w:p w14:paraId="0985B7E0" w14:textId="7E51C5D5"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 - достаточ</w:t>
      </w:r>
      <w:r>
        <w:rPr>
          <w:rFonts w:ascii="Times New Roman" w:hAnsi="Times New Roman" w:cs="Times New Roman"/>
          <w:sz w:val="28"/>
        </w:rPr>
        <w:t>ную материальную обеспеченность;</w:t>
      </w:r>
      <w:r w:rsidRPr="001D7B86">
        <w:rPr>
          <w:rFonts w:ascii="Times New Roman" w:hAnsi="Times New Roman" w:cs="Times New Roman"/>
          <w:sz w:val="28"/>
        </w:rPr>
        <w:t xml:space="preserve"> </w:t>
      </w:r>
    </w:p>
    <w:p w14:paraId="1EADD68C" w14:textId="17E4AC04"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t xml:space="preserve">- </w:t>
      </w:r>
      <w:r w:rsidRPr="001D7B86">
        <w:rPr>
          <w:rFonts w:ascii="Times New Roman" w:hAnsi="Times New Roman" w:cs="Times New Roman"/>
          <w:sz w:val="28"/>
        </w:rPr>
        <w:t>комфортабельн</w:t>
      </w:r>
      <w:r>
        <w:rPr>
          <w:rFonts w:ascii="Times New Roman" w:hAnsi="Times New Roman" w:cs="Times New Roman"/>
          <w:sz w:val="28"/>
        </w:rPr>
        <w:t>ые условия для занятий и отдыха.</w:t>
      </w:r>
    </w:p>
    <w:p w14:paraId="77509ABF" w14:textId="5CD4A02F" w:rsidR="004F024E" w:rsidRP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639"/>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4F024E">
        <w:rPr>
          <w:rFonts w:ascii="Times New Roman" w:hAnsi="Times New Roman" w:cs="Times New Roman"/>
          <w:sz w:val="28"/>
        </w:rPr>
        <w:t xml:space="preserve">Цель медико-биологического контроля: определение рационального </w:t>
      </w:r>
    </w:p>
    <w:p w14:paraId="3B9DCDC6" w14:textId="660D2393" w:rsidR="004F024E" w:rsidRP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639"/>
        </w:tabs>
        <w:autoSpaceDE w:val="0"/>
        <w:autoSpaceDN w:val="0"/>
        <w:spacing w:after="0" w:line="240" w:lineRule="auto"/>
        <w:ind w:right="-42"/>
        <w:jc w:val="both"/>
        <w:rPr>
          <w:rFonts w:ascii="Times New Roman" w:hAnsi="Times New Roman" w:cs="Times New Roman"/>
          <w:sz w:val="28"/>
        </w:rPr>
      </w:pPr>
      <w:r w:rsidRPr="004F024E">
        <w:rPr>
          <w:rFonts w:ascii="Times New Roman" w:hAnsi="Times New Roman" w:cs="Times New Roman"/>
          <w:sz w:val="28"/>
        </w:rPr>
        <w:t>двигательного режима, соответст</w:t>
      </w:r>
      <w:r>
        <w:rPr>
          <w:rFonts w:ascii="Times New Roman" w:hAnsi="Times New Roman" w:cs="Times New Roman"/>
          <w:sz w:val="28"/>
        </w:rPr>
        <w:t xml:space="preserve">вующего анатомо-физиологическим </w:t>
      </w:r>
      <w:r w:rsidRPr="004F024E">
        <w:rPr>
          <w:rFonts w:ascii="Times New Roman" w:hAnsi="Times New Roman" w:cs="Times New Roman"/>
          <w:sz w:val="28"/>
        </w:rPr>
        <w:t xml:space="preserve">и клиническим особенностям обучающихся определенных возрастных групп; </w:t>
      </w:r>
    </w:p>
    <w:p w14:paraId="2FEC0118" w14:textId="77777777" w:rsidR="004F024E" w:rsidRP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639"/>
        </w:tabs>
        <w:autoSpaceDE w:val="0"/>
        <w:autoSpaceDN w:val="0"/>
        <w:spacing w:after="0" w:line="240" w:lineRule="auto"/>
        <w:ind w:right="-42"/>
        <w:jc w:val="both"/>
        <w:rPr>
          <w:rFonts w:ascii="Times New Roman" w:hAnsi="Times New Roman" w:cs="Times New Roman"/>
          <w:sz w:val="28"/>
        </w:rPr>
      </w:pPr>
      <w:r w:rsidRPr="004F024E">
        <w:rPr>
          <w:rFonts w:ascii="Times New Roman" w:hAnsi="Times New Roman" w:cs="Times New Roman"/>
          <w:sz w:val="28"/>
        </w:rPr>
        <w:t>сохранение и укрепление здоровья спортсменов.</w:t>
      </w:r>
    </w:p>
    <w:p w14:paraId="0BF2B93C" w14:textId="109532AB"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Задачи медико-биологического контроля:</w:t>
      </w:r>
    </w:p>
    <w:p w14:paraId="79B8D928" w14:textId="46C58C6F"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 определение показаний и противопоказаний к занятиям баскетболом;</w:t>
      </w:r>
    </w:p>
    <w:p w14:paraId="436FD3BC" w14:textId="23A94EA6"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 xml:space="preserve">− обоснование рациональных режимов учебно-тренировочного процесса </w:t>
      </w:r>
    </w:p>
    <w:p w14:paraId="341AA50B" w14:textId="77777777" w:rsidR="004F024E" w:rsidRP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4F024E">
        <w:rPr>
          <w:rFonts w:ascii="Times New Roman" w:hAnsi="Times New Roman" w:cs="Times New Roman"/>
          <w:sz w:val="28"/>
        </w:rPr>
        <w:t>баскетболистов;</w:t>
      </w:r>
    </w:p>
    <w:p w14:paraId="7D3A775A" w14:textId="313B055B"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 xml:space="preserve">− систематическое наблюдение за </w:t>
      </w:r>
      <w:proofErr w:type="gramStart"/>
      <w:r w:rsidR="004F024E" w:rsidRPr="004F024E">
        <w:rPr>
          <w:rFonts w:ascii="Times New Roman" w:hAnsi="Times New Roman" w:cs="Times New Roman"/>
          <w:sz w:val="28"/>
        </w:rPr>
        <w:t>физическим</w:t>
      </w:r>
      <w:proofErr w:type="gramEnd"/>
      <w:r w:rsidR="004F024E" w:rsidRPr="004F024E">
        <w:rPr>
          <w:rFonts w:ascii="Times New Roman" w:hAnsi="Times New Roman" w:cs="Times New Roman"/>
          <w:sz w:val="28"/>
        </w:rPr>
        <w:t xml:space="preserve"> и психоэмоциональным</w:t>
      </w:r>
    </w:p>
    <w:p w14:paraId="4701A82A" w14:textId="77777777" w:rsidR="004F024E" w:rsidRP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4F024E">
        <w:rPr>
          <w:rFonts w:ascii="Times New Roman" w:hAnsi="Times New Roman" w:cs="Times New Roman"/>
          <w:sz w:val="28"/>
        </w:rPr>
        <w:t>состоянием баскетболистов;</w:t>
      </w:r>
    </w:p>
    <w:p w14:paraId="259D1F76" w14:textId="40493FBD"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 обучение спортсменов самоконтролю в процессе занятий;</w:t>
      </w:r>
    </w:p>
    <w:p w14:paraId="17CCC14B" w14:textId="551EFAAB" w:rsidR="004F024E" w:rsidRPr="004F024E" w:rsidRDefault="00AD55E9"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004F024E" w:rsidRPr="004F024E">
        <w:rPr>
          <w:rFonts w:ascii="Times New Roman" w:hAnsi="Times New Roman" w:cs="Times New Roman"/>
          <w:sz w:val="28"/>
        </w:rPr>
        <w:t xml:space="preserve">− санитарно-гигиенический надзор за местами и условиями проведения </w:t>
      </w:r>
    </w:p>
    <w:p w14:paraId="0BFC0D07" w14:textId="25202267" w:rsidR="004F024E" w:rsidRDefault="004F024E" w:rsidP="00AD55E9">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4F024E">
        <w:rPr>
          <w:rFonts w:ascii="Times New Roman" w:hAnsi="Times New Roman" w:cs="Times New Roman"/>
          <w:sz w:val="28"/>
        </w:rPr>
        <w:t>учебно-тренировочных занятий баскетболистов;</w:t>
      </w:r>
    </w:p>
    <w:p w14:paraId="30DB2E21" w14:textId="34F3BDBE" w:rsidR="00841B42" w:rsidRPr="00841B42" w:rsidRDefault="00841B42" w:rsidP="00841B42">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841B42">
        <w:rPr>
          <w:rFonts w:ascii="Times New Roman" w:hAnsi="Times New Roman" w:cs="Times New Roman"/>
          <w:sz w:val="28"/>
        </w:rPr>
        <w:t>− медицинское обеспечение соревнований по баскетболу;</w:t>
      </w:r>
    </w:p>
    <w:p w14:paraId="6FF48178" w14:textId="53728E9B" w:rsidR="00841B42" w:rsidRPr="00841B42" w:rsidRDefault="00841B42" w:rsidP="00841B42">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841B42">
        <w:rPr>
          <w:rFonts w:ascii="Times New Roman" w:hAnsi="Times New Roman" w:cs="Times New Roman"/>
          <w:sz w:val="28"/>
        </w:rPr>
        <w:t>− санитарно-просветительская ра</w:t>
      </w:r>
      <w:r>
        <w:rPr>
          <w:rFonts w:ascii="Times New Roman" w:hAnsi="Times New Roman" w:cs="Times New Roman"/>
          <w:sz w:val="28"/>
        </w:rPr>
        <w:t xml:space="preserve">бота по вопросам рационального </w:t>
      </w:r>
      <w:r w:rsidRPr="00841B42">
        <w:rPr>
          <w:rFonts w:ascii="Times New Roman" w:hAnsi="Times New Roman" w:cs="Times New Roman"/>
          <w:sz w:val="28"/>
        </w:rPr>
        <w:t>использования средств занятий баскетболом, про</w:t>
      </w:r>
      <w:r>
        <w:rPr>
          <w:rFonts w:ascii="Times New Roman" w:hAnsi="Times New Roman" w:cs="Times New Roman"/>
          <w:sz w:val="28"/>
        </w:rPr>
        <w:t xml:space="preserve">филактике травм и заболеваний, </w:t>
      </w:r>
      <w:r w:rsidRPr="00841B42">
        <w:rPr>
          <w:rFonts w:ascii="Times New Roman" w:hAnsi="Times New Roman" w:cs="Times New Roman"/>
          <w:sz w:val="28"/>
        </w:rPr>
        <w:t>правильного применения режима работы и отдыха и т.д.;</w:t>
      </w:r>
    </w:p>
    <w:p w14:paraId="6472A696" w14:textId="6CD5B070" w:rsidR="00841B42" w:rsidRDefault="00841B42" w:rsidP="00841B42">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841B42">
        <w:rPr>
          <w:rFonts w:ascii="Times New Roman" w:hAnsi="Times New Roman" w:cs="Times New Roman"/>
          <w:sz w:val="28"/>
        </w:rPr>
        <w:t>− ведение медицинской документации.</w:t>
      </w:r>
    </w:p>
    <w:p w14:paraId="4EB127BA" w14:textId="0C175991"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Медико-биологические средства восстановления –</w:t>
      </w:r>
    </w:p>
    <w:p w14:paraId="7D4DE681" w14:textId="76D3C0C0"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1D7B86">
        <w:rPr>
          <w:rFonts w:ascii="Times New Roman" w:hAnsi="Times New Roman" w:cs="Times New Roman"/>
          <w:sz w:val="28"/>
        </w:rPr>
        <w:t xml:space="preserve">Рациональное питание. Объем и направленность </w:t>
      </w:r>
      <w:proofErr w:type="gramStart"/>
      <w:r w:rsidRPr="001D7B86">
        <w:rPr>
          <w:rFonts w:ascii="Times New Roman" w:hAnsi="Times New Roman" w:cs="Times New Roman"/>
          <w:sz w:val="28"/>
        </w:rPr>
        <w:t>учебно-тренировочных</w:t>
      </w:r>
      <w:proofErr w:type="gramEnd"/>
      <w:r w:rsidRPr="001D7B86">
        <w:rPr>
          <w:rFonts w:ascii="Times New Roman" w:hAnsi="Times New Roman" w:cs="Times New Roman"/>
          <w:sz w:val="28"/>
        </w:rPr>
        <w:t xml:space="preserve"> и </w:t>
      </w:r>
    </w:p>
    <w:p w14:paraId="022A079D" w14:textId="44071B8D" w:rsidR="001D7B86" w:rsidRP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1D7B86">
        <w:rPr>
          <w:rFonts w:ascii="Times New Roman" w:hAnsi="Times New Roman" w:cs="Times New Roman"/>
          <w:sz w:val="28"/>
        </w:rPr>
        <w:t>соревновательных нагрузок обус</w:t>
      </w:r>
      <w:r>
        <w:rPr>
          <w:rFonts w:ascii="Times New Roman" w:hAnsi="Times New Roman" w:cs="Times New Roman"/>
          <w:sz w:val="28"/>
        </w:rPr>
        <w:t xml:space="preserve">ловливают потребности организма обучающихся в </w:t>
      </w:r>
      <w:r w:rsidRPr="001D7B86">
        <w:rPr>
          <w:rFonts w:ascii="Times New Roman" w:hAnsi="Times New Roman" w:cs="Times New Roman"/>
          <w:sz w:val="28"/>
        </w:rPr>
        <w:t>пищевых веществ</w:t>
      </w:r>
      <w:r>
        <w:rPr>
          <w:rFonts w:ascii="Times New Roman" w:hAnsi="Times New Roman" w:cs="Times New Roman"/>
          <w:sz w:val="28"/>
        </w:rPr>
        <w:t xml:space="preserve">ах и энергии. Работа спортсмена характеризуется интенсивными </w:t>
      </w:r>
      <w:r w:rsidRPr="001D7B86">
        <w:rPr>
          <w:rFonts w:ascii="Times New Roman" w:hAnsi="Times New Roman" w:cs="Times New Roman"/>
          <w:sz w:val="28"/>
        </w:rPr>
        <w:t xml:space="preserve">мышечными усилиями </w:t>
      </w:r>
      <w:proofErr w:type="spellStart"/>
      <w:r w:rsidRPr="001D7B86">
        <w:rPr>
          <w:rFonts w:ascii="Times New Roman" w:hAnsi="Times New Roman" w:cs="Times New Roman"/>
          <w:sz w:val="28"/>
        </w:rPr>
        <w:t>субмаксимальной</w:t>
      </w:r>
      <w:proofErr w:type="spellEnd"/>
      <w:r w:rsidRPr="001D7B86">
        <w:rPr>
          <w:rFonts w:ascii="Times New Roman" w:hAnsi="Times New Roman" w:cs="Times New Roman"/>
          <w:sz w:val="28"/>
        </w:rPr>
        <w:t xml:space="preserve"> и большо</w:t>
      </w:r>
      <w:r>
        <w:rPr>
          <w:rFonts w:ascii="Times New Roman" w:hAnsi="Times New Roman" w:cs="Times New Roman"/>
          <w:sz w:val="28"/>
        </w:rPr>
        <w:t xml:space="preserve">й мощности, с высокой степенью </w:t>
      </w:r>
      <w:r w:rsidRPr="001D7B86">
        <w:rPr>
          <w:rFonts w:ascii="Times New Roman" w:hAnsi="Times New Roman" w:cs="Times New Roman"/>
          <w:sz w:val="28"/>
        </w:rPr>
        <w:t>аэробного и анаэробного метаболизма. Энергетическими</w:t>
      </w:r>
      <w:r>
        <w:rPr>
          <w:rFonts w:ascii="Times New Roman" w:hAnsi="Times New Roman" w:cs="Times New Roman"/>
          <w:sz w:val="28"/>
        </w:rPr>
        <w:t xml:space="preserve"> субстратами в основном служат </w:t>
      </w:r>
      <w:r w:rsidRPr="001D7B86">
        <w:rPr>
          <w:rFonts w:ascii="Times New Roman" w:hAnsi="Times New Roman" w:cs="Times New Roman"/>
          <w:sz w:val="28"/>
        </w:rPr>
        <w:t>углеводы и жирные кислоты. Поэтому рацион должен быть высококалорийным, прежде</w:t>
      </w:r>
      <w:r>
        <w:rPr>
          <w:rFonts w:ascii="Times New Roman" w:hAnsi="Times New Roman" w:cs="Times New Roman"/>
          <w:sz w:val="28"/>
        </w:rPr>
        <w:t xml:space="preserve"> </w:t>
      </w:r>
      <w:r w:rsidRPr="001D7B86">
        <w:rPr>
          <w:rFonts w:ascii="Times New Roman" w:hAnsi="Times New Roman" w:cs="Times New Roman"/>
          <w:sz w:val="28"/>
        </w:rPr>
        <w:t xml:space="preserve">всего, за счет достаточного количества углеводов. </w:t>
      </w:r>
      <w:proofErr w:type="gramStart"/>
      <w:r w:rsidR="00044ED3">
        <w:rPr>
          <w:rFonts w:ascii="Times New Roman" w:hAnsi="Times New Roman" w:cs="Times New Roman"/>
          <w:sz w:val="28"/>
        </w:rPr>
        <w:t xml:space="preserve">Подбор пищевых продуктов на </w:t>
      </w:r>
      <w:r w:rsidRPr="001D7B86">
        <w:rPr>
          <w:rFonts w:ascii="Times New Roman" w:hAnsi="Times New Roman" w:cs="Times New Roman"/>
          <w:sz w:val="28"/>
        </w:rPr>
        <w:t xml:space="preserve">отдельные приемы пищи зависит от того, когда она принимается (до или после физической </w:t>
      </w:r>
      <w:proofErr w:type="gramEnd"/>
    </w:p>
    <w:p w14:paraId="3AA7CF13" w14:textId="6F7A8CC6" w:rsidR="001D7B86" w:rsidRDefault="001D7B86" w:rsidP="001D7B86">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1D7B86">
        <w:rPr>
          <w:rFonts w:ascii="Times New Roman" w:hAnsi="Times New Roman" w:cs="Times New Roman"/>
          <w:sz w:val="28"/>
        </w:rPr>
        <w:t>нагрузки). Рациональное питание обеспечивается пр</w:t>
      </w:r>
      <w:r w:rsidR="00044ED3">
        <w:rPr>
          <w:rFonts w:ascii="Times New Roman" w:hAnsi="Times New Roman" w:cs="Times New Roman"/>
          <w:sz w:val="28"/>
        </w:rPr>
        <w:t xml:space="preserve">авильным распределением пищи в </w:t>
      </w:r>
      <w:r w:rsidRPr="001D7B86">
        <w:rPr>
          <w:rFonts w:ascii="Times New Roman" w:hAnsi="Times New Roman" w:cs="Times New Roman"/>
          <w:sz w:val="28"/>
        </w:rPr>
        <w:t>течение дня</w:t>
      </w:r>
      <w:r w:rsidR="00044ED3">
        <w:rPr>
          <w:rFonts w:ascii="Times New Roman" w:hAnsi="Times New Roman" w:cs="Times New Roman"/>
          <w:sz w:val="28"/>
        </w:rPr>
        <w:t>.</w:t>
      </w:r>
    </w:p>
    <w:p w14:paraId="15A8F23D" w14:textId="3274660C"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Физические факторы. Применение физических фактор</w:t>
      </w:r>
      <w:r>
        <w:rPr>
          <w:rFonts w:ascii="Times New Roman" w:hAnsi="Times New Roman" w:cs="Times New Roman"/>
          <w:sz w:val="28"/>
        </w:rPr>
        <w:t xml:space="preserve">ов основано на их способности  </w:t>
      </w:r>
      <w:r w:rsidRPr="00044ED3">
        <w:rPr>
          <w:rFonts w:ascii="Times New Roman" w:hAnsi="Times New Roman" w:cs="Times New Roman"/>
          <w:sz w:val="28"/>
        </w:rPr>
        <w:t>неспецифической стимуляции функциональных систе</w:t>
      </w:r>
      <w:r>
        <w:rPr>
          <w:rFonts w:ascii="Times New Roman" w:hAnsi="Times New Roman" w:cs="Times New Roman"/>
          <w:sz w:val="28"/>
        </w:rPr>
        <w:t xml:space="preserve">м организма. Наиболее доступны  </w:t>
      </w:r>
      <w:r w:rsidRPr="00044ED3">
        <w:rPr>
          <w:rFonts w:ascii="Times New Roman" w:hAnsi="Times New Roman" w:cs="Times New Roman"/>
          <w:sz w:val="28"/>
        </w:rPr>
        <w:t>гидропроцедуры. Эффективность и направленность воздей</w:t>
      </w:r>
      <w:r>
        <w:rPr>
          <w:rFonts w:ascii="Times New Roman" w:hAnsi="Times New Roman" w:cs="Times New Roman"/>
          <w:sz w:val="28"/>
        </w:rPr>
        <w:t xml:space="preserve">ствия гидропроцедур зависит от </w:t>
      </w:r>
      <w:r w:rsidRPr="00044ED3">
        <w:rPr>
          <w:rFonts w:ascii="Times New Roman" w:hAnsi="Times New Roman" w:cs="Times New Roman"/>
          <w:sz w:val="28"/>
        </w:rPr>
        <w:t xml:space="preserve">температуры и химического состава </w:t>
      </w:r>
      <w:r w:rsidRPr="00044ED3">
        <w:rPr>
          <w:rFonts w:ascii="Times New Roman" w:hAnsi="Times New Roman" w:cs="Times New Roman"/>
          <w:sz w:val="28"/>
        </w:rPr>
        <w:lastRenderedPageBreak/>
        <w:t>воды. Кратковреме</w:t>
      </w:r>
      <w:r>
        <w:rPr>
          <w:rFonts w:ascii="Times New Roman" w:hAnsi="Times New Roman" w:cs="Times New Roman"/>
          <w:sz w:val="28"/>
        </w:rPr>
        <w:t xml:space="preserve">нные холодные водные процедуры </w:t>
      </w:r>
      <w:r w:rsidRPr="00044ED3">
        <w:rPr>
          <w:rFonts w:ascii="Times New Roman" w:hAnsi="Times New Roman" w:cs="Times New Roman"/>
          <w:sz w:val="28"/>
        </w:rPr>
        <w:t>(вода в ванне ниже 33°C, душе - ниже 20° С) возбужда</w:t>
      </w:r>
      <w:r>
        <w:rPr>
          <w:rFonts w:ascii="Times New Roman" w:hAnsi="Times New Roman" w:cs="Times New Roman"/>
          <w:sz w:val="28"/>
        </w:rPr>
        <w:t xml:space="preserve">ют нервную систему, тонизируют </w:t>
      </w:r>
      <w:r w:rsidRPr="00044ED3">
        <w:rPr>
          <w:rFonts w:ascii="Times New Roman" w:hAnsi="Times New Roman" w:cs="Times New Roman"/>
          <w:sz w:val="28"/>
        </w:rPr>
        <w:t>мышцы, повышают тонус сосудов и применяются утром до тренировки или после дневного сна. Процедуры с теплой водой в ванне и душе</w:t>
      </w:r>
      <w:r>
        <w:rPr>
          <w:rFonts w:ascii="Times New Roman" w:hAnsi="Times New Roman" w:cs="Times New Roman"/>
          <w:sz w:val="28"/>
        </w:rPr>
        <w:t xml:space="preserve"> (37-38°С) обладают седативным </w:t>
      </w:r>
      <w:r w:rsidRPr="00044ED3">
        <w:rPr>
          <w:rFonts w:ascii="Times New Roman" w:hAnsi="Times New Roman" w:cs="Times New Roman"/>
          <w:sz w:val="28"/>
        </w:rPr>
        <w:t xml:space="preserve">действием, повышают обмен веществ и применяются </w:t>
      </w:r>
      <w:r>
        <w:rPr>
          <w:rFonts w:ascii="Times New Roman" w:hAnsi="Times New Roman" w:cs="Times New Roman"/>
          <w:sz w:val="28"/>
        </w:rPr>
        <w:t xml:space="preserve">после тренировки. Теплые ванны различного химического состава </w:t>
      </w:r>
      <w:r w:rsidRPr="00044ED3">
        <w:rPr>
          <w:rFonts w:ascii="Times New Roman" w:hAnsi="Times New Roman" w:cs="Times New Roman"/>
          <w:sz w:val="28"/>
        </w:rPr>
        <w:t>продолжительн</w:t>
      </w:r>
      <w:r>
        <w:rPr>
          <w:rFonts w:ascii="Times New Roman" w:hAnsi="Times New Roman" w:cs="Times New Roman"/>
          <w:sz w:val="28"/>
        </w:rPr>
        <w:t xml:space="preserve">остью 10-15 мин. рекомендуется </w:t>
      </w:r>
      <w:r w:rsidRPr="00044ED3">
        <w:rPr>
          <w:rFonts w:ascii="Times New Roman" w:hAnsi="Times New Roman" w:cs="Times New Roman"/>
          <w:sz w:val="28"/>
        </w:rPr>
        <w:t xml:space="preserve">принимать через 30-60 мин. после тренировочных </w:t>
      </w:r>
      <w:r>
        <w:rPr>
          <w:rFonts w:ascii="Times New Roman" w:hAnsi="Times New Roman" w:cs="Times New Roman"/>
          <w:sz w:val="28"/>
        </w:rPr>
        <w:t xml:space="preserve">занятий или же перед сном. При  </w:t>
      </w:r>
      <w:r w:rsidRPr="00044ED3">
        <w:rPr>
          <w:rFonts w:ascii="Times New Roman" w:hAnsi="Times New Roman" w:cs="Times New Roman"/>
          <w:sz w:val="28"/>
        </w:rPr>
        <w:t>объемных тренировках аэробной направленности рекомендуются хвойные (50-60 г хвойно</w:t>
      </w:r>
      <w:r>
        <w:rPr>
          <w:rFonts w:ascii="Times New Roman" w:hAnsi="Times New Roman" w:cs="Times New Roman"/>
          <w:sz w:val="28"/>
        </w:rPr>
        <w:t>-</w:t>
      </w:r>
      <w:r w:rsidRPr="00044ED3">
        <w:rPr>
          <w:rFonts w:ascii="Times New Roman" w:hAnsi="Times New Roman" w:cs="Times New Roman"/>
          <w:sz w:val="28"/>
        </w:rPr>
        <w:t xml:space="preserve">солевого экстракта на 150 л воды) и морские (2-4 кг морской соли на 150 л воды) ванны. </w:t>
      </w:r>
    </w:p>
    <w:p w14:paraId="17052FA1" w14:textId="31A5508D" w:rsidR="001D7B86"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044ED3">
        <w:rPr>
          <w:rFonts w:ascii="Times New Roman" w:hAnsi="Times New Roman" w:cs="Times New Roman"/>
          <w:sz w:val="28"/>
        </w:rPr>
        <w:t>После скоростных нагрузок хорошее успокаивающее</w:t>
      </w:r>
      <w:r>
        <w:rPr>
          <w:rFonts w:ascii="Times New Roman" w:hAnsi="Times New Roman" w:cs="Times New Roman"/>
          <w:sz w:val="28"/>
        </w:rPr>
        <w:t xml:space="preserve"> и восстановительное средство </w:t>
      </w:r>
      <w:proofErr w:type="gramStart"/>
      <w:r>
        <w:rPr>
          <w:rFonts w:ascii="Times New Roman" w:hAnsi="Times New Roman" w:cs="Times New Roman"/>
          <w:sz w:val="28"/>
        </w:rPr>
        <w:t>-</w:t>
      </w:r>
      <w:r w:rsidRPr="00044ED3">
        <w:rPr>
          <w:rFonts w:ascii="Times New Roman" w:hAnsi="Times New Roman" w:cs="Times New Roman"/>
          <w:sz w:val="28"/>
        </w:rPr>
        <w:t>э</w:t>
      </w:r>
      <w:proofErr w:type="gramEnd"/>
      <w:r w:rsidRPr="00044ED3">
        <w:rPr>
          <w:rFonts w:ascii="Times New Roman" w:hAnsi="Times New Roman" w:cs="Times New Roman"/>
          <w:sz w:val="28"/>
        </w:rPr>
        <w:t xml:space="preserve">вкалиптовые ванны (50-100 мл спиртового экстракта </w:t>
      </w:r>
      <w:r>
        <w:rPr>
          <w:rFonts w:ascii="Times New Roman" w:hAnsi="Times New Roman" w:cs="Times New Roman"/>
          <w:sz w:val="28"/>
        </w:rPr>
        <w:t xml:space="preserve">эвкалиптовой настойки на 150 л </w:t>
      </w:r>
      <w:r w:rsidRPr="00044ED3">
        <w:rPr>
          <w:rFonts w:ascii="Times New Roman" w:hAnsi="Times New Roman" w:cs="Times New Roman"/>
          <w:sz w:val="28"/>
        </w:rPr>
        <w:t>воды).</w:t>
      </w:r>
    </w:p>
    <w:p w14:paraId="367B9C39" w14:textId="39E063B7"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В практике спортивной тренировки широкое распро</w:t>
      </w:r>
      <w:r>
        <w:rPr>
          <w:rFonts w:ascii="Times New Roman" w:hAnsi="Times New Roman" w:cs="Times New Roman"/>
          <w:sz w:val="28"/>
        </w:rPr>
        <w:t xml:space="preserve">странение и авторитет получили </w:t>
      </w:r>
      <w:r w:rsidRPr="00044ED3">
        <w:rPr>
          <w:rFonts w:ascii="Times New Roman" w:hAnsi="Times New Roman" w:cs="Times New Roman"/>
          <w:sz w:val="28"/>
        </w:rPr>
        <w:t>суховоздушные бани - сауны. Пребывание в сауне (при тем</w:t>
      </w:r>
      <w:r>
        <w:rPr>
          <w:rFonts w:ascii="Times New Roman" w:hAnsi="Times New Roman" w:cs="Times New Roman"/>
          <w:sz w:val="28"/>
        </w:rPr>
        <w:t>пературе 70</w:t>
      </w:r>
      <w:proofErr w:type="gramStart"/>
      <w:r>
        <w:rPr>
          <w:rFonts w:ascii="Times New Roman" w:hAnsi="Times New Roman" w:cs="Times New Roman"/>
          <w:sz w:val="28"/>
        </w:rPr>
        <w:t>° С</w:t>
      </w:r>
      <w:proofErr w:type="gramEnd"/>
      <w:r>
        <w:rPr>
          <w:rFonts w:ascii="Times New Roman" w:hAnsi="Times New Roman" w:cs="Times New Roman"/>
          <w:sz w:val="28"/>
        </w:rPr>
        <w:t xml:space="preserve"> и относительной </w:t>
      </w:r>
      <w:r w:rsidRPr="00044ED3">
        <w:rPr>
          <w:rFonts w:ascii="Times New Roman" w:hAnsi="Times New Roman" w:cs="Times New Roman"/>
          <w:sz w:val="28"/>
        </w:rPr>
        <w:t>влажности 10-15%) без предварительной физической нагру</w:t>
      </w:r>
      <w:r>
        <w:rPr>
          <w:rFonts w:ascii="Times New Roman" w:hAnsi="Times New Roman" w:cs="Times New Roman"/>
          <w:sz w:val="28"/>
        </w:rPr>
        <w:t xml:space="preserve">зки должно быть не более 30-35 </w:t>
      </w:r>
      <w:r w:rsidRPr="00044ED3">
        <w:rPr>
          <w:rFonts w:ascii="Times New Roman" w:hAnsi="Times New Roman" w:cs="Times New Roman"/>
          <w:sz w:val="28"/>
        </w:rPr>
        <w:t>мин, а с предварительной нагрузкой (тренировка или сорев</w:t>
      </w:r>
      <w:r>
        <w:rPr>
          <w:rFonts w:ascii="Times New Roman" w:hAnsi="Times New Roman" w:cs="Times New Roman"/>
          <w:sz w:val="28"/>
        </w:rPr>
        <w:t xml:space="preserve">нование) - не более 20-25 мин. </w:t>
      </w:r>
      <w:r w:rsidRPr="00044ED3">
        <w:rPr>
          <w:rFonts w:ascii="Times New Roman" w:hAnsi="Times New Roman" w:cs="Times New Roman"/>
          <w:sz w:val="28"/>
        </w:rPr>
        <w:t>Пребывание в сауне более 10 мин при 90-100°С нежел</w:t>
      </w:r>
      <w:r>
        <w:rPr>
          <w:rFonts w:ascii="Times New Roman" w:hAnsi="Times New Roman" w:cs="Times New Roman"/>
          <w:sz w:val="28"/>
        </w:rPr>
        <w:t xml:space="preserve">ательно, так как может вызвать </w:t>
      </w:r>
      <w:r w:rsidRPr="00044ED3">
        <w:rPr>
          <w:rFonts w:ascii="Times New Roman" w:hAnsi="Times New Roman" w:cs="Times New Roman"/>
          <w:sz w:val="28"/>
        </w:rPr>
        <w:t>отрицательные сдвиги в функциональном состоя</w:t>
      </w:r>
      <w:r>
        <w:rPr>
          <w:rFonts w:ascii="Times New Roman" w:hAnsi="Times New Roman" w:cs="Times New Roman"/>
          <w:sz w:val="28"/>
        </w:rPr>
        <w:t xml:space="preserve">нии нервно-мышечного аппарата. </w:t>
      </w:r>
      <w:r w:rsidRPr="00044ED3">
        <w:rPr>
          <w:rFonts w:ascii="Times New Roman" w:hAnsi="Times New Roman" w:cs="Times New Roman"/>
          <w:sz w:val="28"/>
        </w:rPr>
        <w:t>Оптимальное время разового пребывания в сауне мо</w:t>
      </w:r>
      <w:r>
        <w:rPr>
          <w:rFonts w:ascii="Times New Roman" w:hAnsi="Times New Roman" w:cs="Times New Roman"/>
          <w:sz w:val="28"/>
        </w:rPr>
        <w:t xml:space="preserve">жет быть определено по частоте </w:t>
      </w:r>
      <w:r w:rsidRPr="00044ED3">
        <w:rPr>
          <w:rFonts w:ascii="Times New Roman" w:hAnsi="Times New Roman" w:cs="Times New Roman"/>
          <w:sz w:val="28"/>
        </w:rPr>
        <w:t>пульса, который не должен повышаться к концу захода на 1</w:t>
      </w:r>
      <w:r>
        <w:rPr>
          <w:rFonts w:ascii="Times New Roman" w:hAnsi="Times New Roman" w:cs="Times New Roman"/>
          <w:sz w:val="28"/>
        </w:rPr>
        <w:t xml:space="preserve">50-160% по отношению </w:t>
      </w:r>
      <w:proofErr w:type="gramStart"/>
      <w:r>
        <w:rPr>
          <w:rFonts w:ascii="Times New Roman" w:hAnsi="Times New Roman" w:cs="Times New Roman"/>
          <w:sz w:val="28"/>
        </w:rPr>
        <w:t>к</w:t>
      </w:r>
      <w:proofErr w:type="gramEnd"/>
      <w:r>
        <w:rPr>
          <w:rFonts w:ascii="Times New Roman" w:hAnsi="Times New Roman" w:cs="Times New Roman"/>
          <w:sz w:val="28"/>
        </w:rPr>
        <w:t xml:space="preserve"> </w:t>
      </w:r>
      <w:r w:rsidRPr="00044ED3">
        <w:rPr>
          <w:rFonts w:ascii="Times New Roman" w:hAnsi="Times New Roman" w:cs="Times New Roman"/>
          <w:sz w:val="28"/>
        </w:rPr>
        <w:t>исходному. Каждый последующий заход должен быть к</w:t>
      </w:r>
      <w:r>
        <w:rPr>
          <w:rFonts w:ascii="Times New Roman" w:hAnsi="Times New Roman" w:cs="Times New Roman"/>
          <w:sz w:val="28"/>
        </w:rPr>
        <w:t xml:space="preserve">ороче предыдущего. После сауны </w:t>
      </w:r>
      <w:r w:rsidRPr="00044ED3">
        <w:rPr>
          <w:rFonts w:ascii="Times New Roman" w:hAnsi="Times New Roman" w:cs="Times New Roman"/>
          <w:sz w:val="28"/>
        </w:rPr>
        <w:t>спортсмену необходимо отдохнуть не менее 45- 60 мин.</w:t>
      </w:r>
      <w:r>
        <w:rPr>
          <w:rFonts w:ascii="Times New Roman" w:hAnsi="Times New Roman" w:cs="Times New Roman"/>
          <w:sz w:val="28"/>
        </w:rPr>
        <w:t xml:space="preserve"> В том случае, когда требуется </w:t>
      </w:r>
      <w:r w:rsidRPr="00044ED3">
        <w:rPr>
          <w:rFonts w:ascii="Times New Roman" w:hAnsi="Times New Roman" w:cs="Times New Roman"/>
          <w:sz w:val="28"/>
        </w:rPr>
        <w:t>повысить или как можно быстрее восстановить пониженную работоспособ</w:t>
      </w:r>
      <w:r>
        <w:rPr>
          <w:rFonts w:ascii="Times New Roman" w:hAnsi="Times New Roman" w:cs="Times New Roman"/>
          <w:sz w:val="28"/>
        </w:rPr>
        <w:t xml:space="preserve">ность </w:t>
      </w:r>
      <w:r w:rsidRPr="00044ED3">
        <w:rPr>
          <w:rFonts w:ascii="Times New Roman" w:hAnsi="Times New Roman" w:cs="Times New Roman"/>
          <w:sz w:val="28"/>
        </w:rPr>
        <w:t>(например, перед повторной работой при двухразов</w:t>
      </w:r>
      <w:r>
        <w:rPr>
          <w:rFonts w:ascii="Times New Roman" w:hAnsi="Times New Roman" w:cs="Times New Roman"/>
          <w:sz w:val="28"/>
        </w:rPr>
        <w:t xml:space="preserve">ых тренировках), целесообразно </w:t>
      </w:r>
      <w:r w:rsidRPr="00044ED3">
        <w:rPr>
          <w:rFonts w:ascii="Times New Roman" w:hAnsi="Times New Roman" w:cs="Times New Roman"/>
          <w:sz w:val="28"/>
        </w:rPr>
        <w:t>применять парную в сочетании с холодными водными</w:t>
      </w:r>
      <w:r>
        <w:rPr>
          <w:rFonts w:ascii="Times New Roman" w:hAnsi="Times New Roman" w:cs="Times New Roman"/>
          <w:sz w:val="28"/>
        </w:rPr>
        <w:t xml:space="preserve"> процедурами (температура воды </w:t>
      </w:r>
      <w:r w:rsidRPr="00044ED3">
        <w:rPr>
          <w:rFonts w:ascii="Times New Roman" w:hAnsi="Times New Roman" w:cs="Times New Roman"/>
          <w:sz w:val="28"/>
        </w:rPr>
        <w:t>при этом не должна превышать +12...+15°С).</w:t>
      </w:r>
    </w:p>
    <w:p w14:paraId="4AE04E39" w14:textId="58692DEF"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Массаж. Спортивный массаж представляет собой чр</w:t>
      </w:r>
      <w:r>
        <w:rPr>
          <w:rFonts w:ascii="Times New Roman" w:hAnsi="Times New Roman" w:cs="Times New Roman"/>
          <w:sz w:val="28"/>
        </w:rPr>
        <w:t xml:space="preserve">езвычайно эффективное средство </w:t>
      </w:r>
      <w:r w:rsidRPr="00044ED3">
        <w:rPr>
          <w:rFonts w:ascii="Times New Roman" w:hAnsi="Times New Roman" w:cs="Times New Roman"/>
          <w:sz w:val="28"/>
        </w:rPr>
        <w:t>борьбы с утомлением, способствует повышению работ</w:t>
      </w:r>
      <w:r>
        <w:rPr>
          <w:rFonts w:ascii="Times New Roman" w:hAnsi="Times New Roman" w:cs="Times New Roman"/>
          <w:sz w:val="28"/>
        </w:rPr>
        <w:t xml:space="preserve">оспособности. В зависимости от </w:t>
      </w:r>
      <w:r w:rsidRPr="00044ED3">
        <w:rPr>
          <w:rFonts w:ascii="Times New Roman" w:hAnsi="Times New Roman" w:cs="Times New Roman"/>
          <w:sz w:val="28"/>
        </w:rPr>
        <w:t>цели, времени между выступлениями, степени утомления</w:t>
      </w:r>
      <w:r>
        <w:rPr>
          <w:rFonts w:ascii="Times New Roman" w:hAnsi="Times New Roman" w:cs="Times New Roman"/>
          <w:sz w:val="28"/>
        </w:rPr>
        <w:t xml:space="preserve">, характера выполненной работы </w:t>
      </w:r>
      <w:r w:rsidRPr="00044ED3">
        <w:rPr>
          <w:rFonts w:ascii="Times New Roman" w:hAnsi="Times New Roman" w:cs="Times New Roman"/>
          <w:sz w:val="28"/>
        </w:rPr>
        <w:t>применяется конкретная методика восстановительного массажа. Для снятия нервно</w:t>
      </w:r>
      <w:r>
        <w:rPr>
          <w:rFonts w:ascii="Times New Roman" w:hAnsi="Times New Roman" w:cs="Times New Roman"/>
          <w:sz w:val="28"/>
        </w:rPr>
        <w:t>-</w:t>
      </w:r>
      <w:r w:rsidRPr="00044ED3">
        <w:rPr>
          <w:rFonts w:ascii="Times New Roman" w:hAnsi="Times New Roman" w:cs="Times New Roman"/>
          <w:sz w:val="28"/>
        </w:rPr>
        <w:t xml:space="preserve">мышечного напряжения и отрицательных эмоций проводят общий массаж, используя </w:t>
      </w:r>
      <w:proofErr w:type="gramStart"/>
      <w:r w:rsidRPr="00044ED3">
        <w:rPr>
          <w:rFonts w:ascii="Times New Roman" w:hAnsi="Times New Roman" w:cs="Times New Roman"/>
          <w:sz w:val="28"/>
        </w:rPr>
        <w:t>в</w:t>
      </w:r>
      <w:proofErr w:type="gramEnd"/>
      <w:r w:rsidRPr="00044ED3">
        <w:rPr>
          <w:rFonts w:ascii="Times New Roman" w:hAnsi="Times New Roman" w:cs="Times New Roman"/>
          <w:sz w:val="28"/>
        </w:rPr>
        <w:t xml:space="preserve"> </w:t>
      </w:r>
    </w:p>
    <w:p w14:paraId="705E384C" w14:textId="64C3EEAA"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proofErr w:type="gramStart"/>
      <w:r w:rsidRPr="00044ED3">
        <w:rPr>
          <w:rFonts w:ascii="Times New Roman" w:hAnsi="Times New Roman" w:cs="Times New Roman"/>
          <w:sz w:val="28"/>
        </w:rPr>
        <w:t>основном</w:t>
      </w:r>
      <w:proofErr w:type="gramEnd"/>
      <w:r w:rsidRPr="00044ED3">
        <w:rPr>
          <w:rFonts w:ascii="Times New Roman" w:hAnsi="Times New Roman" w:cs="Times New Roman"/>
          <w:sz w:val="28"/>
        </w:rPr>
        <w:t xml:space="preserve"> приемы поглаживания, легкие разминания, по</w:t>
      </w:r>
      <w:r>
        <w:rPr>
          <w:rFonts w:ascii="Times New Roman" w:hAnsi="Times New Roman" w:cs="Times New Roman"/>
          <w:sz w:val="28"/>
        </w:rPr>
        <w:t xml:space="preserve">тряхивания. Приемы выполняются </w:t>
      </w:r>
      <w:r w:rsidRPr="00044ED3">
        <w:rPr>
          <w:rFonts w:ascii="Times New Roman" w:hAnsi="Times New Roman" w:cs="Times New Roman"/>
          <w:sz w:val="28"/>
        </w:rPr>
        <w:t>в медленном темпе. Массаж должен быть поверхнос</w:t>
      </w:r>
      <w:r>
        <w:rPr>
          <w:rFonts w:ascii="Times New Roman" w:hAnsi="Times New Roman" w:cs="Times New Roman"/>
          <w:sz w:val="28"/>
        </w:rPr>
        <w:t xml:space="preserve">тным. Массаж, производимый для </w:t>
      </w:r>
      <w:r w:rsidRPr="00044ED3">
        <w:rPr>
          <w:rFonts w:ascii="Times New Roman" w:hAnsi="Times New Roman" w:cs="Times New Roman"/>
          <w:sz w:val="28"/>
        </w:rPr>
        <w:t xml:space="preserve">улучшения кровообращения и </w:t>
      </w:r>
      <w:proofErr w:type="spellStart"/>
      <w:r w:rsidRPr="00044ED3">
        <w:rPr>
          <w:rFonts w:ascii="Times New Roman" w:hAnsi="Times New Roman" w:cs="Times New Roman"/>
          <w:sz w:val="28"/>
        </w:rPr>
        <w:t>окислительно</w:t>
      </w:r>
      <w:proofErr w:type="spellEnd"/>
      <w:r w:rsidRPr="00044ED3">
        <w:rPr>
          <w:rFonts w:ascii="Times New Roman" w:hAnsi="Times New Roman" w:cs="Times New Roman"/>
          <w:sz w:val="28"/>
        </w:rPr>
        <w:t>-восстанови</w:t>
      </w:r>
      <w:r>
        <w:rPr>
          <w:rFonts w:ascii="Times New Roman" w:hAnsi="Times New Roman" w:cs="Times New Roman"/>
          <w:sz w:val="28"/>
        </w:rPr>
        <w:t xml:space="preserve">тельных процессов, должен быть </w:t>
      </w:r>
      <w:r w:rsidRPr="00044ED3">
        <w:rPr>
          <w:rFonts w:ascii="Times New Roman" w:hAnsi="Times New Roman" w:cs="Times New Roman"/>
          <w:sz w:val="28"/>
        </w:rPr>
        <w:t>продолжительным, отличаться глубиной воздействия, однако, быть безболезненным. Основной прием - разминание (до 80% времени). Пос</w:t>
      </w:r>
      <w:r>
        <w:rPr>
          <w:rFonts w:ascii="Times New Roman" w:hAnsi="Times New Roman" w:cs="Times New Roman"/>
          <w:sz w:val="28"/>
        </w:rPr>
        <w:t xml:space="preserve">ле легких нагрузок оптимальная </w:t>
      </w:r>
      <w:r w:rsidRPr="00044ED3">
        <w:rPr>
          <w:rFonts w:ascii="Times New Roman" w:hAnsi="Times New Roman" w:cs="Times New Roman"/>
          <w:sz w:val="28"/>
        </w:rPr>
        <w:t>продолжительность массажа составляет 5-10 мин, по</w:t>
      </w:r>
      <w:r>
        <w:rPr>
          <w:rFonts w:ascii="Times New Roman" w:hAnsi="Times New Roman" w:cs="Times New Roman"/>
          <w:sz w:val="28"/>
        </w:rPr>
        <w:t xml:space="preserve">сле средних – 10-15 мин, после </w:t>
      </w:r>
      <w:r w:rsidRPr="00044ED3">
        <w:rPr>
          <w:rFonts w:ascii="Times New Roman" w:hAnsi="Times New Roman" w:cs="Times New Roman"/>
          <w:sz w:val="28"/>
        </w:rPr>
        <w:t>тяжелых – 15-20 мин, после максимальных – 20-</w:t>
      </w:r>
      <w:r>
        <w:rPr>
          <w:rFonts w:ascii="Times New Roman" w:hAnsi="Times New Roman" w:cs="Times New Roman"/>
          <w:sz w:val="28"/>
        </w:rPr>
        <w:t xml:space="preserve">25 мин. При выполнении массажа </w:t>
      </w:r>
      <w:r w:rsidRPr="00044ED3">
        <w:rPr>
          <w:rFonts w:ascii="Times New Roman" w:hAnsi="Times New Roman" w:cs="Times New Roman"/>
          <w:sz w:val="28"/>
        </w:rPr>
        <w:t>необходимы следующие условия:</w:t>
      </w:r>
    </w:p>
    <w:p w14:paraId="02CEF20A" w14:textId="619529A9"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1. Помещение, в котором проводится массаж, до</w:t>
      </w:r>
      <w:r>
        <w:rPr>
          <w:rFonts w:ascii="Times New Roman" w:hAnsi="Times New Roman" w:cs="Times New Roman"/>
          <w:sz w:val="28"/>
        </w:rPr>
        <w:t xml:space="preserve">лжно быть хорошо проветренным, </w:t>
      </w:r>
      <w:r w:rsidRPr="00044ED3">
        <w:rPr>
          <w:rFonts w:ascii="Times New Roman" w:hAnsi="Times New Roman" w:cs="Times New Roman"/>
          <w:sz w:val="28"/>
        </w:rPr>
        <w:t>светлым, теплым (температура воздуха 22-26° С), при б</w:t>
      </w:r>
      <w:r>
        <w:rPr>
          <w:rFonts w:ascii="Times New Roman" w:hAnsi="Times New Roman" w:cs="Times New Roman"/>
          <w:sz w:val="28"/>
        </w:rPr>
        <w:t xml:space="preserve">олее </w:t>
      </w:r>
      <w:r>
        <w:rPr>
          <w:rFonts w:ascii="Times New Roman" w:hAnsi="Times New Roman" w:cs="Times New Roman"/>
          <w:sz w:val="28"/>
        </w:rPr>
        <w:lastRenderedPageBreak/>
        <w:t xml:space="preserve">низкой температуре массаж </w:t>
      </w:r>
      <w:r w:rsidRPr="00044ED3">
        <w:rPr>
          <w:rFonts w:ascii="Times New Roman" w:hAnsi="Times New Roman" w:cs="Times New Roman"/>
          <w:sz w:val="28"/>
        </w:rPr>
        <w:t xml:space="preserve">можно делать через одежду. </w:t>
      </w:r>
    </w:p>
    <w:p w14:paraId="168CC5DE" w14:textId="5750DF7C"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2. Перед массажем необходим теплый душ, после него - не очень горячая</w:t>
      </w:r>
      <w:r>
        <w:rPr>
          <w:rFonts w:ascii="Times New Roman" w:hAnsi="Times New Roman" w:cs="Times New Roman"/>
          <w:sz w:val="28"/>
        </w:rPr>
        <w:t xml:space="preserve"> ванна или </w:t>
      </w:r>
      <w:r w:rsidRPr="00044ED3">
        <w:rPr>
          <w:rFonts w:ascii="Times New Roman" w:hAnsi="Times New Roman" w:cs="Times New Roman"/>
          <w:sz w:val="28"/>
        </w:rPr>
        <w:t xml:space="preserve">баня. </w:t>
      </w:r>
    </w:p>
    <w:p w14:paraId="318F80F5" w14:textId="549A8A50"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3. Руки массажиста должны быть чистыми, ногти коротко подстриженными. </w:t>
      </w:r>
    </w:p>
    <w:p w14:paraId="69531064" w14:textId="47B8F8FA"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4. Спортсмен должен находиться в таком положении, чтобы мышцы были расслаблены. </w:t>
      </w:r>
    </w:p>
    <w:p w14:paraId="32A8C0EB" w14:textId="1E346776"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5. Темп проведения приемов массажа равномерный. </w:t>
      </w:r>
    </w:p>
    <w:p w14:paraId="0EFDC320" w14:textId="5B71EF22"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6. Растирания используют по показаниям и при возможности переохлаждения. </w:t>
      </w:r>
    </w:p>
    <w:p w14:paraId="4BA7E9AA" w14:textId="3CEFE051"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7. После массажа необходим отдых 1-2 ч.</w:t>
      </w:r>
    </w:p>
    <w:p w14:paraId="597D4BA8" w14:textId="36CC49C4"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p>
    <w:p w14:paraId="2AD90325" w14:textId="2649EF6F"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Фармакологические средства восстановления</w:t>
      </w:r>
      <w:r>
        <w:rPr>
          <w:rFonts w:ascii="Times New Roman" w:hAnsi="Times New Roman" w:cs="Times New Roman"/>
          <w:sz w:val="28"/>
        </w:rPr>
        <w:t xml:space="preserve"> и витамины. Фармакологическое </w:t>
      </w:r>
      <w:r w:rsidRPr="00044ED3">
        <w:rPr>
          <w:rFonts w:ascii="Times New Roman" w:hAnsi="Times New Roman" w:cs="Times New Roman"/>
          <w:sz w:val="28"/>
        </w:rPr>
        <w:t>регулирование тренированности спортсменов прово</w:t>
      </w:r>
      <w:r>
        <w:rPr>
          <w:rFonts w:ascii="Times New Roman" w:hAnsi="Times New Roman" w:cs="Times New Roman"/>
          <w:sz w:val="28"/>
        </w:rPr>
        <w:t xml:space="preserve">дится строго индивидуально, по </w:t>
      </w:r>
      <w:r w:rsidRPr="00044ED3">
        <w:rPr>
          <w:rFonts w:ascii="Times New Roman" w:hAnsi="Times New Roman" w:cs="Times New Roman"/>
          <w:sz w:val="28"/>
        </w:rPr>
        <w:t>конкретным показаниям и направлено на расширен</w:t>
      </w:r>
      <w:r>
        <w:rPr>
          <w:rFonts w:ascii="Times New Roman" w:hAnsi="Times New Roman" w:cs="Times New Roman"/>
          <w:sz w:val="28"/>
        </w:rPr>
        <w:t xml:space="preserve">ие «узких» мест метаболических </w:t>
      </w:r>
      <w:r w:rsidRPr="00044ED3">
        <w:rPr>
          <w:rFonts w:ascii="Times New Roman" w:hAnsi="Times New Roman" w:cs="Times New Roman"/>
          <w:sz w:val="28"/>
        </w:rPr>
        <w:t>циклов с использованием малотоксичных био</w:t>
      </w:r>
      <w:r>
        <w:rPr>
          <w:rFonts w:ascii="Times New Roman" w:hAnsi="Times New Roman" w:cs="Times New Roman"/>
          <w:sz w:val="28"/>
        </w:rPr>
        <w:t xml:space="preserve">логически активных соединений, </w:t>
      </w:r>
      <w:r w:rsidRPr="00044ED3">
        <w:rPr>
          <w:rFonts w:ascii="Times New Roman" w:hAnsi="Times New Roman" w:cs="Times New Roman"/>
          <w:sz w:val="28"/>
        </w:rPr>
        <w:t>являющихся нормальными метаболитами или катализатор</w:t>
      </w:r>
      <w:r>
        <w:rPr>
          <w:rFonts w:ascii="Times New Roman" w:hAnsi="Times New Roman" w:cs="Times New Roman"/>
          <w:sz w:val="28"/>
        </w:rPr>
        <w:t xml:space="preserve">ами реакций биосинтеза. Под их действием быстрее </w:t>
      </w:r>
      <w:r w:rsidRPr="00044ED3">
        <w:rPr>
          <w:rFonts w:ascii="Times New Roman" w:hAnsi="Times New Roman" w:cs="Times New Roman"/>
          <w:sz w:val="28"/>
        </w:rPr>
        <w:t xml:space="preserve">восполняются пластические и энергетические ресурсы организма, активизируются ферменты, изменяются соотношения </w:t>
      </w:r>
      <w:r>
        <w:rPr>
          <w:rFonts w:ascii="Times New Roman" w:hAnsi="Times New Roman" w:cs="Times New Roman"/>
          <w:sz w:val="28"/>
        </w:rPr>
        <w:t xml:space="preserve">различных реакций метаболизма, </w:t>
      </w:r>
      <w:r w:rsidRPr="00044ED3">
        <w:rPr>
          <w:rFonts w:ascii="Times New Roman" w:hAnsi="Times New Roman" w:cs="Times New Roman"/>
          <w:sz w:val="28"/>
        </w:rPr>
        <w:t xml:space="preserve">достигается равновесие нервных процессов, ускоряется выведение продуктов катаболизма. </w:t>
      </w:r>
    </w:p>
    <w:p w14:paraId="2F4005C7" w14:textId="2973C890" w:rsidR="001D7B86"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Основные принципы приме</w:t>
      </w:r>
      <w:r>
        <w:rPr>
          <w:rFonts w:ascii="Times New Roman" w:hAnsi="Times New Roman" w:cs="Times New Roman"/>
          <w:sz w:val="28"/>
        </w:rPr>
        <w:t xml:space="preserve">нения фармакологических средств </w:t>
      </w:r>
      <w:r w:rsidRPr="00044ED3">
        <w:rPr>
          <w:rFonts w:ascii="Times New Roman" w:hAnsi="Times New Roman" w:cs="Times New Roman"/>
          <w:sz w:val="28"/>
        </w:rPr>
        <w:t>восстановления:</w:t>
      </w:r>
    </w:p>
    <w:p w14:paraId="17294641" w14:textId="36CAA976"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1. Фармакологические препараты применяет только вра</w:t>
      </w:r>
      <w:r>
        <w:rPr>
          <w:rFonts w:ascii="Times New Roman" w:hAnsi="Times New Roman" w:cs="Times New Roman"/>
          <w:sz w:val="28"/>
        </w:rPr>
        <w:t xml:space="preserve">ч в соответствии с конкретными </w:t>
      </w:r>
      <w:r w:rsidRPr="00044ED3">
        <w:rPr>
          <w:rFonts w:ascii="Times New Roman" w:hAnsi="Times New Roman" w:cs="Times New Roman"/>
          <w:sz w:val="28"/>
        </w:rPr>
        <w:t>показаниями и состоянием спортсмена. Тренера</w:t>
      </w:r>
      <w:r>
        <w:rPr>
          <w:rFonts w:ascii="Times New Roman" w:hAnsi="Times New Roman" w:cs="Times New Roman"/>
          <w:sz w:val="28"/>
        </w:rPr>
        <w:t xml:space="preserve">м-преподавателям категорически </w:t>
      </w:r>
      <w:r w:rsidRPr="00044ED3">
        <w:rPr>
          <w:rFonts w:ascii="Times New Roman" w:hAnsi="Times New Roman" w:cs="Times New Roman"/>
          <w:sz w:val="28"/>
        </w:rPr>
        <w:t xml:space="preserve">запрещается самостоятельно применять фармакологические препараты. </w:t>
      </w:r>
    </w:p>
    <w:p w14:paraId="2578E636" w14:textId="17D3EB63"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2. Необходима предварительная проверка индивидуальной переносимости препарата. </w:t>
      </w:r>
    </w:p>
    <w:p w14:paraId="65D49D87" w14:textId="754797A2"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3. Продолжительное непрерывное применение п</w:t>
      </w:r>
      <w:r>
        <w:rPr>
          <w:rFonts w:ascii="Times New Roman" w:hAnsi="Times New Roman" w:cs="Times New Roman"/>
          <w:sz w:val="28"/>
        </w:rPr>
        <w:t xml:space="preserve">репарата приводит к привыканию </w:t>
      </w:r>
      <w:r w:rsidRPr="00044ED3">
        <w:rPr>
          <w:rFonts w:ascii="Times New Roman" w:hAnsi="Times New Roman" w:cs="Times New Roman"/>
          <w:sz w:val="28"/>
        </w:rPr>
        <w:t>организма к данному лекарственному средству, чт</w:t>
      </w:r>
      <w:r>
        <w:rPr>
          <w:rFonts w:ascii="Times New Roman" w:hAnsi="Times New Roman" w:cs="Times New Roman"/>
          <w:sz w:val="28"/>
        </w:rPr>
        <w:t xml:space="preserve">о, обусловливает необходимость </w:t>
      </w:r>
      <w:r w:rsidRPr="00044ED3">
        <w:rPr>
          <w:rFonts w:ascii="Times New Roman" w:hAnsi="Times New Roman" w:cs="Times New Roman"/>
          <w:sz w:val="28"/>
        </w:rPr>
        <w:t>увеличения его дозы для достижения желаемого эффекта, угнетает естестве</w:t>
      </w:r>
      <w:r>
        <w:rPr>
          <w:rFonts w:ascii="Times New Roman" w:hAnsi="Times New Roman" w:cs="Times New Roman"/>
          <w:sz w:val="28"/>
        </w:rPr>
        <w:t xml:space="preserve">нное течение </w:t>
      </w:r>
      <w:r w:rsidRPr="00044ED3">
        <w:rPr>
          <w:rFonts w:ascii="Times New Roman" w:hAnsi="Times New Roman" w:cs="Times New Roman"/>
          <w:sz w:val="28"/>
        </w:rPr>
        <w:t xml:space="preserve">восстановительных процессов, снижает тренирующий эффект нагрузки. </w:t>
      </w:r>
    </w:p>
    <w:p w14:paraId="4F03BEFD" w14:textId="2E222811"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4. При адекватном течении восстановительных п</w:t>
      </w:r>
      <w:r>
        <w:rPr>
          <w:rFonts w:ascii="Times New Roman" w:hAnsi="Times New Roman" w:cs="Times New Roman"/>
          <w:sz w:val="28"/>
        </w:rPr>
        <w:t xml:space="preserve">роцессов нецелесообразно путем </w:t>
      </w:r>
      <w:r w:rsidRPr="00044ED3">
        <w:rPr>
          <w:rFonts w:ascii="Times New Roman" w:hAnsi="Times New Roman" w:cs="Times New Roman"/>
          <w:sz w:val="28"/>
        </w:rPr>
        <w:t>введения каких-либо веществ вмешиваться в естеств</w:t>
      </w:r>
      <w:r>
        <w:rPr>
          <w:rFonts w:ascii="Times New Roman" w:hAnsi="Times New Roman" w:cs="Times New Roman"/>
          <w:sz w:val="28"/>
        </w:rPr>
        <w:t xml:space="preserve">енное течение обменных реакций </w:t>
      </w:r>
      <w:r w:rsidRPr="00044ED3">
        <w:rPr>
          <w:rFonts w:ascii="Times New Roman" w:hAnsi="Times New Roman" w:cs="Times New Roman"/>
          <w:sz w:val="28"/>
        </w:rPr>
        <w:t xml:space="preserve">организма. </w:t>
      </w:r>
    </w:p>
    <w:p w14:paraId="24A586F7" w14:textId="548B47DE"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 xml:space="preserve">5. Недопустимо использование фармакологических средств восстановления (кроме витаминов и препаратов, назначенных врачом для </w:t>
      </w:r>
      <w:r>
        <w:rPr>
          <w:rFonts w:ascii="Times New Roman" w:hAnsi="Times New Roman" w:cs="Times New Roman"/>
          <w:sz w:val="28"/>
        </w:rPr>
        <w:t xml:space="preserve">лечения) в пубертатный период </w:t>
      </w:r>
      <w:r w:rsidRPr="00044ED3">
        <w:rPr>
          <w:rFonts w:ascii="Times New Roman" w:hAnsi="Times New Roman" w:cs="Times New Roman"/>
          <w:sz w:val="28"/>
        </w:rPr>
        <w:t>развития организма юного спортсмена</w:t>
      </w:r>
      <w:r>
        <w:rPr>
          <w:rFonts w:ascii="Times New Roman" w:hAnsi="Times New Roman" w:cs="Times New Roman"/>
          <w:sz w:val="28"/>
        </w:rPr>
        <w:t>.</w:t>
      </w:r>
    </w:p>
    <w:p w14:paraId="4CF90259" w14:textId="65DC3846"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Для устранения витаминного дефицита используются поливитаминные компле</w:t>
      </w:r>
      <w:r>
        <w:rPr>
          <w:rFonts w:ascii="Times New Roman" w:hAnsi="Times New Roman" w:cs="Times New Roman"/>
          <w:sz w:val="28"/>
        </w:rPr>
        <w:t xml:space="preserve">ксы, </w:t>
      </w:r>
      <w:r w:rsidRPr="00044ED3">
        <w:rPr>
          <w:rFonts w:ascii="Times New Roman" w:hAnsi="Times New Roman" w:cs="Times New Roman"/>
          <w:sz w:val="28"/>
        </w:rPr>
        <w:t>содержащие основные витамины в оптимальных сочет</w:t>
      </w:r>
      <w:r>
        <w:rPr>
          <w:rFonts w:ascii="Times New Roman" w:hAnsi="Times New Roman" w:cs="Times New Roman"/>
          <w:sz w:val="28"/>
        </w:rPr>
        <w:t xml:space="preserve">аниях. Высокие тренировочные и </w:t>
      </w:r>
      <w:r w:rsidRPr="00044ED3">
        <w:rPr>
          <w:rFonts w:ascii="Times New Roman" w:hAnsi="Times New Roman" w:cs="Times New Roman"/>
          <w:sz w:val="28"/>
        </w:rPr>
        <w:t>соревновательные нагрузки сопровождаются угнетением</w:t>
      </w:r>
      <w:r>
        <w:rPr>
          <w:rFonts w:ascii="Times New Roman" w:hAnsi="Times New Roman" w:cs="Times New Roman"/>
          <w:sz w:val="28"/>
        </w:rPr>
        <w:t xml:space="preserve"> иммунологической реактивности </w:t>
      </w:r>
      <w:r w:rsidRPr="00044ED3">
        <w:rPr>
          <w:rFonts w:ascii="Times New Roman" w:hAnsi="Times New Roman" w:cs="Times New Roman"/>
          <w:sz w:val="28"/>
        </w:rPr>
        <w:t>организма. Этот феномен объясняет снижение сопротивл</w:t>
      </w:r>
      <w:r>
        <w:rPr>
          <w:rFonts w:ascii="Times New Roman" w:hAnsi="Times New Roman" w:cs="Times New Roman"/>
          <w:sz w:val="28"/>
        </w:rPr>
        <w:t xml:space="preserve">яемости организма спортсмена к </w:t>
      </w:r>
      <w:r w:rsidRPr="00044ED3">
        <w:rPr>
          <w:rFonts w:ascii="Times New Roman" w:hAnsi="Times New Roman" w:cs="Times New Roman"/>
          <w:sz w:val="28"/>
        </w:rPr>
        <w:t xml:space="preserve">простудным и </w:t>
      </w:r>
      <w:r w:rsidRPr="00044ED3">
        <w:rPr>
          <w:rFonts w:ascii="Times New Roman" w:hAnsi="Times New Roman" w:cs="Times New Roman"/>
          <w:sz w:val="28"/>
        </w:rPr>
        <w:lastRenderedPageBreak/>
        <w:t xml:space="preserve">инфекционным заболеваниям при достижении максимальной спортивной </w:t>
      </w:r>
    </w:p>
    <w:p w14:paraId="07DBE202" w14:textId="77777777" w:rsidR="00044ED3" w:rsidRP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044ED3">
        <w:rPr>
          <w:rFonts w:ascii="Times New Roman" w:hAnsi="Times New Roman" w:cs="Times New Roman"/>
          <w:sz w:val="28"/>
        </w:rPr>
        <w:t xml:space="preserve">формы. В этот период мероприятия, направленные на повышение иммунитета, </w:t>
      </w:r>
    </w:p>
    <w:p w14:paraId="7E50F852" w14:textId="0C7BA3AB" w:rsidR="00044ED3"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sidRPr="00044ED3">
        <w:rPr>
          <w:rFonts w:ascii="Times New Roman" w:hAnsi="Times New Roman" w:cs="Times New Roman"/>
          <w:sz w:val="28"/>
        </w:rPr>
        <w:t>обусловливают эффективность остальных дополнитель</w:t>
      </w:r>
      <w:r>
        <w:rPr>
          <w:rFonts w:ascii="Times New Roman" w:hAnsi="Times New Roman" w:cs="Times New Roman"/>
          <w:sz w:val="28"/>
        </w:rPr>
        <w:t xml:space="preserve">ных воздействий, стимулирующих </w:t>
      </w:r>
      <w:r w:rsidRPr="00044ED3">
        <w:rPr>
          <w:rFonts w:ascii="Times New Roman" w:hAnsi="Times New Roman" w:cs="Times New Roman"/>
          <w:sz w:val="28"/>
        </w:rPr>
        <w:t>восстановительные процессы.</w:t>
      </w:r>
    </w:p>
    <w:p w14:paraId="462A7291" w14:textId="15683170" w:rsidR="001D7B86" w:rsidRPr="001D7B86" w:rsidRDefault="00044ED3" w:rsidP="00044ED3">
      <w:pPr>
        <w:widowControl w:val="0"/>
        <w:tabs>
          <w:tab w:val="left" w:pos="709"/>
          <w:tab w:val="left" w:pos="2257"/>
          <w:tab w:val="left" w:pos="2258"/>
          <w:tab w:val="left" w:pos="2365"/>
          <w:tab w:val="left" w:pos="2876"/>
          <w:tab w:val="left" w:pos="5206"/>
          <w:tab w:val="left" w:pos="6997"/>
          <w:tab w:val="left" w:pos="8413"/>
          <w:tab w:val="left" w:pos="9516"/>
        </w:tabs>
        <w:autoSpaceDE w:val="0"/>
        <w:autoSpaceDN w:val="0"/>
        <w:spacing w:after="0" w:line="240" w:lineRule="auto"/>
        <w:ind w:right="-42"/>
        <w:jc w:val="both"/>
        <w:rPr>
          <w:rFonts w:ascii="Times New Roman" w:hAnsi="Times New Roman" w:cs="Times New Roman"/>
          <w:sz w:val="28"/>
        </w:rPr>
      </w:pPr>
      <w:r>
        <w:rPr>
          <w:rFonts w:ascii="Times New Roman" w:hAnsi="Times New Roman" w:cs="Times New Roman"/>
          <w:sz w:val="28"/>
        </w:rPr>
        <w:tab/>
      </w:r>
      <w:r w:rsidRPr="00044ED3">
        <w:rPr>
          <w:rFonts w:ascii="Times New Roman" w:hAnsi="Times New Roman" w:cs="Times New Roman"/>
          <w:sz w:val="28"/>
        </w:rPr>
        <w:t>Определенное влияние на восстановление и повышен</w:t>
      </w:r>
      <w:r>
        <w:rPr>
          <w:rFonts w:ascii="Times New Roman" w:hAnsi="Times New Roman" w:cs="Times New Roman"/>
          <w:sz w:val="28"/>
        </w:rPr>
        <w:t xml:space="preserve">ие работоспособности оказывают </w:t>
      </w:r>
      <w:r w:rsidRPr="00044ED3">
        <w:rPr>
          <w:rFonts w:ascii="Times New Roman" w:hAnsi="Times New Roman" w:cs="Times New Roman"/>
          <w:sz w:val="28"/>
        </w:rPr>
        <w:t>растения-адаптогены. Они тонизируют нервную систе</w:t>
      </w:r>
      <w:r>
        <w:rPr>
          <w:rFonts w:ascii="Times New Roman" w:hAnsi="Times New Roman" w:cs="Times New Roman"/>
          <w:sz w:val="28"/>
        </w:rPr>
        <w:t xml:space="preserve">му, стимулируют обмен веществ, </w:t>
      </w:r>
      <w:r w:rsidRPr="00044ED3">
        <w:rPr>
          <w:rFonts w:ascii="Times New Roman" w:hAnsi="Times New Roman" w:cs="Times New Roman"/>
          <w:sz w:val="28"/>
        </w:rPr>
        <w:t>положительно влияют на функционирование ферм</w:t>
      </w:r>
      <w:r>
        <w:rPr>
          <w:rFonts w:ascii="Times New Roman" w:hAnsi="Times New Roman" w:cs="Times New Roman"/>
          <w:sz w:val="28"/>
        </w:rPr>
        <w:t xml:space="preserve">ентных систем, что стимулирует </w:t>
      </w:r>
      <w:r w:rsidRPr="00044ED3">
        <w:rPr>
          <w:rFonts w:ascii="Times New Roman" w:hAnsi="Times New Roman" w:cs="Times New Roman"/>
          <w:sz w:val="28"/>
        </w:rPr>
        <w:t>увеличение физической и психической работоспособ</w:t>
      </w:r>
      <w:r>
        <w:rPr>
          <w:rFonts w:ascii="Times New Roman" w:hAnsi="Times New Roman" w:cs="Times New Roman"/>
          <w:sz w:val="28"/>
        </w:rPr>
        <w:t xml:space="preserve">ности. К адаптогенам относятся </w:t>
      </w:r>
      <w:r w:rsidRPr="00044ED3">
        <w:rPr>
          <w:rFonts w:ascii="Times New Roman" w:hAnsi="Times New Roman" w:cs="Times New Roman"/>
          <w:sz w:val="28"/>
        </w:rPr>
        <w:t>женьшень, золотой корень, маралий корень (</w:t>
      </w:r>
      <w:proofErr w:type="spellStart"/>
      <w:r w:rsidRPr="00044ED3">
        <w:rPr>
          <w:rFonts w:ascii="Times New Roman" w:hAnsi="Times New Roman" w:cs="Times New Roman"/>
          <w:sz w:val="28"/>
        </w:rPr>
        <w:t>левзея</w:t>
      </w:r>
      <w:proofErr w:type="spellEnd"/>
      <w:r w:rsidRPr="00044ED3">
        <w:rPr>
          <w:rFonts w:ascii="Times New Roman" w:hAnsi="Times New Roman" w:cs="Times New Roman"/>
          <w:sz w:val="28"/>
        </w:rPr>
        <w:t>), элеутерококк, китайский лимонник,</w:t>
      </w:r>
      <w:r w:rsidRPr="00044ED3">
        <w:t xml:space="preserve"> </w:t>
      </w:r>
      <w:r w:rsidRPr="00044ED3">
        <w:rPr>
          <w:rFonts w:ascii="Times New Roman" w:hAnsi="Times New Roman" w:cs="Times New Roman"/>
          <w:sz w:val="28"/>
        </w:rPr>
        <w:t>заманиха и др. Дозировка определяется индивидуа</w:t>
      </w:r>
      <w:r>
        <w:rPr>
          <w:rFonts w:ascii="Times New Roman" w:hAnsi="Times New Roman" w:cs="Times New Roman"/>
          <w:sz w:val="28"/>
        </w:rPr>
        <w:t xml:space="preserve">льно на основании субъективных </w:t>
      </w:r>
      <w:r w:rsidRPr="00044ED3">
        <w:rPr>
          <w:rFonts w:ascii="Times New Roman" w:hAnsi="Times New Roman" w:cs="Times New Roman"/>
          <w:sz w:val="28"/>
        </w:rPr>
        <w:t>ощущений по достижению тонизир</w:t>
      </w:r>
      <w:r>
        <w:rPr>
          <w:rFonts w:ascii="Times New Roman" w:hAnsi="Times New Roman" w:cs="Times New Roman"/>
          <w:sz w:val="28"/>
        </w:rPr>
        <w:t>ующего эффекта.</w:t>
      </w:r>
    </w:p>
    <w:p w14:paraId="3ACB30F9" w14:textId="2A378ED9" w:rsidR="004349BD" w:rsidRDefault="00876583"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План медицинских, медико-биологических мероприятий и применения восстановите</w:t>
      </w:r>
      <w:r w:rsidR="006938BB">
        <w:rPr>
          <w:rFonts w:ascii="Times New Roman" w:hAnsi="Times New Roman" w:cs="Times New Roman"/>
          <w:sz w:val="28"/>
          <w:szCs w:val="28"/>
        </w:rPr>
        <w:t>л</w:t>
      </w:r>
      <w:r w:rsidR="004F024E">
        <w:rPr>
          <w:rFonts w:ascii="Times New Roman" w:hAnsi="Times New Roman" w:cs="Times New Roman"/>
          <w:sz w:val="28"/>
          <w:szCs w:val="28"/>
        </w:rPr>
        <w:t>ьных средств указан в таблице 10</w:t>
      </w:r>
      <w:r>
        <w:rPr>
          <w:rFonts w:ascii="Times New Roman" w:hAnsi="Times New Roman" w:cs="Times New Roman"/>
          <w:sz w:val="28"/>
          <w:szCs w:val="28"/>
        </w:rPr>
        <w:t>.</w:t>
      </w:r>
    </w:p>
    <w:p w14:paraId="3ADF48AF" w14:textId="58889D01" w:rsidR="00876583" w:rsidRDefault="004F024E" w:rsidP="00876583">
      <w:pPr>
        <w:pStyle w:val="af6"/>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ab/>
        <w:t>Таблица 10</w:t>
      </w:r>
    </w:p>
    <w:p w14:paraId="2022944E" w14:textId="355D4934" w:rsidR="004349BD" w:rsidRPr="00876583" w:rsidRDefault="00876583" w:rsidP="004349BD">
      <w:pPr>
        <w:pStyle w:val="af6"/>
        <w:spacing w:after="0" w:line="240" w:lineRule="auto"/>
        <w:ind w:left="0"/>
        <w:jc w:val="both"/>
        <w:rPr>
          <w:rFonts w:ascii="Times New Roman" w:hAnsi="Times New Roman" w:cs="Times New Roman"/>
          <w:b/>
          <w:sz w:val="28"/>
          <w:szCs w:val="28"/>
        </w:rPr>
      </w:pPr>
      <w:r w:rsidRPr="00876583">
        <w:rPr>
          <w:rFonts w:ascii="Times New Roman" w:hAnsi="Times New Roman" w:cs="Times New Roman"/>
          <w:b/>
          <w:sz w:val="28"/>
          <w:szCs w:val="28"/>
        </w:rPr>
        <w:t>План медицинских, медико-биологических мероприятий и применения восстановительных средств</w:t>
      </w:r>
    </w:p>
    <w:tbl>
      <w:tblPr>
        <w:tblStyle w:val="aff1"/>
        <w:tblW w:w="0" w:type="auto"/>
        <w:tblLook w:val="04A0" w:firstRow="1" w:lastRow="0" w:firstColumn="1" w:lastColumn="0" w:noHBand="0" w:noVBand="1"/>
      </w:tblPr>
      <w:tblGrid>
        <w:gridCol w:w="3305"/>
        <w:gridCol w:w="3289"/>
        <w:gridCol w:w="3260"/>
      </w:tblGrid>
      <w:tr w:rsidR="00876583" w:rsidRPr="00491188" w14:paraId="6A266480" w14:textId="77777777" w:rsidTr="00876583">
        <w:tc>
          <w:tcPr>
            <w:tcW w:w="3379" w:type="dxa"/>
          </w:tcPr>
          <w:p w14:paraId="73FD18A5" w14:textId="1D757E07" w:rsidR="00876583" w:rsidRPr="00491188" w:rsidRDefault="00876583"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 спортивной подготовки</w:t>
            </w:r>
          </w:p>
        </w:tc>
        <w:tc>
          <w:tcPr>
            <w:tcW w:w="3379" w:type="dxa"/>
          </w:tcPr>
          <w:p w14:paraId="4FA76E52" w14:textId="3F70A45D" w:rsidR="00876583" w:rsidRPr="00491188" w:rsidRDefault="00876583"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Мероприятия</w:t>
            </w:r>
          </w:p>
        </w:tc>
        <w:tc>
          <w:tcPr>
            <w:tcW w:w="3379" w:type="dxa"/>
          </w:tcPr>
          <w:p w14:paraId="65402DB5" w14:textId="5F5E6B1C" w:rsidR="00876583" w:rsidRPr="00491188" w:rsidRDefault="00876583"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Сроки проведения</w:t>
            </w:r>
          </w:p>
        </w:tc>
      </w:tr>
      <w:tr w:rsidR="00F70550" w:rsidRPr="00491188" w14:paraId="4401F5FB" w14:textId="77777777" w:rsidTr="00876583">
        <w:tc>
          <w:tcPr>
            <w:tcW w:w="3379" w:type="dxa"/>
            <w:vMerge w:val="restart"/>
          </w:tcPr>
          <w:p w14:paraId="5DEA63FB" w14:textId="0EC70596" w:rsidR="00F70550" w:rsidRPr="00491188" w:rsidRDefault="00F70550" w:rsidP="00876583">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Этап начальной подготовки (по всем годам) </w:t>
            </w:r>
          </w:p>
        </w:tc>
        <w:tc>
          <w:tcPr>
            <w:tcW w:w="3379" w:type="dxa"/>
          </w:tcPr>
          <w:p w14:paraId="040A7A17" w14:textId="443FFD85"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Врачебно-педагогические наблюдения</w:t>
            </w:r>
          </w:p>
        </w:tc>
        <w:tc>
          <w:tcPr>
            <w:tcW w:w="3379" w:type="dxa"/>
          </w:tcPr>
          <w:p w14:paraId="20FA7908" w14:textId="65EDA3D1"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w:t>
            </w:r>
            <w:proofErr w:type="gramStart"/>
            <w:r w:rsidRPr="00491188">
              <w:rPr>
                <w:rFonts w:ascii="Times New Roman" w:hAnsi="Times New Roman" w:cs="Times New Roman"/>
                <w:sz w:val="26"/>
                <w:szCs w:val="26"/>
              </w:rPr>
              <w:t>и</w:t>
            </w:r>
            <w:proofErr w:type="gramEnd"/>
            <w:r w:rsidRPr="00491188">
              <w:rPr>
                <w:rFonts w:ascii="Times New Roman" w:hAnsi="Times New Roman" w:cs="Times New Roman"/>
                <w:sz w:val="26"/>
                <w:szCs w:val="26"/>
              </w:rPr>
              <w:t xml:space="preserve"> года</w:t>
            </w:r>
          </w:p>
        </w:tc>
      </w:tr>
      <w:tr w:rsidR="00F70550" w:rsidRPr="00491188" w14:paraId="63677FB2" w14:textId="77777777" w:rsidTr="00876583">
        <w:tc>
          <w:tcPr>
            <w:tcW w:w="3379" w:type="dxa"/>
            <w:vMerge/>
          </w:tcPr>
          <w:p w14:paraId="1A46825E"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1E03FE02" w14:textId="042E09E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Предварительные медицинские осмотры</w:t>
            </w:r>
          </w:p>
        </w:tc>
        <w:tc>
          <w:tcPr>
            <w:tcW w:w="3379" w:type="dxa"/>
          </w:tcPr>
          <w:p w14:paraId="1A344C80" w14:textId="0A5F39A2"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 определении допуска к мероприятиям</w:t>
            </w:r>
          </w:p>
        </w:tc>
      </w:tr>
      <w:tr w:rsidR="00F70550" w:rsidRPr="00491188" w14:paraId="3035174A" w14:textId="77777777" w:rsidTr="00876583">
        <w:tc>
          <w:tcPr>
            <w:tcW w:w="3379" w:type="dxa"/>
            <w:vMerge/>
          </w:tcPr>
          <w:p w14:paraId="149ACE85"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11F18BA7" w14:textId="0057B2D6"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Периодические медицинские осмотры </w:t>
            </w:r>
          </w:p>
        </w:tc>
        <w:tc>
          <w:tcPr>
            <w:tcW w:w="3379" w:type="dxa"/>
          </w:tcPr>
          <w:p w14:paraId="7A873625" w14:textId="3F746C3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12 месяцев</w:t>
            </w:r>
          </w:p>
        </w:tc>
      </w:tr>
      <w:tr w:rsidR="00F70550" w:rsidRPr="00491188" w14:paraId="0D4CF427" w14:textId="77777777" w:rsidTr="00876583">
        <w:tc>
          <w:tcPr>
            <w:tcW w:w="3379" w:type="dxa"/>
            <w:vMerge/>
          </w:tcPr>
          <w:p w14:paraId="7FCB3072"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310E78F4" w14:textId="1BF99564"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Этапные и текущие медицинские обследования</w:t>
            </w:r>
          </w:p>
        </w:tc>
        <w:tc>
          <w:tcPr>
            <w:tcW w:w="3379" w:type="dxa"/>
          </w:tcPr>
          <w:p w14:paraId="13430614" w14:textId="50E4E9FB"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65FE2075" w14:textId="77777777" w:rsidTr="00876583">
        <w:tc>
          <w:tcPr>
            <w:tcW w:w="3379" w:type="dxa"/>
            <w:vMerge/>
          </w:tcPr>
          <w:p w14:paraId="5C3F2933"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7E1C69BB" w14:textId="70610757"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медико-биологических средств</w:t>
            </w:r>
          </w:p>
        </w:tc>
        <w:tc>
          <w:tcPr>
            <w:tcW w:w="3379" w:type="dxa"/>
          </w:tcPr>
          <w:p w14:paraId="231133D4" w14:textId="19172BC6"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79AFC0EB" w14:textId="77777777" w:rsidTr="00876583">
        <w:tc>
          <w:tcPr>
            <w:tcW w:w="3379" w:type="dxa"/>
            <w:vMerge/>
          </w:tcPr>
          <w:p w14:paraId="61301D8A"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0DEA2CB3" w14:textId="00754BE2"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педагогических средств</w:t>
            </w:r>
          </w:p>
        </w:tc>
        <w:tc>
          <w:tcPr>
            <w:tcW w:w="3379" w:type="dxa"/>
          </w:tcPr>
          <w:p w14:paraId="6BC18247" w14:textId="483D7C9C"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486673CE" w14:textId="77777777" w:rsidTr="00876583">
        <w:tc>
          <w:tcPr>
            <w:tcW w:w="3379" w:type="dxa"/>
            <w:vMerge/>
          </w:tcPr>
          <w:p w14:paraId="6689038F"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315A7F75" w14:textId="081484A5"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психологических средств</w:t>
            </w:r>
          </w:p>
        </w:tc>
        <w:tc>
          <w:tcPr>
            <w:tcW w:w="3379" w:type="dxa"/>
          </w:tcPr>
          <w:p w14:paraId="77D884AA" w14:textId="302472B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20677A33" w14:textId="77777777" w:rsidTr="00876583">
        <w:tc>
          <w:tcPr>
            <w:tcW w:w="3379" w:type="dxa"/>
            <w:vMerge/>
          </w:tcPr>
          <w:p w14:paraId="5449DC17"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308D3AE5" w14:textId="1FAC79DB"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гигиенических средств</w:t>
            </w:r>
          </w:p>
        </w:tc>
        <w:tc>
          <w:tcPr>
            <w:tcW w:w="3379" w:type="dxa"/>
          </w:tcPr>
          <w:p w14:paraId="3519232E" w14:textId="1698ADE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079568CC" w14:textId="77777777" w:rsidTr="00876583">
        <w:tc>
          <w:tcPr>
            <w:tcW w:w="3379" w:type="dxa"/>
            <w:vMerge/>
          </w:tcPr>
          <w:p w14:paraId="0F763A45"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45A61CB1" w14:textId="09E202B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Врачебно-педагогические наблюдения</w:t>
            </w:r>
          </w:p>
        </w:tc>
        <w:tc>
          <w:tcPr>
            <w:tcW w:w="3379" w:type="dxa"/>
          </w:tcPr>
          <w:p w14:paraId="10A791EA" w14:textId="7E9D4220"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2BA832A7" w14:textId="77777777" w:rsidTr="00F70550">
        <w:tc>
          <w:tcPr>
            <w:tcW w:w="3379" w:type="dxa"/>
            <w:vMerge w:val="restart"/>
            <w:vAlign w:val="center"/>
          </w:tcPr>
          <w:p w14:paraId="155B5684" w14:textId="1EF4A8FD" w:rsidR="00F70550" w:rsidRPr="00491188" w:rsidRDefault="00F70550" w:rsidP="00F70550">
            <w:pPr>
              <w:pStyle w:val="af6"/>
              <w:spacing w:after="0" w:line="240" w:lineRule="auto"/>
              <w:ind w:left="0"/>
              <w:jc w:val="center"/>
              <w:rPr>
                <w:rFonts w:ascii="Times New Roman" w:hAnsi="Times New Roman" w:cs="Times New Roman"/>
                <w:sz w:val="26"/>
                <w:szCs w:val="26"/>
              </w:rPr>
            </w:pPr>
            <w:r w:rsidRPr="00491188">
              <w:rPr>
                <w:rFonts w:ascii="Times New Roman" w:hAnsi="Times New Roman" w:cs="Times New Roman"/>
                <w:sz w:val="26"/>
                <w:szCs w:val="26"/>
              </w:rPr>
              <w:t>Учебно-тренировочный этап (этап спортивной специализации)</w:t>
            </w:r>
          </w:p>
        </w:tc>
        <w:tc>
          <w:tcPr>
            <w:tcW w:w="3379" w:type="dxa"/>
          </w:tcPr>
          <w:p w14:paraId="6C12C15E" w14:textId="43C65A27"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Периодические медицинские осмотры</w:t>
            </w:r>
          </w:p>
        </w:tc>
        <w:tc>
          <w:tcPr>
            <w:tcW w:w="3379" w:type="dxa"/>
          </w:tcPr>
          <w:p w14:paraId="269134ED" w14:textId="364BCAF8"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 При определении допуска к мероприятиям</w:t>
            </w:r>
          </w:p>
        </w:tc>
      </w:tr>
      <w:tr w:rsidR="00F70550" w:rsidRPr="00491188" w14:paraId="7939B125" w14:textId="77777777" w:rsidTr="00876583">
        <w:tc>
          <w:tcPr>
            <w:tcW w:w="3379" w:type="dxa"/>
            <w:vMerge/>
          </w:tcPr>
          <w:p w14:paraId="6510F43B"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5676592B" w14:textId="272C15A3"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Периодические медицинские осмотры </w:t>
            </w:r>
            <w:proofErr w:type="gramStart"/>
            <w:r w:rsidRPr="00491188">
              <w:rPr>
                <w:rFonts w:ascii="Times New Roman" w:hAnsi="Times New Roman" w:cs="Times New Roman"/>
                <w:sz w:val="26"/>
                <w:szCs w:val="26"/>
              </w:rPr>
              <w:t xml:space="preserve">( </w:t>
            </w:r>
            <w:proofErr w:type="gramEnd"/>
            <w:r w:rsidRPr="00491188">
              <w:rPr>
                <w:rFonts w:ascii="Times New Roman" w:hAnsi="Times New Roman" w:cs="Times New Roman"/>
                <w:sz w:val="26"/>
                <w:szCs w:val="26"/>
              </w:rPr>
              <w:t>в том числе по углубленной программе медицинского обследования)</w:t>
            </w:r>
          </w:p>
        </w:tc>
        <w:tc>
          <w:tcPr>
            <w:tcW w:w="3379" w:type="dxa"/>
          </w:tcPr>
          <w:p w14:paraId="1547A961" w14:textId="786432F8"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12 месяцев</w:t>
            </w:r>
          </w:p>
        </w:tc>
      </w:tr>
      <w:tr w:rsidR="00F70550" w:rsidRPr="00491188" w14:paraId="25AF1094" w14:textId="77777777" w:rsidTr="00876583">
        <w:tc>
          <w:tcPr>
            <w:tcW w:w="3379" w:type="dxa"/>
            <w:vMerge/>
          </w:tcPr>
          <w:p w14:paraId="583F441D"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0E24E627" w14:textId="2B60F6F8"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Этапные и текущие медицинские обследования</w:t>
            </w:r>
          </w:p>
        </w:tc>
        <w:tc>
          <w:tcPr>
            <w:tcW w:w="3379" w:type="dxa"/>
          </w:tcPr>
          <w:p w14:paraId="389E22F0" w14:textId="41EF54D2"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23E1E878" w14:textId="77777777" w:rsidTr="00876583">
        <w:tc>
          <w:tcPr>
            <w:tcW w:w="3379" w:type="dxa"/>
            <w:vMerge/>
          </w:tcPr>
          <w:p w14:paraId="1F2A081A"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2A85A03E" w14:textId="1595D622"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медико-</w:t>
            </w:r>
            <w:r w:rsidRPr="00491188">
              <w:rPr>
                <w:rFonts w:ascii="Times New Roman" w:hAnsi="Times New Roman" w:cs="Times New Roman"/>
                <w:sz w:val="26"/>
                <w:szCs w:val="26"/>
              </w:rPr>
              <w:lastRenderedPageBreak/>
              <w:t>биологических средств</w:t>
            </w:r>
          </w:p>
        </w:tc>
        <w:tc>
          <w:tcPr>
            <w:tcW w:w="3379" w:type="dxa"/>
          </w:tcPr>
          <w:p w14:paraId="63613959" w14:textId="304481A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lastRenderedPageBreak/>
              <w:t>В течение года</w:t>
            </w:r>
          </w:p>
        </w:tc>
      </w:tr>
      <w:tr w:rsidR="00F70550" w:rsidRPr="00491188" w14:paraId="09E246A3" w14:textId="77777777" w:rsidTr="00876583">
        <w:tc>
          <w:tcPr>
            <w:tcW w:w="3379" w:type="dxa"/>
            <w:vMerge/>
          </w:tcPr>
          <w:p w14:paraId="4E1A1FDB"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5B44EE9F" w14:textId="4F2F09C9"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педагогических средств</w:t>
            </w:r>
          </w:p>
        </w:tc>
        <w:tc>
          <w:tcPr>
            <w:tcW w:w="3379" w:type="dxa"/>
          </w:tcPr>
          <w:p w14:paraId="7E833056" w14:textId="5A97323E"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16374B98" w14:textId="77777777" w:rsidTr="00876583">
        <w:tc>
          <w:tcPr>
            <w:tcW w:w="3379" w:type="dxa"/>
            <w:vMerge/>
          </w:tcPr>
          <w:p w14:paraId="2D92B177"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6FAEF0C1" w14:textId="756F66A3"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психологических средств</w:t>
            </w:r>
          </w:p>
        </w:tc>
        <w:tc>
          <w:tcPr>
            <w:tcW w:w="3379" w:type="dxa"/>
          </w:tcPr>
          <w:p w14:paraId="255703BE" w14:textId="4DC16D8E"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13337471" w14:textId="77777777" w:rsidTr="00876583">
        <w:tc>
          <w:tcPr>
            <w:tcW w:w="3379" w:type="dxa"/>
            <w:vMerge/>
          </w:tcPr>
          <w:p w14:paraId="7B75C60C"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703BAC79" w14:textId="1094C19F"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гигиенических средств</w:t>
            </w:r>
          </w:p>
        </w:tc>
        <w:tc>
          <w:tcPr>
            <w:tcW w:w="3379" w:type="dxa"/>
          </w:tcPr>
          <w:p w14:paraId="3C549060" w14:textId="35D4ACDB"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F70550" w:rsidRPr="00491188" w14:paraId="00405669" w14:textId="77777777" w:rsidTr="00876583">
        <w:tc>
          <w:tcPr>
            <w:tcW w:w="3379" w:type="dxa"/>
            <w:vMerge/>
          </w:tcPr>
          <w:p w14:paraId="41D73D8C" w14:textId="77777777" w:rsidR="00F70550" w:rsidRPr="00491188" w:rsidRDefault="00F70550" w:rsidP="004349BD">
            <w:pPr>
              <w:pStyle w:val="af6"/>
              <w:spacing w:after="0" w:line="240" w:lineRule="auto"/>
              <w:ind w:left="0"/>
              <w:jc w:val="both"/>
              <w:rPr>
                <w:rFonts w:ascii="Times New Roman" w:hAnsi="Times New Roman" w:cs="Times New Roman"/>
                <w:sz w:val="26"/>
                <w:szCs w:val="26"/>
              </w:rPr>
            </w:pPr>
          </w:p>
        </w:tc>
        <w:tc>
          <w:tcPr>
            <w:tcW w:w="3379" w:type="dxa"/>
          </w:tcPr>
          <w:p w14:paraId="7960F0BC" w14:textId="3AF81AF6"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Врачебно-педагогические наблюдения</w:t>
            </w:r>
          </w:p>
        </w:tc>
        <w:tc>
          <w:tcPr>
            <w:tcW w:w="3379" w:type="dxa"/>
          </w:tcPr>
          <w:p w14:paraId="17004413" w14:textId="5B2F1B31" w:rsidR="00F70550" w:rsidRPr="00491188" w:rsidRDefault="00F70550"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2B06D095" w14:textId="77777777" w:rsidTr="00876583">
        <w:tc>
          <w:tcPr>
            <w:tcW w:w="3379" w:type="dxa"/>
            <w:vMerge w:val="restart"/>
          </w:tcPr>
          <w:p w14:paraId="6D0BF40A" w14:textId="493957F2"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Этапы совершенствования спортивного мастерства и высшего спортивного мастерства</w:t>
            </w:r>
          </w:p>
        </w:tc>
        <w:tc>
          <w:tcPr>
            <w:tcW w:w="3379" w:type="dxa"/>
          </w:tcPr>
          <w:p w14:paraId="7E9E076F" w14:textId="6FAA0969"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Периодические медицинские осмотры</w:t>
            </w:r>
          </w:p>
        </w:tc>
        <w:tc>
          <w:tcPr>
            <w:tcW w:w="3379" w:type="dxa"/>
          </w:tcPr>
          <w:p w14:paraId="0F9039D1" w14:textId="6937E625"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 При определении допуска к мероприятиям</w:t>
            </w:r>
          </w:p>
        </w:tc>
      </w:tr>
      <w:tr w:rsidR="00921456" w:rsidRPr="00491188" w14:paraId="4C4D94B6" w14:textId="77777777" w:rsidTr="00876583">
        <w:tc>
          <w:tcPr>
            <w:tcW w:w="3379" w:type="dxa"/>
            <w:vMerge/>
          </w:tcPr>
          <w:p w14:paraId="1F1B60FA"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78642711" w14:textId="208513F4"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 xml:space="preserve">Периодические медицинские осмотры </w:t>
            </w:r>
            <w:proofErr w:type="gramStart"/>
            <w:r w:rsidRPr="00491188">
              <w:rPr>
                <w:rFonts w:ascii="Times New Roman" w:hAnsi="Times New Roman" w:cs="Times New Roman"/>
                <w:sz w:val="26"/>
                <w:szCs w:val="26"/>
              </w:rPr>
              <w:t xml:space="preserve">( </w:t>
            </w:r>
            <w:proofErr w:type="gramEnd"/>
            <w:r w:rsidRPr="00491188">
              <w:rPr>
                <w:rFonts w:ascii="Times New Roman" w:hAnsi="Times New Roman" w:cs="Times New Roman"/>
                <w:sz w:val="26"/>
                <w:szCs w:val="26"/>
              </w:rPr>
              <w:t>в том числе по углубленной программе медицинского обследования)</w:t>
            </w:r>
          </w:p>
        </w:tc>
        <w:tc>
          <w:tcPr>
            <w:tcW w:w="3379" w:type="dxa"/>
          </w:tcPr>
          <w:p w14:paraId="353BA59F" w14:textId="186BAA20"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1 раз в 6 месяцев</w:t>
            </w:r>
          </w:p>
        </w:tc>
      </w:tr>
      <w:tr w:rsidR="00921456" w:rsidRPr="00491188" w14:paraId="532A8C30" w14:textId="77777777" w:rsidTr="00876583">
        <w:tc>
          <w:tcPr>
            <w:tcW w:w="3379" w:type="dxa"/>
            <w:vMerge/>
          </w:tcPr>
          <w:p w14:paraId="4BD3B3B7"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13A261EE" w14:textId="407810BC"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Этапные и текущие медицинские обследования</w:t>
            </w:r>
          </w:p>
        </w:tc>
        <w:tc>
          <w:tcPr>
            <w:tcW w:w="3379" w:type="dxa"/>
          </w:tcPr>
          <w:p w14:paraId="579390E5" w14:textId="5926D469"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39696C9A" w14:textId="77777777" w:rsidTr="00876583">
        <w:tc>
          <w:tcPr>
            <w:tcW w:w="3379" w:type="dxa"/>
            <w:vMerge/>
          </w:tcPr>
          <w:p w14:paraId="30639FBB"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78F394FC" w14:textId="41AFB15D"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медико-биологических средств</w:t>
            </w:r>
          </w:p>
        </w:tc>
        <w:tc>
          <w:tcPr>
            <w:tcW w:w="3379" w:type="dxa"/>
          </w:tcPr>
          <w:p w14:paraId="33A76F66" w14:textId="0C3401DF"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5EE0C1BA" w14:textId="77777777" w:rsidTr="00876583">
        <w:tc>
          <w:tcPr>
            <w:tcW w:w="3379" w:type="dxa"/>
            <w:vMerge/>
          </w:tcPr>
          <w:p w14:paraId="5F145FE6"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2BAFDD9D" w14:textId="42388D9F"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педагогических средств</w:t>
            </w:r>
          </w:p>
        </w:tc>
        <w:tc>
          <w:tcPr>
            <w:tcW w:w="3379" w:type="dxa"/>
          </w:tcPr>
          <w:p w14:paraId="14D58876" w14:textId="0E9DDCCA"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1D553F7C" w14:textId="77777777" w:rsidTr="00876583">
        <w:tc>
          <w:tcPr>
            <w:tcW w:w="3379" w:type="dxa"/>
            <w:vMerge/>
          </w:tcPr>
          <w:p w14:paraId="4407E8EC"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7E7F8DE2" w14:textId="592BE48F"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психологических средств</w:t>
            </w:r>
          </w:p>
        </w:tc>
        <w:tc>
          <w:tcPr>
            <w:tcW w:w="3379" w:type="dxa"/>
          </w:tcPr>
          <w:p w14:paraId="7E73035F" w14:textId="03EC1E1D"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11D1E356" w14:textId="77777777" w:rsidTr="00876583">
        <w:tc>
          <w:tcPr>
            <w:tcW w:w="3379" w:type="dxa"/>
            <w:vMerge/>
          </w:tcPr>
          <w:p w14:paraId="67B572AC"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36FD200E" w14:textId="144C020C"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Применение гигиенических средств</w:t>
            </w:r>
          </w:p>
        </w:tc>
        <w:tc>
          <w:tcPr>
            <w:tcW w:w="3379" w:type="dxa"/>
          </w:tcPr>
          <w:p w14:paraId="27C37E52" w14:textId="42F75316"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r w:rsidR="00921456" w:rsidRPr="00491188" w14:paraId="0F9C4927" w14:textId="77777777" w:rsidTr="00876583">
        <w:tc>
          <w:tcPr>
            <w:tcW w:w="3379" w:type="dxa"/>
            <w:vMerge/>
          </w:tcPr>
          <w:p w14:paraId="118D2726" w14:textId="77777777" w:rsidR="00921456" w:rsidRPr="00491188" w:rsidRDefault="00921456" w:rsidP="004349BD">
            <w:pPr>
              <w:pStyle w:val="af6"/>
              <w:spacing w:after="0" w:line="240" w:lineRule="auto"/>
              <w:ind w:left="0"/>
              <w:jc w:val="both"/>
              <w:rPr>
                <w:rFonts w:ascii="Times New Roman" w:hAnsi="Times New Roman" w:cs="Times New Roman"/>
                <w:sz w:val="26"/>
                <w:szCs w:val="26"/>
              </w:rPr>
            </w:pPr>
          </w:p>
        </w:tc>
        <w:tc>
          <w:tcPr>
            <w:tcW w:w="3379" w:type="dxa"/>
          </w:tcPr>
          <w:p w14:paraId="6F2386E9" w14:textId="253B4CD5"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Врачебно-педагогические наблюдения</w:t>
            </w:r>
          </w:p>
        </w:tc>
        <w:tc>
          <w:tcPr>
            <w:tcW w:w="3379" w:type="dxa"/>
          </w:tcPr>
          <w:p w14:paraId="40FB9BFE" w14:textId="6EFF590C" w:rsidR="00921456" w:rsidRPr="00491188" w:rsidRDefault="00921456" w:rsidP="004349BD">
            <w:pPr>
              <w:pStyle w:val="af6"/>
              <w:spacing w:after="0" w:line="240" w:lineRule="auto"/>
              <w:ind w:left="0"/>
              <w:jc w:val="both"/>
              <w:rPr>
                <w:rFonts w:ascii="Times New Roman" w:hAnsi="Times New Roman" w:cs="Times New Roman"/>
                <w:sz w:val="26"/>
                <w:szCs w:val="26"/>
              </w:rPr>
            </w:pPr>
            <w:r w:rsidRPr="00491188">
              <w:rPr>
                <w:rFonts w:ascii="Times New Roman" w:hAnsi="Times New Roman" w:cs="Times New Roman"/>
                <w:sz w:val="26"/>
                <w:szCs w:val="26"/>
              </w:rPr>
              <w:t>В течение года</w:t>
            </w:r>
          </w:p>
        </w:tc>
      </w:tr>
    </w:tbl>
    <w:p w14:paraId="69A031A0" w14:textId="77777777" w:rsidR="004349BD" w:rsidRDefault="004349BD" w:rsidP="004349BD">
      <w:pPr>
        <w:pStyle w:val="af6"/>
        <w:spacing w:after="0" w:line="240" w:lineRule="auto"/>
        <w:ind w:left="0"/>
        <w:jc w:val="both"/>
        <w:rPr>
          <w:rFonts w:ascii="Times New Roman" w:hAnsi="Times New Roman" w:cs="Times New Roman"/>
          <w:sz w:val="28"/>
          <w:szCs w:val="28"/>
        </w:rPr>
      </w:pPr>
    </w:p>
    <w:p w14:paraId="6FE5288B" w14:textId="7DE5DC02" w:rsidR="00921456" w:rsidRDefault="006938BB" w:rsidP="004349BD">
      <w:pPr>
        <w:pStyle w:val="af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21456">
        <w:rPr>
          <w:rFonts w:ascii="Times New Roman" w:hAnsi="Times New Roman" w:cs="Times New Roman"/>
          <w:sz w:val="28"/>
          <w:szCs w:val="28"/>
        </w:rPr>
        <w:t xml:space="preserve">Организация осуществляет контроль за прохождением </w:t>
      </w:r>
      <w:proofErr w:type="gramStart"/>
      <w:r w:rsidR="00921456">
        <w:rPr>
          <w:rFonts w:ascii="Times New Roman" w:hAnsi="Times New Roman" w:cs="Times New Roman"/>
          <w:sz w:val="28"/>
          <w:szCs w:val="28"/>
        </w:rPr>
        <w:t>обучающимися</w:t>
      </w:r>
      <w:proofErr w:type="gramEnd"/>
      <w:r w:rsidR="00921456">
        <w:rPr>
          <w:rFonts w:ascii="Times New Roman" w:hAnsi="Times New Roman" w:cs="Times New Roman"/>
          <w:sz w:val="28"/>
          <w:szCs w:val="28"/>
        </w:rPr>
        <w:t xml:space="preserve"> медицинского обследования в медицинских организациях, осуществляющие проведение медицинских осмотров лиц, занимающихся </w:t>
      </w:r>
      <w:r w:rsidR="005A0DC9">
        <w:rPr>
          <w:rFonts w:ascii="Times New Roman" w:hAnsi="Times New Roman" w:cs="Times New Roman"/>
          <w:sz w:val="28"/>
          <w:szCs w:val="28"/>
        </w:rPr>
        <w:t>физической культурой и спортом на этапах спортивной подготовки.</w:t>
      </w:r>
    </w:p>
    <w:p w14:paraId="34308EDD" w14:textId="77777777" w:rsidR="004349BD" w:rsidRPr="00164F4D" w:rsidRDefault="004349BD" w:rsidP="004349BD">
      <w:pPr>
        <w:pStyle w:val="af6"/>
        <w:spacing w:after="0" w:line="240" w:lineRule="auto"/>
        <w:ind w:left="0"/>
        <w:jc w:val="both"/>
        <w:rPr>
          <w:rFonts w:ascii="Times New Roman" w:hAnsi="Times New Roman" w:cs="Times New Roman"/>
          <w:sz w:val="28"/>
          <w:szCs w:val="28"/>
        </w:rPr>
      </w:pPr>
    </w:p>
    <w:p w14:paraId="63C0F515" w14:textId="7C8545DB" w:rsidR="00164F4D" w:rsidRPr="00164F4D" w:rsidRDefault="005C5B89" w:rsidP="00164F4D">
      <w:pPr>
        <w:pStyle w:val="af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контроля</w:t>
      </w:r>
    </w:p>
    <w:p w14:paraId="737789E4" w14:textId="77777777" w:rsidR="00B672C2" w:rsidRDefault="00B672C2" w:rsidP="009E2948">
      <w:pPr>
        <w:spacing w:after="0" w:line="240" w:lineRule="auto"/>
        <w:jc w:val="both"/>
        <w:rPr>
          <w:rFonts w:ascii="Times New Roman" w:hAnsi="Times New Roman" w:cs="Times New Roman"/>
          <w:b/>
          <w:sz w:val="28"/>
          <w:szCs w:val="28"/>
        </w:rPr>
      </w:pPr>
    </w:p>
    <w:p w14:paraId="4BF1D3C8" w14:textId="4C292E49" w:rsidR="00B672C2" w:rsidRDefault="005C5B89" w:rsidP="00375163">
      <w:pPr>
        <w:pStyle w:val="af6"/>
        <w:tabs>
          <w:tab w:val="left" w:pos="0"/>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3.1.</w:t>
      </w:r>
      <w:r w:rsidR="00A8634C" w:rsidRPr="00A8634C">
        <w:t xml:space="preserve"> </w:t>
      </w:r>
      <w:r w:rsidR="00965C6C">
        <w:rPr>
          <w:rFonts w:ascii="Times New Roman" w:hAnsi="Times New Roman" w:cs="Times New Roman"/>
          <w:sz w:val="28"/>
          <w:szCs w:val="28"/>
        </w:rPr>
        <w:t xml:space="preserve">По итогам освоения </w:t>
      </w:r>
      <w:proofErr w:type="gramStart"/>
      <w:r w:rsidR="00965C6C">
        <w:rPr>
          <w:rFonts w:ascii="Times New Roman" w:hAnsi="Times New Roman" w:cs="Times New Roman"/>
          <w:sz w:val="28"/>
          <w:szCs w:val="28"/>
        </w:rPr>
        <w:t>Программы</w:t>
      </w:r>
      <w:proofErr w:type="gramEnd"/>
      <w:r w:rsidR="00965C6C">
        <w:rPr>
          <w:rFonts w:ascii="Times New Roman" w:hAnsi="Times New Roman" w:cs="Times New Roman"/>
          <w:sz w:val="28"/>
          <w:szCs w:val="28"/>
        </w:rPr>
        <w:t xml:space="preserve"> применительно к этапам спортивной подготовки </w:t>
      </w:r>
      <w:r>
        <w:rPr>
          <w:rFonts w:ascii="Times New Roman" w:hAnsi="Times New Roman" w:cs="Times New Roman"/>
          <w:sz w:val="28"/>
          <w:szCs w:val="28"/>
        </w:rPr>
        <w:t xml:space="preserve">обучающимся, </w:t>
      </w:r>
      <w:r w:rsidR="00965C6C">
        <w:rPr>
          <w:rFonts w:ascii="Times New Roman" w:hAnsi="Times New Roman" w:cs="Times New Roman"/>
          <w:bCs/>
          <w:sz w:val="28"/>
          <w:szCs w:val="28"/>
        </w:rPr>
        <w:t xml:space="preserve">необходимо выполнить </w:t>
      </w:r>
      <w:r w:rsidR="00965C6C" w:rsidRPr="00375163">
        <w:rPr>
          <w:rFonts w:ascii="Times New Roman" w:hAnsi="Times New Roman" w:cs="Times New Roman"/>
          <w:b/>
          <w:bCs/>
          <w:sz w:val="28"/>
          <w:szCs w:val="28"/>
        </w:rPr>
        <w:t xml:space="preserve">следующие </w:t>
      </w:r>
      <w:r w:rsidR="00965C6C" w:rsidRPr="00375163">
        <w:rPr>
          <w:rFonts w:ascii="Times New Roman" w:hAnsi="Times New Roman" w:cs="Times New Roman"/>
          <w:b/>
          <w:sz w:val="28"/>
          <w:szCs w:val="28"/>
        </w:rPr>
        <w:t>требования к результатам прохождения Программы</w:t>
      </w:r>
      <w:r w:rsidR="00965C6C">
        <w:rPr>
          <w:rFonts w:ascii="Times New Roman" w:hAnsi="Times New Roman" w:cs="Times New Roman"/>
          <w:sz w:val="28"/>
          <w:szCs w:val="28"/>
        </w:rPr>
        <w:t>, в том числе, к участию в спортивных соревнованиях:</w:t>
      </w:r>
    </w:p>
    <w:p w14:paraId="1756857D" w14:textId="0F288E74" w:rsidR="00B672C2" w:rsidRPr="005C5B89" w:rsidRDefault="005C5B89" w:rsidP="005C5B89">
      <w:pPr>
        <w:tabs>
          <w:tab w:val="left" w:pos="1276"/>
        </w:tabs>
        <w:spacing w:after="0" w:line="240" w:lineRule="auto"/>
        <w:ind w:left="710"/>
        <w:jc w:val="both"/>
        <w:rPr>
          <w:rFonts w:ascii="Times New Roman" w:hAnsi="Times New Roman" w:cs="Times New Roman"/>
          <w:sz w:val="28"/>
          <w:szCs w:val="28"/>
        </w:rPr>
      </w:pPr>
      <w:r>
        <w:rPr>
          <w:rFonts w:ascii="Times New Roman" w:hAnsi="Times New Roman" w:cs="Times New Roman"/>
          <w:sz w:val="28"/>
          <w:szCs w:val="28"/>
        </w:rPr>
        <w:t xml:space="preserve">1. </w:t>
      </w:r>
      <w:r w:rsidR="00965C6C" w:rsidRPr="005C5B89">
        <w:rPr>
          <w:rFonts w:ascii="Times New Roman" w:hAnsi="Times New Roman" w:cs="Times New Roman"/>
          <w:sz w:val="28"/>
          <w:szCs w:val="28"/>
        </w:rPr>
        <w:t xml:space="preserve"> На этапе начальной подготовки:</w:t>
      </w:r>
    </w:p>
    <w:p w14:paraId="6D4BBA1D" w14:textId="77777777" w:rsidR="00B672C2" w:rsidRDefault="00965C6C" w:rsidP="009E2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основы безопасного поведения при занятиях спортом;</w:t>
      </w:r>
    </w:p>
    <w:p w14:paraId="0D2FE319" w14:textId="77777777" w:rsidR="00B672C2" w:rsidRDefault="00965C6C" w:rsidP="009E2948">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повысить уровень физической подготовленности;</w:t>
      </w:r>
    </w:p>
    <w:p w14:paraId="0127F39A" w14:textId="35F94CFD" w:rsidR="00B672C2" w:rsidRDefault="00965C6C" w:rsidP="009E2948">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основами техни</w:t>
      </w:r>
      <w:r w:rsidR="00A8634C">
        <w:rPr>
          <w:rFonts w:ascii="Times New Roman" w:hAnsi="Times New Roman" w:cs="Times New Roman"/>
          <w:sz w:val="28"/>
          <w:szCs w:val="28"/>
        </w:rPr>
        <w:t>ки вида спорта «баскетбол</w:t>
      </w:r>
      <w:r>
        <w:rPr>
          <w:rFonts w:ascii="Times New Roman" w:hAnsi="Times New Roman" w:cs="Times New Roman"/>
          <w:sz w:val="28"/>
          <w:szCs w:val="28"/>
        </w:rPr>
        <w:t>»;</w:t>
      </w:r>
    </w:p>
    <w:p w14:paraId="74B9134A" w14:textId="77777777" w:rsidR="00B672C2" w:rsidRDefault="00965C6C" w:rsidP="009E2948">
      <w:pPr>
        <w:pStyle w:val="ConsPlusNormal"/>
        <w:spacing w:after="160"/>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7B25EE7F" w14:textId="77777777" w:rsidR="00B672C2" w:rsidRDefault="00965C6C" w:rsidP="009E2948">
      <w:pPr>
        <w:pStyle w:val="ConsPlusNormal"/>
        <w:ind w:firstLine="709"/>
        <w:contextualSpacing/>
        <w:jc w:val="both"/>
      </w:pPr>
      <w:r>
        <w:rPr>
          <w:rFonts w:ascii="Times New Roman" w:hAnsi="Times New Roman" w:cs="Times New Roman"/>
          <w:sz w:val="28"/>
          <w:szCs w:val="28"/>
        </w:rPr>
        <w:t>соблюдать антидопинговые правила;</w:t>
      </w:r>
    </w:p>
    <w:p w14:paraId="793B8A2D" w14:textId="77777777" w:rsidR="00B672C2" w:rsidRDefault="00965C6C" w:rsidP="009E2948">
      <w:pPr>
        <w:spacing w:after="0" w:line="240" w:lineRule="auto"/>
        <w:ind w:firstLine="709"/>
        <w:jc w:val="both"/>
      </w:pPr>
      <w:r>
        <w:rPr>
          <w:rFonts w:ascii="Times New Roman" w:hAnsi="Times New Roman" w:cs="Times New Roman"/>
          <w:sz w:val="28"/>
          <w:szCs w:val="28"/>
        </w:rPr>
        <w:t>принять участие в официальных спортивных соревнованиях;</w:t>
      </w:r>
    </w:p>
    <w:p w14:paraId="7C30CCEA" w14:textId="59A2DCA6" w:rsidR="00B672C2" w:rsidRDefault="00965C6C" w:rsidP="009E2948">
      <w:pPr>
        <w:spacing w:after="0" w:line="240" w:lineRule="auto"/>
        <w:ind w:firstLine="709"/>
        <w:jc w:val="both"/>
      </w:pPr>
      <w:r>
        <w:rPr>
          <w:rFonts w:ascii="Times New Roman" w:hAnsi="Times New Roman" w:cs="Times New Roman"/>
          <w:sz w:val="28"/>
          <w:szCs w:val="28"/>
        </w:rPr>
        <w:lastRenderedPageBreak/>
        <w:t>ежегодно выполнять контрольно-переводные нормативы (испытания)</w:t>
      </w:r>
      <w:r w:rsidR="00A8634C">
        <w:rPr>
          <w:rFonts w:ascii="Times New Roman" w:hAnsi="Times New Roman" w:cs="Times New Roman"/>
          <w:sz w:val="28"/>
          <w:szCs w:val="28"/>
        </w:rPr>
        <w:br/>
        <w:t>по видам спортивной подготовки.</w:t>
      </w:r>
    </w:p>
    <w:p w14:paraId="5C22752C" w14:textId="4FF4D48D" w:rsidR="00B672C2" w:rsidRDefault="00965C6C" w:rsidP="009E2948">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На учебно-тренировочном этапе (этапе спортивной специализации):</w:t>
      </w:r>
    </w:p>
    <w:p w14:paraId="30F5FB11" w14:textId="77777777" w:rsidR="00B672C2" w:rsidRDefault="00965C6C" w:rsidP="009E2948">
      <w:pPr>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67AD8C19" w14:textId="7B58826B" w:rsidR="00B672C2" w:rsidRDefault="00965C6C" w:rsidP="009E2948">
      <w:pPr>
        <w:spacing w:after="0" w:line="240" w:lineRule="auto"/>
        <w:ind w:firstLine="709"/>
        <w:jc w:val="both"/>
      </w:pPr>
      <w:r>
        <w:rPr>
          <w:rFonts w:ascii="Times New Roman" w:hAnsi="Times New Roman" w:cs="Times New Roman"/>
          <w:sz w:val="28"/>
          <w:szCs w:val="28"/>
        </w:rPr>
        <w:t xml:space="preserve">изучить правила безопасности при занятиях </w:t>
      </w:r>
      <w:r w:rsidR="00A8634C">
        <w:rPr>
          <w:rFonts w:ascii="Times New Roman" w:hAnsi="Times New Roman" w:cs="Times New Roman"/>
          <w:sz w:val="28"/>
          <w:szCs w:val="28"/>
        </w:rPr>
        <w:t>видом спорта «баскетбол</w:t>
      </w:r>
      <w:r w:rsidR="005C5B89">
        <w:rPr>
          <w:rFonts w:ascii="Times New Roman" w:hAnsi="Times New Roman" w:cs="Times New Roman"/>
          <w:sz w:val="28"/>
          <w:szCs w:val="28"/>
        </w:rPr>
        <w:t xml:space="preserve">» </w:t>
      </w:r>
      <w:r>
        <w:rPr>
          <w:rFonts w:ascii="Times New Roman" w:hAnsi="Times New Roman" w:cs="Times New Roman"/>
          <w:sz w:val="28"/>
          <w:szCs w:val="28"/>
        </w:rPr>
        <w:t>и успешно применять их в ходе проведен</w:t>
      </w:r>
      <w:r w:rsidR="005C5B89">
        <w:rPr>
          <w:rFonts w:ascii="Times New Roman" w:hAnsi="Times New Roman" w:cs="Times New Roman"/>
          <w:sz w:val="28"/>
          <w:szCs w:val="28"/>
        </w:rPr>
        <w:t xml:space="preserve">ия учебно-тренировочных занятий </w:t>
      </w:r>
      <w:r>
        <w:rPr>
          <w:rFonts w:ascii="Times New Roman" w:hAnsi="Times New Roman" w:cs="Times New Roman"/>
          <w:sz w:val="28"/>
          <w:szCs w:val="28"/>
        </w:rPr>
        <w:t>и участия в спортивных соревнованиях;</w:t>
      </w:r>
    </w:p>
    <w:p w14:paraId="07E47B85" w14:textId="77777777" w:rsidR="00B672C2" w:rsidRDefault="00965C6C" w:rsidP="009E2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режим учебно-тренировочных занятий;</w:t>
      </w:r>
    </w:p>
    <w:p w14:paraId="63634806" w14:textId="77777777" w:rsidR="00B672C2" w:rsidRDefault="00965C6C" w:rsidP="009E2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изучить основные методы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самоконтроля;</w:t>
      </w:r>
    </w:p>
    <w:p w14:paraId="72CEFC8C" w14:textId="4D513AF7" w:rsidR="00B672C2" w:rsidRDefault="00965C6C" w:rsidP="009E2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общими теоретическими</w:t>
      </w:r>
      <w:r>
        <w:rPr>
          <w:rFonts w:cs="Times New Roman"/>
          <w:sz w:val="24"/>
          <w:szCs w:val="24"/>
        </w:rPr>
        <w:t xml:space="preserve"> </w:t>
      </w:r>
      <w:r>
        <w:rPr>
          <w:rFonts w:ascii="Times New Roman" w:hAnsi="Times New Roman" w:cs="Times New Roman"/>
          <w:sz w:val="28"/>
          <w:szCs w:val="28"/>
        </w:rPr>
        <w:t>знаниями о правил</w:t>
      </w:r>
      <w:r w:rsidR="00A8634C">
        <w:rPr>
          <w:rFonts w:ascii="Times New Roman" w:hAnsi="Times New Roman" w:cs="Times New Roman"/>
          <w:sz w:val="28"/>
          <w:szCs w:val="28"/>
        </w:rPr>
        <w:t>ах вида спорта «баскетбол</w:t>
      </w:r>
      <w:r>
        <w:rPr>
          <w:rFonts w:ascii="Times New Roman" w:hAnsi="Times New Roman" w:cs="Times New Roman"/>
          <w:sz w:val="28"/>
          <w:szCs w:val="28"/>
        </w:rPr>
        <w:t>»;</w:t>
      </w:r>
    </w:p>
    <w:p w14:paraId="09BB760E" w14:textId="77777777" w:rsidR="00B672C2" w:rsidRDefault="00965C6C" w:rsidP="009E2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антидопинговые правила;</w:t>
      </w:r>
    </w:p>
    <w:p w14:paraId="77ACBFD7" w14:textId="77777777" w:rsidR="00B672C2" w:rsidRDefault="00965C6C" w:rsidP="009E294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39488342" w14:textId="77777777" w:rsidR="00B672C2" w:rsidRDefault="00965C6C" w:rsidP="009E2948">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2DE04109" w14:textId="2C601DB3" w:rsidR="00B672C2" w:rsidRPr="003C3A52" w:rsidRDefault="00965C6C" w:rsidP="009E2948">
      <w:pPr>
        <w:spacing w:after="0" w:line="240" w:lineRule="auto"/>
        <w:ind w:firstLine="709"/>
        <w:jc w:val="both"/>
        <w:rPr>
          <w:rFonts w:ascii="Times New Roman" w:hAnsi="Times New Roman" w:cs="Times New Roman"/>
          <w:sz w:val="28"/>
          <w:szCs w:val="28"/>
        </w:rPr>
      </w:pPr>
      <w:r w:rsidRPr="003C3A52">
        <w:rPr>
          <w:rFonts w:ascii="Times New Roman" w:hAnsi="Times New Roman" w:cs="Times New Roman"/>
          <w:sz w:val="28"/>
          <w:szCs w:val="28"/>
        </w:rPr>
        <w:t xml:space="preserve">принимать участие в официальных спортивных соревнованиях </w:t>
      </w:r>
      <w:bookmarkStart w:id="1" w:name="_Hlk116562296"/>
      <w:r w:rsidR="003C3A52" w:rsidRPr="003C3A52">
        <w:rPr>
          <w:rFonts w:ascii="Times New Roman" w:hAnsi="Times New Roman" w:cs="Times New Roman"/>
          <w:sz w:val="28"/>
          <w:szCs w:val="28"/>
        </w:rPr>
        <w:t>не ниже уровня спортивных соревнований муниципального образования</w:t>
      </w:r>
      <w:bookmarkEnd w:id="1"/>
      <w:r w:rsidRPr="003C3A52">
        <w:rPr>
          <w:rFonts w:ascii="Times New Roman" w:hAnsi="Times New Roman" w:cs="Times New Roman"/>
          <w:sz w:val="28"/>
          <w:szCs w:val="28"/>
        </w:rPr>
        <w:t xml:space="preserve"> на первом</w:t>
      </w:r>
      <w:r w:rsidR="00504F3D">
        <w:rPr>
          <w:rFonts w:ascii="Times New Roman" w:hAnsi="Times New Roman" w:cs="Times New Roman"/>
          <w:sz w:val="28"/>
          <w:szCs w:val="28"/>
        </w:rPr>
        <w:t>,</w:t>
      </w:r>
      <w:r w:rsidRPr="003C3A52">
        <w:rPr>
          <w:rFonts w:ascii="Times New Roman" w:hAnsi="Times New Roman" w:cs="Times New Roman"/>
          <w:sz w:val="28"/>
          <w:szCs w:val="28"/>
        </w:rPr>
        <w:t xml:space="preserve"> втором </w:t>
      </w:r>
      <w:r w:rsidR="00504F3D">
        <w:rPr>
          <w:rFonts w:ascii="Times New Roman" w:hAnsi="Times New Roman" w:cs="Times New Roman"/>
          <w:sz w:val="28"/>
          <w:szCs w:val="28"/>
        </w:rPr>
        <w:t xml:space="preserve">и третьем </w:t>
      </w:r>
      <w:r w:rsidRPr="003C3A52">
        <w:rPr>
          <w:rFonts w:ascii="Times New Roman" w:hAnsi="Times New Roman" w:cs="Times New Roman"/>
          <w:sz w:val="28"/>
          <w:szCs w:val="28"/>
        </w:rPr>
        <w:t>году;</w:t>
      </w:r>
    </w:p>
    <w:p w14:paraId="0F2BC9BE" w14:textId="1116DCCE" w:rsidR="00B672C2" w:rsidRPr="003C3A52" w:rsidRDefault="00965C6C" w:rsidP="009E2948">
      <w:pPr>
        <w:spacing w:after="0" w:line="240" w:lineRule="auto"/>
        <w:ind w:firstLine="709"/>
        <w:jc w:val="both"/>
      </w:pPr>
      <w:r w:rsidRPr="003C3A52">
        <w:rPr>
          <w:rFonts w:ascii="Times New Roman" w:hAnsi="Times New Roman" w:cs="Times New Roman"/>
          <w:sz w:val="28"/>
          <w:szCs w:val="28"/>
        </w:rPr>
        <w:t xml:space="preserve">принимать участие в официальных спортивных соревнованиях </w:t>
      </w:r>
      <w:bookmarkStart w:id="2" w:name="_Hlk116561917"/>
      <w:r w:rsidR="003C3A52" w:rsidRPr="003C3A52">
        <w:rPr>
          <w:rFonts w:ascii="Times New Roman" w:hAnsi="Times New Roman" w:cs="Times New Roman"/>
          <w:sz w:val="28"/>
          <w:szCs w:val="28"/>
        </w:rPr>
        <w:t>не ниже уровня спортивных соревнований субъекта Российской Федерации</w:t>
      </w:r>
      <w:bookmarkEnd w:id="2"/>
      <w:r w:rsidRPr="003C3A52">
        <w:rPr>
          <w:rFonts w:ascii="Times New Roman" w:hAnsi="Times New Roman" w:cs="Times New Roman"/>
          <w:sz w:val="28"/>
          <w:szCs w:val="28"/>
        </w:rPr>
        <w:t xml:space="preserve">, начиная с </w:t>
      </w:r>
      <w:r w:rsidR="00504F3D">
        <w:rPr>
          <w:rFonts w:ascii="Times New Roman" w:hAnsi="Times New Roman" w:cs="Times New Roman"/>
          <w:sz w:val="28"/>
          <w:szCs w:val="28"/>
        </w:rPr>
        <w:t>четверто</w:t>
      </w:r>
      <w:r w:rsidRPr="003C3A52">
        <w:rPr>
          <w:rFonts w:ascii="Times New Roman" w:hAnsi="Times New Roman" w:cs="Times New Roman"/>
          <w:sz w:val="28"/>
          <w:szCs w:val="28"/>
        </w:rPr>
        <w:t>го года;</w:t>
      </w:r>
    </w:p>
    <w:p w14:paraId="1DE73ED7" w14:textId="77777777" w:rsidR="00B672C2" w:rsidRPr="003C3A52" w:rsidRDefault="00965C6C" w:rsidP="009E2948">
      <w:pPr>
        <w:spacing w:after="0" w:line="240" w:lineRule="auto"/>
        <w:ind w:firstLine="709"/>
        <w:jc w:val="both"/>
        <w:rPr>
          <w:rFonts w:ascii="Times New Roman" w:hAnsi="Times New Roman" w:cs="Times New Roman"/>
          <w:sz w:val="28"/>
          <w:szCs w:val="28"/>
        </w:rPr>
      </w:pPr>
      <w:r w:rsidRPr="003C3A52">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4B627627" w14:textId="76FBE3BC" w:rsidR="00B672C2" w:rsidRPr="003C3A52" w:rsidRDefault="00965C6C" w:rsidP="009E2948">
      <w:pPr>
        <w:widowControl w:val="0"/>
        <w:spacing w:after="0" w:line="240" w:lineRule="auto"/>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3. На этапе совершенствования спортивного мастерства:</w:t>
      </w:r>
    </w:p>
    <w:p w14:paraId="1B5B8AEA" w14:textId="77777777" w:rsidR="00B672C2" w:rsidRPr="003C3A52" w:rsidRDefault="00965C6C" w:rsidP="009E2948">
      <w:pPr>
        <w:widowControl w:val="0"/>
        <w:spacing w:after="0" w:line="240" w:lineRule="auto"/>
        <w:ind w:firstLine="709"/>
        <w:jc w:val="both"/>
      </w:pPr>
      <w:r w:rsidRPr="003C3A52">
        <w:rPr>
          <w:rFonts w:ascii="Times New Roman" w:hAnsi="Times New Roman" w:cs="Times New Roman"/>
          <w:sz w:val="28"/>
          <w:szCs w:val="28"/>
        </w:rPr>
        <w:t>повышать уровень физической, технической, тактической, теоретической</w:t>
      </w:r>
      <w:r w:rsidRPr="003C3A52">
        <w:rPr>
          <w:rFonts w:ascii="Times New Roman" w:hAnsi="Times New Roman" w:cs="Times New Roman"/>
          <w:sz w:val="28"/>
          <w:szCs w:val="28"/>
        </w:rPr>
        <w:br/>
        <w:t>и психологической подготовленности;</w:t>
      </w:r>
    </w:p>
    <w:p w14:paraId="21ECF732" w14:textId="77777777" w:rsidR="00B672C2" w:rsidRPr="003C3A52" w:rsidRDefault="00965C6C" w:rsidP="009E2948">
      <w:pPr>
        <w:pStyle w:val="ConsPlusNormal"/>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AD3F7E2" w14:textId="77777777" w:rsidR="00B672C2" w:rsidRPr="003C3A52" w:rsidRDefault="00965C6C" w:rsidP="009E2948">
      <w:pPr>
        <w:spacing w:after="0" w:line="240" w:lineRule="auto"/>
        <w:ind w:firstLine="709"/>
        <w:jc w:val="both"/>
        <w:rPr>
          <w:rFonts w:ascii="Times New Roman" w:hAnsi="Times New Roman" w:cs="Times New Roman"/>
          <w:sz w:val="28"/>
          <w:szCs w:val="28"/>
        </w:rPr>
      </w:pPr>
      <w:r w:rsidRPr="003C3A52">
        <w:rPr>
          <w:rFonts w:ascii="Times New Roman" w:hAnsi="Times New Roman" w:cs="Times New Roman"/>
          <w:sz w:val="28"/>
          <w:szCs w:val="28"/>
        </w:rPr>
        <w:t>приобрести знания и навыки оказания первой доврачебной помощи;</w:t>
      </w:r>
    </w:p>
    <w:p w14:paraId="50D94DDA" w14:textId="0EC8037E" w:rsidR="00B672C2" w:rsidRPr="003C3A52" w:rsidRDefault="00965C6C" w:rsidP="009E2948">
      <w:pPr>
        <w:spacing w:after="0" w:line="240" w:lineRule="auto"/>
        <w:ind w:firstLine="709"/>
        <w:jc w:val="both"/>
        <w:rPr>
          <w:rFonts w:ascii="Times New Roman" w:hAnsi="Times New Roman" w:cs="Times New Roman"/>
          <w:sz w:val="28"/>
          <w:szCs w:val="28"/>
        </w:rPr>
      </w:pPr>
      <w:r w:rsidRPr="003C3A52">
        <w:rPr>
          <w:rFonts w:ascii="Times New Roman" w:hAnsi="Times New Roman" w:cs="Times New Roman"/>
          <w:sz w:val="28"/>
          <w:szCs w:val="28"/>
        </w:rPr>
        <w:t>овладеть теоретическими</w:t>
      </w:r>
      <w:r w:rsidRPr="003C3A52">
        <w:rPr>
          <w:rFonts w:cs="Times New Roman"/>
          <w:sz w:val="24"/>
          <w:szCs w:val="24"/>
        </w:rPr>
        <w:t xml:space="preserve"> </w:t>
      </w:r>
      <w:r w:rsidRPr="003C3A52">
        <w:rPr>
          <w:rFonts w:ascii="Times New Roman" w:hAnsi="Times New Roman" w:cs="Times New Roman"/>
          <w:sz w:val="28"/>
          <w:szCs w:val="28"/>
        </w:rPr>
        <w:t>знаниями о правил</w:t>
      </w:r>
      <w:r w:rsidR="00743D58">
        <w:rPr>
          <w:rFonts w:ascii="Times New Roman" w:hAnsi="Times New Roman" w:cs="Times New Roman"/>
          <w:sz w:val="28"/>
          <w:szCs w:val="28"/>
        </w:rPr>
        <w:t>ах вида спорта «</w:t>
      </w:r>
      <w:r w:rsidR="00A8634C">
        <w:rPr>
          <w:rFonts w:ascii="Times New Roman" w:hAnsi="Times New Roman" w:cs="Times New Roman"/>
          <w:sz w:val="28"/>
          <w:szCs w:val="28"/>
        </w:rPr>
        <w:t>баскетбол</w:t>
      </w:r>
      <w:r w:rsidRPr="003C3A52">
        <w:rPr>
          <w:rFonts w:ascii="Times New Roman" w:hAnsi="Times New Roman" w:cs="Times New Roman"/>
          <w:sz w:val="28"/>
          <w:szCs w:val="28"/>
        </w:rPr>
        <w:t>»;</w:t>
      </w:r>
    </w:p>
    <w:p w14:paraId="3B8C793D" w14:textId="77777777" w:rsidR="00B672C2" w:rsidRPr="003C3A52" w:rsidRDefault="00965C6C" w:rsidP="009E2948">
      <w:pPr>
        <w:pStyle w:val="ConsPlusNormal"/>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выполнить план индивидуальной подготовки;</w:t>
      </w:r>
    </w:p>
    <w:p w14:paraId="1713F939" w14:textId="77777777" w:rsidR="00B672C2" w:rsidRPr="003C3A52" w:rsidRDefault="00965C6C" w:rsidP="009E2948">
      <w:pPr>
        <w:pStyle w:val="ConsPlusNormal"/>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закрепить и углубить знания антидопинговых правил;</w:t>
      </w:r>
    </w:p>
    <w:p w14:paraId="744CADEF" w14:textId="77777777" w:rsidR="00B672C2" w:rsidRPr="003C3A52" w:rsidRDefault="00965C6C" w:rsidP="009E2948">
      <w:pPr>
        <w:pStyle w:val="ConsPlusNormal"/>
        <w:ind w:firstLine="709"/>
        <w:contextualSpacing/>
        <w:jc w:val="both"/>
      </w:pPr>
      <w:r w:rsidRPr="003C3A52">
        <w:rPr>
          <w:rFonts w:ascii="Times New Roman" w:hAnsi="Times New Roman" w:cs="Times New Roman"/>
          <w:sz w:val="28"/>
          <w:szCs w:val="28"/>
        </w:rPr>
        <w:t>соблюдать антидопинговые правила и не иметь их нарушений;</w:t>
      </w:r>
    </w:p>
    <w:p w14:paraId="3CB9ACCD" w14:textId="77777777" w:rsidR="00B672C2" w:rsidRPr="003C3A52" w:rsidRDefault="00965C6C" w:rsidP="009E2948">
      <w:pPr>
        <w:spacing w:after="0" w:line="240" w:lineRule="auto"/>
        <w:ind w:firstLine="709"/>
        <w:jc w:val="both"/>
      </w:pPr>
      <w:r w:rsidRPr="003C3A52">
        <w:rPr>
          <w:rFonts w:ascii="Times New Roman" w:hAnsi="Times New Roman" w:cs="Times New Roman"/>
          <w:sz w:val="28"/>
          <w:szCs w:val="28"/>
        </w:rPr>
        <w:t>ежегодно выполнять контрольно-переводные нормативы (испытания)</w:t>
      </w:r>
      <w:r w:rsidRPr="003C3A52">
        <w:rPr>
          <w:rFonts w:ascii="Times New Roman" w:hAnsi="Times New Roman" w:cs="Times New Roman"/>
          <w:sz w:val="28"/>
          <w:szCs w:val="28"/>
        </w:rPr>
        <w:br/>
        <w:t>по видам спортивной подготовки;</w:t>
      </w:r>
    </w:p>
    <w:p w14:paraId="3A26FB6E" w14:textId="77777777" w:rsidR="00B672C2" w:rsidRPr="003C3A52" w:rsidRDefault="00965C6C" w:rsidP="009E2948">
      <w:pPr>
        <w:widowControl w:val="0"/>
        <w:spacing w:after="0" w:line="240" w:lineRule="auto"/>
        <w:ind w:firstLine="709"/>
        <w:jc w:val="both"/>
        <w:rPr>
          <w:rFonts w:ascii="Times New Roman" w:hAnsi="Times New Roman" w:cs="Times New Roman"/>
          <w:sz w:val="28"/>
          <w:szCs w:val="28"/>
        </w:rPr>
      </w:pPr>
      <w:r w:rsidRPr="003C3A52">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5D55B41D" w14:textId="7149CA54" w:rsidR="006F1845" w:rsidRPr="003C3A52" w:rsidRDefault="006F1845" w:rsidP="009E2948">
      <w:pPr>
        <w:widowControl w:val="0"/>
        <w:autoSpaceDE w:val="0"/>
        <w:spacing w:after="0" w:line="240" w:lineRule="auto"/>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показывать результаты, соответствующие присвоению спортивного ра</w:t>
      </w:r>
      <w:r w:rsidR="00A8634C">
        <w:rPr>
          <w:rFonts w:ascii="Times New Roman" w:hAnsi="Times New Roman" w:cs="Times New Roman"/>
          <w:sz w:val="28"/>
          <w:szCs w:val="28"/>
        </w:rPr>
        <w:t>зряда «первый спортивный разряд</w:t>
      </w:r>
      <w:r w:rsidRPr="003C3A52">
        <w:rPr>
          <w:rFonts w:ascii="Times New Roman" w:hAnsi="Times New Roman" w:cs="Times New Roman"/>
          <w:sz w:val="28"/>
          <w:szCs w:val="28"/>
        </w:rPr>
        <w:t>» не реже одного раза в два года;</w:t>
      </w:r>
    </w:p>
    <w:p w14:paraId="1823BEAD" w14:textId="77777777" w:rsidR="003C3A52" w:rsidRPr="003C3A52" w:rsidRDefault="00965C6C" w:rsidP="009E2948">
      <w:pPr>
        <w:pStyle w:val="ConsPlusNormal"/>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 xml:space="preserve">принимать участие в официальных спортивных соревнованиях </w:t>
      </w:r>
      <w:bookmarkStart w:id="3" w:name="_Hlk116552272"/>
      <w:bookmarkStart w:id="4" w:name="_Hlk116561925"/>
      <w:r w:rsidR="003C3A52" w:rsidRPr="003C3A52">
        <w:rPr>
          <w:rFonts w:ascii="Times New Roman" w:hAnsi="Times New Roman" w:cs="Times New Roman"/>
          <w:sz w:val="28"/>
          <w:szCs w:val="28"/>
        </w:rPr>
        <w:t>не ниже уровня межрегиональных спортивных соревнований;</w:t>
      </w:r>
      <w:bookmarkEnd w:id="3"/>
    </w:p>
    <w:bookmarkEnd w:id="4"/>
    <w:p w14:paraId="48F01011" w14:textId="2E56C352" w:rsidR="00B672C2" w:rsidRPr="003C3A52" w:rsidRDefault="00965C6C" w:rsidP="009E2948">
      <w:pPr>
        <w:pStyle w:val="ConsPlusNormal"/>
        <w:ind w:firstLine="709"/>
        <w:contextualSpacing/>
        <w:jc w:val="both"/>
      </w:pPr>
      <w:r w:rsidRPr="003C3A52">
        <w:rPr>
          <w:rFonts w:ascii="Times New Roman" w:hAnsi="Times New Roman" w:cs="Times New Roman"/>
          <w:sz w:val="28"/>
          <w:szCs w:val="28"/>
        </w:rPr>
        <w:t xml:space="preserve">получить уровень спортивной квалификации (спортивное звание), необходимый для зачисления и перевода на этап высшего спортивного </w:t>
      </w:r>
      <w:r w:rsidRPr="003C3A52">
        <w:rPr>
          <w:rFonts w:ascii="Times New Roman" w:hAnsi="Times New Roman" w:cs="Times New Roman"/>
          <w:sz w:val="28"/>
          <w:szCs w:val="28"/>
        </w:rPr>
        <w:lastRenderedPageBreak/>
        <w:t>мастерства.</w:t>
      </w:r>
    </w:p>
    <w:p w14:paraId="3CA52D06" w14:textId="5B8DB185" w:rsidR="00B672C2" w:rsidRPr="003C3A52" w:rsidRDefault="00965C6C" w:rsidP="009E2948">
      <w:pPr>
        <w:widowControl w:val="0"/>
        <w:spacing w:after="0" w:line="240" w:lineRule="auto"/>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4. На этапе высшего спортивного мастерства:</w:t>
      </w:r>
    </w:p>
    <w:p w14:paraId="27BD18A5" w14:textId="77777777" w:rsidR="00B672C2" w:rsidRPr="003C3A52" w:rsidRDefault="00965C6C" w:rsidP="009E2948">
      <w:pPr>
        <w:widowControl w:val="0"/>
        <w:spacing w:after="0" w:line="240" w:lineRule="auto"/>
        <w:ind w:firstLine="709"/>
        <w:contextualSpacing/>
        <w:jc w:val="both"/>
        <w:rPr>
          <w:rFonts w:ascii="Times New Roman" w:hAnsi="Times New Roman" w:cs="Times New Roman"/>
          <w:color w:val="000000" w:themeColor="text1"/>
          <w:sz w:val="28"/>
          <w:szCs w:val="28"/>
        </w:rPr>
      </w:pPr>
      <w:r w:rsidRPr="003C3A52">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5" w:name="_Hlk54941151"/>
      <w:bookmarkEnd w:id="5"/>
    </w:p>
    <w:p w14:paraId="1C674723" w14:textId="77777777" w:rsidR="00B672C2" w:rsidRPr="003C3A52" w:rsidRDefault="00965C6C" w:rsidP="009E2948">
      <w:pPr>
        <w:pStyle w:val="ConsPlusNormal"/>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4120D159" w14:textId="77777777" w:rsidR="00B672C2" w:rsidRPr="003C3A52" w:rsidRDefault="00965C6C" w:rsidP="009E2948">
      <w:pPr>
        <w:widowControl w:val="0"/>
        <w:spacing w:after="0" w:line="240" w:lineRule="auto"/>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выполнить план индивидуальной подготовки;</w:t>
      </w:r>
    </w:p>
    <w:p w14:paraId="230C0FB0" w14:textId="77777777" w:rsidR="00B672C2" w:rsidRPr="003C3A52" w:rsidRDefault="00965C6C" w:rsidP="009E2948">
      <w:pPr>
        <w:pStyle w:val="ConsPlusNormal"/>
        <w:ind w:firstLine="709"/>
        <w:contextualSpacing/>
        <w:jc w:val="both"/>
      </w:pPr>
      <w:r w:rsidRPr="003C3A52">
        <w:rPr>
          <w:rFonts w:ascii="Times New Roman" w:hAnsi="Times New Roman" w:cs="Times New Roman"/>
          <w:sz w:val="28"/>
          <w:szCs w:val="28"/>
        </w:rPr>
        <w:t>знать и соблюдать антидопинговые правила, не иметь нарушений таких правил;</w:t>
      </w:r>
    </w:p>
    <w:p w14:paraId="20C289F0" w14:textId="77777777" w:rsidR="00B672C2" w:rsidRPr="003C3A52" w:rsidRDefault="00965C6C" w:rsidP="009E2948">
      <w:pPr>
        <w:spacing w:after="0" w:line="240" w:lineRule="auto"/>
        <w:ind w:firstLine="709"/>
        <w:jc w:val="both"/>
      </w:pPr>
      <w:r w:rsidRPr="003C3A52">
        <w:rPr>
          <w:rFonts w:ascii="Times New Roman" w:hAnsi="Times New Roman" w:cs="Times New Roman"/>
          <w:sz w:val="28"/>
          <w:szCs w:val="28"/>
        </w:rPr>
        <w:t>ежегодно выполнять контрольно-переводные нормативы (испытания)</w:t>
      </w:r>
      <w:r w:rsidRPr="003C3A52">
        <w:rPr>
          <w:rFonts w:ascii="Times New Roman" w:hAnsi="Times New Roman" w:cs="Times New Roman"/>
          <w:sz w:val="28"/>
          <w:szCs w:val="28"/>
        </w:rPr>
        <w:br/>
        <w:t>по видам спортивной подготовки;</w:t>
      </w:r>
    </w:p>
    <w:p w14:paraId="13DDAA02" w14:textId="77777777" w:rsidR="003C3A52" w:rsidRPr="003C3A52" w:rsidRDefault="00965C6C" w:rsidP="009E2948">
      <w:pPr>
        <w:widowControl w:val="0"/>
        <w:autoSpaceDE w:val="0"/>
        <w:spacing w:after="0" w:line="240" w:lineRule="auto"/>
        <w:ind w:firstLine="709"/>
        <w:contextualSpacing/>
        <w:jc w:val="both"/>
        <w:rPr>
          <w:rFonts w:ascii="Times New Roman" w:hAnsi="Times New Roman" w:cs="Times New Roman"/>
          <w:sz w:val="28"/>
          <w:szCs w:val="28"/>
        </w:rPr>
      </w:pPr>
      <w:r w:rsidRPr="003C3A52">
        <w:rPr>
          <w:rFonts w:ascii="Times New Roman" w:hAnsi="Times New Roman" w:cs="Times New Roman"/>
          <w:sz w:val="28"/>
          <w:szCs w:val="28"/>
        </w:rPr>
        <w:t xml:space="preserve">принимать участие в официальных спортивных соревнованиях </w:t>
      </w:r>
      <w:bookmarkStart w:id="6" w:name="_Hlk116552285"/>
      <w:r w:rsidR="003C3A52" w:rsidRPr="003C3A52">
        <w:rPr>
          <w:rFonts w:ascii="Times New Roman" w:hAnsi="Times New Roman" w:cs="Times New Roman"/>
          <w:sz w:val="28"/>
          <w:szCs w:val="28"/>
        </w:rPr>
        <w:t>не ниже уровня всероссийских спортивных соревнований;</w:t>
      </w:r>
    </w:p>
    <w:bookmarkEnd w:id="6"/>
    <w:p w14:paraId="2DD9222F" w14:textId="5DACC194" w:rsidR="006F1845" w:rsidRPr="00341785" w:rsidRDefault="006F1845" w:rsidP="009E2948">
      <w:pPr>
        <w:widowControl w:val="0"/>
        <w:spacing w:after="0" w:line="240" w:lineRule="auto"/>
        <w:ind w:firstLine="709"/>
        <w:contextualSpacing/>
        <w:jc w:val="both"/>
        <w:rPr>
          <w:rFonts w:ascii="Times New Roman" w:hAnsi="Times New Roman" w:cs="Times New Roman"/>
          <w:sz w:val="28"/>
          <w:szCs w:val="28"/>
        </w:rPr>
      </w:pPr>
      <w:proofErr w:type="gramStart"/>
      <w:r w:rsidRPr="003C3A52">
        <w:rPr>
          <w:rFonts w:ascii="Times New Roman" w:hAnsi="Times New Roman" w:cs="Times New Roman"/>
          <w:sz w:val="28"/>
          <w:szCs w:val="28"/>
        </w:rPr>
        <w:t>показывать результаты, соответствующие присвоению</w:t>
      </w:r>
      <w:r w:rsidRPr="006F1845">
        <w:rPr>
          <w:rFonts w:ascii="Times New Roman" w:hAnsi="Times New Roman" w:cs="Times New Roman"/>
          <w:sz w:val="28"/>
          <w:szCs w:val="28"/>
        </w:rPr>
        <w:t xml:space="preserve"> спортивн</w:t>
      </w:r>
      <w:r w:rsidR="00A8634C">
        <w:rPr>
          <w:rFonts w:ascii="Times New Roman" w:hAnsi="Times New Roman" w:cs="Times New Roman"/>
          <w:sz w:val="28"/>
          <w:szCs w:val="28"/>
        </w:rPr>
        <w:t>ого звания «</w:t>
      </w:r>
      <w:proofErr w:type="spellStart"/>
      <w:r w:rsidR="00A8634C">
        <w:rPr>
          <w:rFonts w:ascii="Times New Roman" w:hAnsi="Times New Roman" w:cs="Times New Roman"/>
          <w:sz w:val="28"/>
          <w:szCs w:val="28"/>
        </w:rPr>
        <w:t>кандитат</w:t>
      </w:r>
      <w:proofErr w:type="spellEnd"/>
      <w:r w:rsidR="00A8634C">
        <w:rPr>
          <w:rFonts w:ascii="Times New Roman" w:hAnsi="Times New Roman" w:cs="Times New Roman"/>
          <w:sz w:val="28"/>
          <w:szCs w:val="28"/>
        </w:rPr>
        <w:t xml:space="preserve"> в мастера спорта</w:t>
      </w:r>
      <w:r w:rsidRPr="006F1845">
        <w:rPr>
          <w:rFonts w:ascii="Times New Roman" w:hAnsi="Times New Roman" w:cs="Times New Roman"/>
          <w:sz w:val="28"/>
          <w:szCs w:val="28"/>
        </w:rPr>
        <w:t>»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14:paraId="4F5D6533" w14:textId="77777777" w:rsidR="00B672C2" w:rsidRDefault="00965C6C" w:rsidP="009E2948">
      <w:pPr>
        <w:widowControl w:val="0"/>
        <w:spacing w:after="0" w:line="240" w:lineRule="auto"/>
        <w:ind w:firstLine="709"/>
        <w:contextualSpacing/>
        <w:jc w:val="both"/>
      </w:pPr>
      <w:r>
        <w:rPr>
          <w:rFonts w:ascii="Times New Roman" w:hAnsi="Times New Roman" w:cs="Times New Roman"/>
          <w:sz w:val="28"/>
          <w:szCs w:val="28"/>
        </w:rPr>
        <w:t>достичь результатов уровня спортивной сборной команды субъекта</w:t>
      </w:r>
      <w:r>
        <w:rPr>
          <w:rFonts w:ascii="Times New Roman" w:hAnsi="Times New Roman" w:cs="Times New Roman"/>
          <w:sz w:val="28"/>
          <w:szCs w:val="28"/>
        </w:rPr>
        <w:br/>
        <w:t>Российской Федерации и (или) спортивной сборной команды</w:t>
      </w:r>
      <w:r>
        <w:rPr>
          <w:rFonts w:ascii="Times New Roman" w:hAnsi="Times New Roman" w:cs="Times New Roman"/>
          <w:sz w:val="28"/>
          <w:szCs w:val="28"/>
        </w:rPr>
        <w:br/>
        <w:t>Российской Федерации;</w:t>
      </w:r>
    </w:p>
    <w:p w14:paraId="4D003B94" w14:textId="77777777" w:rsidR="00B672C2" w:rsidRDefault="00965C6C" w:rsidP="009E2948">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1CFA85BE" w14:textId="3F622430" w:rsidR="00B672C2" w:rsidRDefault="005C5B89"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B23032">
        <w:rPr>
          <w:rFonts w:ascii="Times New Roman" w:hAnsi="Times New Roman" w:cs="Times New Roman"/>
          <w:b/>
          <w:sz w:val="28"/>
          <w:szCs w:val="28"/>
        </w:rPr>
        <w:t>3.</w:t>
      </w:r>
      <w:r w:rsidR="00965C6C" w:rsidRPr="00B23032">
        <w:rPr>
          <w:rFonts w:ascii="Times New Roman" w:hAnsi="Times New Roman" w:cs="Times New Roman"/>
          <w:b/>
          <w:sz w:val="28"/>
          <w:szCs w:val="28"/>
        </w:rPr>
        <w:t>2. Оценка результатов</w:t>
      </w:r>
      <w:r w:rsidR="00965C6C">
        <w:rPr>
          <w:rFonts w:ascii="Times New Roman" w:hAnsi="Times New Roman" w:cs="Times New Roman"/>
          <w:sz w:val="28"/>
          <w:szCs w:val="28"/>
        </w:rPr>
        <w:t xml:space="preserve"> освоения Программы </w:t>
      </w:r>
      <w:r w:rsidR="00965C6C">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965C6C">
        <w:rPr>
          <w:rFonts w:ascii="Times New Roman" w:hAnsi="Times New Roman" w:cs="Times New Roman"/>
          <w:sz w:val="28"/>
          <w:szCs w:val="28"/>
        </w:rPr>
        <w:t xml:space="preserve">комплексов </w:t>
      </w:r>
      <w:r w:rsidR="006938BB">
        <w:rPr>
          <w:rFonts w:ascii="Times New Roman" w:hAnsi="Times New Roman" w:cs="Times New Roman"/>
          <w:sz w:val="28"/>
          <w:szCs w:val="28"/>
        </w:rPr>
        <w:t xml:space="preserve">контрольных упражнений, перечня тестов </w:t>
      </w:r>
      <w:r w:rsidR="00965C6C">
        <w:rPr>
          <w:rFonts w:ascii="Times New Roman" w:hAnsi="Times New Roman" w:cs="Times New Roman"/>
          <w:sz w:val="28"/>
          <w:szCs w:val="28"/>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8277DFB" w14:textId="7A8A94F7" w:rsidR="005C5B89" w:rsidRDefault="005C5B89"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проводится не реже одного</w:t>
      </w:r>
      <w:r w:rsidR="00F754A1">
        <w:rPr>
          <w:rFonts w:ascii="Times New Roman" w:hAnsi="Times New Roman" w:cs="Times New Roman"/>
          <w:sz w:val="28"/>
          <w:szCs w:val="28"/>
        </w:rPr>
        <w:t xml:space="preserve">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14:paraId="0547B288" w14:textId="77777777" w:rsidR="00F754A1" w:rsidRDefault="00F754A1"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proofErr w:type="gramEnd"/>
    </w:p>
    <w:p w14:paraId="2488B25D" w14:textId="331326C5" w:rsidR="00B23032" w:rsidRDefault="00B23032"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w:t>
      </w:r>
      <w:r>
        <w:rPr>
          <w:rFonts w:ascii="Times New Roman" w:hAnsi="Times New Roman" w:cs="Times New Roman"/>
          <w:sz w:val="28"/>
          <w:szCs w:val="28"/>
        </w:rPr>
        <w:lastRenderedPageBreak/>
        <w:t>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13285CD5" w14:textId="77777777" w:rsidR="000F234A" w:rsidRDefault="00B23032"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00F754A1">
        <w:rPr>
          <w:rFonts w:ascii="Times New Roman" w:hAnsi="Times New Roman" w:cs="Times New Roman"/>
          <w:sz w:val="28"/>
          <w:szCs w:val="28"/>
        </w:rPr>
        <w:t xml:space="preserve">  </w:t>
      </w:r>
      <w:r w:rsidRPr="00B23032">
        <w:rPr>
          <w:rFonts w:ascii="Times New Roman" w:hAnsi="Times New Roman" w:cs="Times New Roman"/>
          <w:b/>
          <w:sz w:val="28"/>
          <w:szCs w:val="28"/>
        </w:rPr>
        <w:t>Контрольные и контрольно-переводные нормативы (испытания)</w:t>
      </w:r>
      <w:r w:rsidRPr="00B23032">
        <w:rPr>
          <w:rFonts w:ascii="Times New Roman" w:hAnsi="Times New Roman" w:cs="Times New Roman"/>
          <w:b/>
          <w:sz w:val="28"/>
          <w:szCs w:val="28"/>
        </w:rPr>
        <w:br/>
        <w:t>по видам спортивной подготовки</w:t>
      </w:r>
      <w:r w:rsidR="00F754A1" w:rsidRPr="00B23032">
        <w:rPr>
          <w:rFonts w:ascii="Times New Roman" w:hAnsi="Times New Roman" w:cs="Times New Roman"/>
          <w:b/>
          <w:sz w:val="28"/>
          <w:szCs w:val="28"/>
        </w:rPr>
        <w:t xml:space="preserve">  </w:t>
      </w:r>
      <w:r w:rsidRPr="00B23032">
        <w:rPr>
          <w:rFonts w:ascii="Times New Roman" w:hAnsi="Times New Roman" w:cs="Times New Roman"/>
          <w:b/>
          <w:sz w:val="28"/>
          <w:szCs w:val="28"/>
        </w:rPr>
        <w:t>и уровень спортивной квалификации.</w:t>
      </w:r>
      <w:r w:rsidR="00F754A1">
        <w:rPr>
          <w:rFonts w:ascii="Times New Roman" w:hAnsi="Times New Roman" w:cs="Times New Roman"/>
          <w:sz w:val="28"/>
          <w:szCs w:val="28"/>
        </w:rPr>
        <w:t xml:space="preserve">   </w:t>
      </w:r>
    </w:p>
    <w:p w14:paraId="26781B98" w14:textId="324D662F" w:rsidR="000F234A" w:rsidRPr="000F234A" w:rsidRDefault="000F234A" w:rsidP="000F234A">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0F234A">
        <w:rPr>
          <w:rFonts w:ascii="Times New Roman" w:hAnsi="Times New Roman" w:cs="Times New Roman"/>
          <w:sz w:val="28"/>
          <w:szCs w:val="28"/>
        </w:rPr>
        <w:t>Основной задачей УТЭ подготовки бас</w:t>
      </w:r>
      <w:r>
        <w:rPr>
          <w:rFonts w:ascii="Times New Roman" w:hAnsi="Times New Roman" w:cs="Times New Roman"/>
          <w:sz w:val="28"/>
          <w:szCs w:val="28"/>
        </w:rPr>
        <w:t xml:space="preserve">кетболистов является выявление </w:t>
      </w:r>
      <w:r w:rsidRPr="000F234A">
        <w:rPr>
          <w:rFonts w:ascii="Times New Roman" w:hAnsi="Times New Roman" w:cs="Times New Roman"/>
          <w:sz w:val="28"/>
          <w:szCs w:val="28"/>
        </w:rPr>
        <w:t xml:space="preserve">наиболее одаренных и способных к ведению соревновательной борьбы игроков. </w:t>
      </w:r>
    </w:p>
    <w:p w14:paraId="34E31B69" w14:textId="77777777" w:rsidR="00226A0D" w:rsidRDefault="000F234A" w:rsidP="000F234A">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0F234A">
        <w:rPr>
          <w:rFonts w:ascii="Times New Roman" w:hAnsi="Times New Roman" w:cs="Times New Roman"/>
          <w:sz w:val="28"/>
          <w:szCs w:val="28"/>
        </w:rPr>
        <w:t>Важную роль для получения необходимых показателей состояния и спортивной подготовленности спортсменов выполняют различные контрольные тесты</w:t>
      </w:r>
      <w:r>
        <w:rPr>
          <w:rFonts w:ascii="Times New Roman" w:hAnsi="Times New Roman" w:cs="Times New Roman"/>
          <w:sz w:val="28"/>
          <w:szCs w:val="28"/>
        </w:rPr>
        <w:t xml:space="preserve"> </w:t>
      </w:r>
      <w:r w:rsidRPr="000F234A">
        <w:rPr>
          <w:rFonts w:ascii="Times New Roman" w:hAnsi="Times New Roman" w:cs="Times New Roman"/>
          <w:sz w:val="28"/>
          <w:szCs w:val="28"/>
        </w:rPr>
        <w:t>и нормативы, которые применяет тренер-преподаватель в рамках педагогического контроля в течение всего учебно-тренировочного процесса. Этот подход позволяет постоянно получать данные о прогрессировании, спортивном росте игрока,</w:t>
      </w:r>
      <w:r w:rsidR="00F754A1">
        <w:rPr>
          <w:rFonts w:ascii="Times New Roman" w:hAnsi="Times New Roman" w:cs="Times New Roman"/>
          <w:sz w:val="28"/>
          <w:szCs w:val="28"/>
        </w:rPr>
        <w:t xml:space="preserve"> </w:t>
      </w:r>
      <w:r w:rsidRPr="000F234A">
        <w:rPr>
          <w:rFonts w:ascii="Times New Roman" w:hAnsi="Times New Roman" w:cs="Times New Roman"/>
          <w:sz w:val="28"/>
          <w:szCs w:val="28"/>
        </w:rPr>
        <w:t xml:space="preserve">определять его пригодность к дальнейшему </w:t>
      </w:r>
      <w:r>
        <w:rPr>
          <w:rFonts w:ascii="Times New Roman" w:hAnsi="Times New Roman" w:cs="Times New Roman"/>
          <w:sz w:val="28"/>
          <w:szCs w:val="28"/>
        </w:rPr>
        <w:t xml:space="preserve">совершенствованию и его </w:t>
      </w:r>
      <w:proofErr w:type="spellStart"/>
      <w:r>
        <w:rPr>
          <w:rFonts w:ascii="Times New Roman" w:hAnsi="Times New Roman" w:cs="Times New Roman"/>
          <w:sz w:val="28"/>
          <w:szCs w:val="28"/>
        </w:rPr>
        <w:t>интерес</w:t>
      </w:r>
      <w:r w:rsidRPr="000F234A">
        <w:rPr>
          <w:rFonts w:ascii="Times New Roman" w:hAnsi="Times New Roman" w:cs="Times New Roman"/>
          <w:sz w:val="28"/>
          <w:szCs w:val="28"/>
        </w:rPr>
        <w:t>к</w:t>
      </w:r>
      <w:proofErr w:type="spellEnd"/>
      <w:r w:rsidRPr="000F234A">
        <w:rPr>
          <w:rFonts w:ascii="Times New Roman" w:hAnsi="Times New Roman" w:cs="Times New Roman"/>
          <w:sz w:val="28"/>
          <w:szCs w:val="28"/>
        </w:rPr>
        <w:t xml:space="preserve"> углубленной специализации, а также постоянно иметь представление не </w:t>
      </w:r>
      <w:proofErr w:type="spellStart"/>
      <w:r w:rsidRPr="000F234A">
        <w:rPr>
          <w:rFonts w:ascii="Times New Roman" w:hAnsi="Times New Roman" w:cs="Times New Roman"/>
          <w:sz w:val="28"/>
          <w:szCs w:val="28"/>
        </w:rPr>
        <w:t>толькооб</w:t>
      </w:r>
      <w:proofErr w:type="spellEnd"/>
      <w:r w:rsidRPr="000F234A">
        <w:rPr>
          <w:rFonts w:ascii="Times New Roman" w:hAnsi="Times New Roman" w:cs="Times New Roman"/>
          <w:sz w:val="28"/>
          <w:szCs w:val="28"/>
        </w:rPr>
        <w:t xml:space="preserve"> уровне спортивной подготовленности игрока, но и о динамике и </w:t>
      </w:r>
      <w:proofErr w:type="spellStart"/>
      <w:r w:rsidRPr="000F234A">
        <w:rPr>
          <w:rFonts w:ascii="Times New Roman" w:hAnsi="Times New Roman" w:cs="Times New Roman"/>
          <w:sz w:val="28"/>
          <w:szCs w:val="28"/>
        </w:rPr>
        <w:t>приростезначимых</w:t>
      </w:r>
      <w:proofErr w:type="spellEnd"/>
      <w:r w:rsidRPr="000F234A">
        <w:rPr>
          <w:rFonts w:ascii="Times New Roman" w:hAnsi="Times New Roman" w:cs="Times New Roman"/>
          <w:sz w:val="28"/>
          <w:szCs w:val="28"/>
        </w:rPr>
        <w:t xml:space="preserve"> и интересующих тренера-преподавателя показателей. Так как уровень технической подготовленности баскетболистов играет </w:t>
      </w:r>
      <w:proofErr w:type="gramStart"/>
      <w:r w:rsidRPr="000F234A">
        <w:rPr>
          <w:rFonts w:ascii="Times New Roman" w:hAnsi="Times New Roman" w:cs="Times New Roman"/>
          <w:sz w:val="28"/>
          <w:szCs w:val="28"/>
        </w:rPr>
        <w:t>важную</w:t>
      </w:r>
      <w:proofErr w:type="gramEnd"/>
      <w:r w:rsidRPr="000F234A">
        <w:rPr>
          <w:rFonts w:ascii="Times New Roman" w:hAnsi="Times New Roman" w:cs="Times New Roman"/>
          <w:sz w:val="28"/>
          <w:szCs w:val="28"/>
        </w:rPr>
        <w:t xml:space="preserve"> </w:t>
      </w:r>
      <w:proofErr w:type="spellStart"/>
      <w:r w:rsidRPr="000F234A">
        <w:rPr>
          <w:rFonts w:ascii="Times New Roman" w:hAnsi="Times New Roman" w:cs="Times New Roman"/>
          <w:sz w:val="28"/>
          <w:szCs w:val="28"/>
        </w:rPr>
        <w:t>рольв</w:t>
      </w:r>
      <w:proofErr w:type="spellEnd"/>
      <w:r w:rsidRPr="000F234A">
        <w:rPr>
          <w:rFonts w:ascii="Times New Roman" w:hAnsi="Times New Roman" w:cs="Times New Roman"/>
          <w:sz w:val="28"/>
          <w:szCs w:val="28"/>
        </w:rPr>
        <w:t xml:space="preserve"> </w:t>
      </w:r>
      <w:r>
        <w:rPr>
          <w:rFonts w:ascii="Times New Roman" w:hAnsi="Times New Roman" w:cs="Times New Roman"/>
          <w:sz w:val="28"/>
          <w:szCs w:val="28"/>
        </w:rPr>
        <w:t xml:space="preserve">соревновательной деятельности, </w:t>
      </w:r>
      <w:r w:rsidRPr="000F234A">
        <w:rPr>
          <w:rFonts w:ascii="Times New Roman" w:hAnsi="Times New Roman" w:cs="Times New Roman"/>
          <w:sz w:val="28"/>
          <w:szCs w:val="28"/>
        </w:rPr>
        <w:t>Организаци</w:t>
      </w:r>
      <w:r>
        <w:rPr>
          <w:rFonts w:ascii="Times New Roman" w:hAnsi="Times New Roman" w:cs="Times New Roman"/>
          <w:sz w:val="28"/>
          <w:szCs w:val="28"/>
        </w:rPr>
        <w:t xml:space="preserve">и самостоятельно </w:t>
      </w:r>
      <w:r w:rsidRPr="000F234A">
        <w:rPr>
          <w:rFonts w:ascii="Times New Roman" w:hAnsi="Times New Roman" w:cs="Times New Roman"/>
          <w:sz w:val="28"/>
          <w:szCs w:val="28"/>
        </w:rPr>
        <w:t>разработать и проводить тестирование по технической подготовке (скоростное ведение, броски с точек, штрафные броски и др.)</w:t>
      </w:r>
      <w:r>
        <w:rPr>
          <w:rFonts w:ascii="Times New Roman" w:hAnsi="Times New Roman" w:cs="Times New Roman"/>
          <w:sz w:val="28"/>
          <w:szCs w:val="28"/>
        </w:rPr>
        <w:t>.</w:t>
      </w:r>
    </w:p>
    <w:p w14:paraId="41A6EBE0" w14:textId="337D131A" w:rsidR="00226A0D" w:rsidRPr="00226A0D" w:rsidRDefault="00226A0D" w:rsidP="00226A0D">
      <w:pPr>
        <w:pStyle w:val="af6"/>
        <w:tabs>
          <w:tab w:val="left" w:pos="567"/>
          <w:tab w:val="left" w:pos="1276"/>
        </w:tabs>
        <w:spacing w:after="0" w:line="240" w:lineRule="auto"/>
        <w:ind w:left="0" w:firstLine="1429"/>
        <w:jc w:val="both"/>
        <w:rPr>
          <w:rFonts w:ascii="Times New Roman" w:hAnsi="Times New Roman" w:cs="Times New Roman"/>
          <w:sz w:val="28"/>
          <w:szCs w:val="28"/>
        </w:rPr>
      </w:pPr>
      <w:r w:rsidRPr="00226A0D">
        <w:rPr>
          <w:rFonts w:ascii="Times New Roman" w:hAnsi="Times New Roman" w:cs="Times New Roman"/>
          <w:sz w:val="28"/>
          <w:szCs w:val="28"/>
        </w:rPr>
        <w:t>Помимо выявления наиболее одаренных</w:t>
      </w:r>
      <w:r>
        <w:rPr>
          <w:rFonts w:ascii="Times New Roman" w:hAnsi="Times New Roman" w:cs="Times New Roman"/>
          <w:sz w:val="28"/>
          <w:szCs w:val="28"/>
        </w:rPr>
        <w:t xml:space="preserve"> игроков, по окончании каждого </w:t>
      </w:r>
      <w:r w:rsidRPr="00226A0D">
        <w:rPr>
          <w:rFonts w:ascii="Times New Roman" w:hAnsi="Times New Roman" w:cs="Times New Roman"/>
          <w:sz w:val="28"/>
          <w:szCs w:val="28"/>
        </w:rPr>
        <w:t>учебного года (спортивного сезона) тренер-преподаватель проводит тестирование обучающихся по физической подготовке: проходит сдача нормативов по общей физической подготовке (далее – ОФП) и специальной физической подготовк</w:t>
      </w:r>
      <w:proofErr w:type="gramStart"/>
      <w:r w:rsidRPr="00226A0D">
        <w:rPr>
          <w:rFonts w:ascii="Times New Roman" w:hAnsi="Times New Roman" w:cs="Times New Roman"/>
          <w:sz w:val="28"/>
          <w:szCs w:val="28"/>
        </w:rPr>
        <w:t>е(</w:t>
      </w:r>
      <w:proofErr w:type="gramEnd"/>
      <w:r w:rsidRPr="00226A0D">
        <w:rPr>
          <w:rFonts w:ascii="Times New Roman" w:hAnsi="Times New Roman" w:cs="Times New Roman"/>
          <w:sz w:val="28"/>
          <w:szCs w:val="28"/>
        </w:rPr>
        <w:t>далее – СФП). Требования к сдаче нормативов по ОФП и СФП, а также уровень спортивной квалификации (спортивные разряды/спортивные звания) для зачисления и перевода на соответствующий учебно-тренировочный этап установлены ФССП</w:t>
      </w:r>
      <w:r>
        <w:rPr>
          <w:rFonts w:ascii="Times New Roman" w:hAnsi="Times New Roman" w:cs="Times New Roman"/>
          <w:sz w:val="28"/>
          <w:szCs w:val="28"/>
        </w:rPr>
        <w:t xml:space="preserve"> </w:t>
      </w:r>
      <w:r w:rsidRPr="00226A0D">
        <w:rPr>
          <w:rFonts w:ascii="Times New Roman" w:hAnsi="Times New Roman" w:cs="Times New Roman"/>
          <w:sz w:val="28"/>
          <w:szCs w:val="28"/>
        </w:rPr>
        <w:t>по виду спорта «баскетбол»</w:t>
      </w:r>
      <w:r w:rsidRPr="00226A0D">
        <w:rPr>
          <w:rFonts w:ascii="Times New Roman" w:eastAsia="Times New Roman" w:hAnsi="Times New Roman" w:cs="Times New Roman"/>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приведены</w:t>
      </w:r>
      <w:r w:rsidRPr="00025575">
        <w:rPr>
          <w:rFonts w:ascii="Times New Roman" w:eastAsia="Times New Roman" w:hAnsi="Times New Roman" w:cs="Times New Roman"/>
          <w:spacing w:val="-68"/>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3"/>
          <w:sz w:val="28"/>
          <w:szCs w:val="28"/>
        </w:rPr>
        <w:t xml:space="preserve"> </w:t>
      </w:r>
      <w:r w:rsidRPr="00025575">
        <w:rPr>
          <w:rFonts w:ascii="Times New Roman" w:eastAsia="Times New Roman" w:hAnsi="Times New Roman" w:cs="Times New Roman"/>
          <w:sz w:val="28"/>
          <w:szCs w:val="28"/>
        </w:rPr>
        <w:t>следующих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таблицах</w:t>
      </w:r>
      <w:r w:rsidRPr="00025575">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(12-15</w:t>
      </w:r>
      <w:r w:rsidRPr="00025575">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226A0D">
        <w:rPr>
          <w:rFonts w:ascii="Times New Roman" w:hAnsi="Times New Roman" w:cs="Times New Roman"/>
          <w:sz w:val="28"/>
          <w:szCs w:val="28"/>
        </w:rPr>
        <w:t xml:space="preserve"> </w:t>
      </w:r>
    </w:p>
    <w:p w14:paraId="33B4A91A" w14:textId="53202639" w:rsidR="00226A0D" w:rsidRPr="00226A0D" w:rsidRDefault="00226A0D" w:rsidP="00226A0D">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226A0D">
        <w:rPr>
          <w:rFonts w:ascii="Times New Roman" w:hAnsi="Times New Roman" w:cs="Times New Roman"/>
          <w:sz w:val="28"/>
          <w:szCs w:val="28"/>
        </w:rPr>
        <w:t>В соответствии с пунктом 3.2 статьи 84 Фе</w:t>
      </w:r>
      <w:r>
        <w:rPr>
          <w:rFonts w:ascii="Times New Roman" w:hAnsi="Times New Roman" w:cs="Times New Roman"/>
          <w:sz w:val="28"/>
          <w:szCs w:val="28"/>
        </w:rPr>
        <w:t>дерального закона от 29.12.2012</w:t>
      </w:r>
      <w:r w:rsidRPr="00226A0D">
        <w:rPr>
          <w:rFonts w:ascii="Times New Roman" w:hAnsi="Times New Roman" w:cs="Times New Roman"/>
          <w:sz w:val="28"/>
          <w:szCs w:val="28"/>
        </w:rPr>
        <w:t xml:space="preserve">№ 273-ФЗ (ред. от 17.02.2023) «Об образовании в Российской </w:t>
      </w:r>
      <w:proofErr w:type="spellStart"/>
      <w:r w:rsidRPr="00226A0D">
        <w:rPr>
          <w:rFonts w:ascii="Times New Roman" w:hAnsi="Times New Roman" w:cs="Times New Roman"/>
          <w:sz w:val="28"/>
          <w:szCs w:val="28"/>
        </w:rPr>
        <w:t>Федерации»</w:t>
      </w:r>
      <w:proofErr w:type="gramStart"/>
      <w:r w:rsidRPr="00226A0D">
        <w:rPr>
          <w:rFonts w:ascii="Times New Roman" w:hAnsi="Times New Roman" w:cs="Times New Roman"/>
          <w:sz w:val="28"/>
          <w:szCs w:val="28"/>
        </w:rPr>
        <w:t>:«</w:t>
      </w:r>
      <w:proofErr w:type="gramEnd"/>
      <w:r w:rsidRPr="00226A0D">
        <w:rPr>
          <w:rFonts w:ascii="Times New Roman" w:hAnsi="Times New Roman" w:cs="Times New Roman"/>
          <w:sz w:val="28"/>
          <w:szCs w:val="28"/>
        </w:rPr>
        <w:t>в</w:t>
      </w:r>
      <w:proofErr w:type="spellEnd"/>
      <w:r w:rsidRPr="00226A0D">
        <w:rPr>
          <w:rFonts w:ascii="Times New Roman" w:hAnsi="Times New Roman" w:cs="Times New Roman"/>
          <w:sz w:val="28"/>
          <w:szCs w:val="28"/>
        </w:rPr>
        <w:t xml:space="preserve">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установленными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w:t>
      </w:r>
    </w:p>
    <w:p w14:paraId="34C80A49" w14:textId="77777777" w:rsidR="00226A0D" w:rsidRPr="00226A0D" w:rsidRDefault="00226A0D" w:rsidP="00226A0D">
      <w:pPr>
        <w:tabs>
          <w:tab w:val="left" w:pos="567"/>
          <w:tab w:val="left" w:pos="1276"/>
        </w:tabs>
        <w:spacing w:after="0" w:line="240" w:lineRule="auto"/>
        <w:jc w:val="both"/>
        <w:rPr>
          <w:rFonts w:ascii="Times New Roman" w:hAnsi="Times New Roman" w:cs="Times New Roman"/>
          <w:sz w:val="28"/>
          <w:szCs w:val="28"/>
        </w:rPr>
      </w:pPr>
      <w:r w:rsidRPr="00226A0D">
        <w:rPr>
          <w:rFonts w:ascii="Times New Roman" w:hAnsi="Times New Roman" w:cs="Times New Roman"/>
          <w:sz w:val="28"/>
          <w:szCs w:val="28"/>
        </w:rPr>
        <w:t>физической культуры и спорта (при ее реализации)».</w:t>
      </w:r>
    </w:p>
    <w:p w14:paraId="3181CC6E" w14:textId="19B2E68E" w:rsidR="00F754A1" w:rsidRPr="00226A0D" w:rsidRDefault="00226A0D" w:rsidP="00226A0D">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226A0D">
        <w:rPr>
          <w:rFonts w:ascii="Times New Roman" w:hAnsi="Times New Roman" w:cs="Times New Roman"/>
          <w:sz w:val="28"/>
          <w:szCs w:val="28"/>
        </w:rPr>
        <w:t>Тренер-преподаватель на основании результатов и анализа контрольно</w:t>
      </w:r>
      <w:r>
        <w:rPr>
          <w:rFonts w:ascii="Times New Roman" w:hAnsi="Times New Roman" w:cs="Times New Roman"/>
          <w:sz w:val="28"/>
          <w:szCs w:val="28"/>
        </w:rPr>
        <w:t>-</w:t>
      </w:r>
      <w:r w:rsidRPr="00226A0D">
        <w:rPr>
          <w:rFonts w:ascii="Times New Roman" w:hAnsi="Times New Roman" w:cs="Times New Roman"/>
          <w:sz w:val="28"/>
          <w:szCs w:val="28"/>
        </w:rPr>
        <w:t xml:space="preserve">переводных нормативов и тестов дает оценку уровня спортивной </w:t>
      </w:r>
      <w:r w:rsidRPr="00226A0D">
        <w:rPr>
          <w:rFonts w:ascii="Times New Roman" w:hAnsi="Times New Roman" w:cs="Times New Roman"/>
          <w:sz w:val="28"/>
          <w:szCs w:val="28"/>
        </w:rPr>
        <w:lastRenderedPageBreak/>
        <w:t>подготовленности</w:t>
      </w:r>
      <w:r>
        <w:rPr>
          <w:rFonts w:ascii="Times New Roman" w:hAnsi="Times New Roman" w:cs="Times New Roman"/>
          <w:sz w:val="28"/>
          <w:szCs w:val="28"/>
        </w:rPr>
        <w:t xml:space="preserve"> </w:t>
      </w:r>
      <w:r w:rsidRPr="00226A0D">
        <w:rPr>
          <w:rFonts w:ascii="Times New Roman" w:hAnsi="Times New Roman" w:cs="Times New Roman"/>
          <w:sz w:val="28"/>
          <w:szCs w:val="28"/>
        </w:rPr>
        <w:t>и готовности спортсмена к выполнению поставленных перед ним задач</w:t>
      </w:r>
      <w:r>
        <w:rPr>
          <w:rFonts w:ascii="Times New Roman" w:hAnsi="Times New Roman" w:cs="Times New Roman"/>
          <w:sz w:val="28"/>
          <w:szCs w:val="28"/>
        </w:rPr>
        <w:t>.</w:t>
      </w:r>
      <w:r w:rsidR="00F754A1" w:rsidRPr="00226A0D">
        <w:rPr>
          <w:rFonts w:ascii="Times New Roman" w:hAnsi="Times New Roman" w:cs="Times New Roman"/>
          <w:sz w:val="28"/>
          <w:szCs w:val="28"/>
        </w:rPr>
        <w:t xml:space="preserve">        </w:t>
      </w:r>
    </w:p>
    <w:p w14:paraId="73B61EBA" w14:textId="7C57940B" w:rsidR="00025575" w:rsidRPr="00025575" w:rsidRDefault="00025575" w:rsidP="00226A0D">
      <w:pPr>
        <w:widowControl w:val="0"/>
        <w:autoSpaceDE w:val="0"/>
        <w:autoSpaceDN w:val="0"/>
        <w:spacing w:after="0" w:line="240" w:lineRule="auto"/>
        <w:ind w:right="-1" w:firstLine="840"/>
        <w:jc w:val="both"/>
        <w:rPr>
          <w:rFonts w:ascii="Times New Roman" w:eastAsia="Times New Roman" w:hAnsi="Times New Roman" w:cs="Times New Roman"/>
          <w:sz w:val="28"/>
          <w:szCs w:val="28"/>
        </w:rPr>
      </w:pPr>
      <w:r w:rsidRPr="00025575">
        <w:rPr>
          <w:rFonts w:ascii="Times New Roman" w:eastAsia="Times New Roman" w:hAnsi="Times New Roman" w:cs="Times New Roman"/>
          <w:sz w:val="28"/>
          <w:szCs w:val="28"/>
        </w:rPr>
        <w:t>Зачисление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(перевод</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следующий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этап)</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детей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спортивную</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школу</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осуществляется приказом директора на основании протоколов приёмной комиссии и</w:t>
      </w:r>
      <w:r w:rsidRPr="00025575">
        <w:rPr>
          <w:rFonts w:ascii="Times New Roman" w:eastAsia="Times New Roman" w:hAnsi="Times New Roman" w:cs="Times New Roman"/>
          <w:spacing w:val="-67"/>
          <w:sz w:val="28"/>
          <w:szCs w:val="28"/>
        </w:rPr>
        <w:t xml:space="preserve"> </w:t>
      </w:r>
      <w:r w:rsidRPr="00025575">
        <w:rPr>
          <w:rFonts w:ascii="Times New Roman" w:eastAsia="Times New Roman" w:hAnsi="Times New Roman" w:cs="Times New Roman"/>
          <w:sz w:val="28"/>
          <w:szCs w:val="28"/>
        </w:rPr>
        <w:t>тренерско-преподавательского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совета.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Зачисление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производится</w:t>
      </w:r>
      <w:r w:rsidRPr="00025575">
        <w:rPr>
          <w:rFonts w:ascii="Times New Roman" w:eastAsia="Times New Roman" w:hAnsi="Times New Roman" w:cs="Times New Roman"/>
          <w:spacing w:val="1"/>
          <w:sz w:val="28"/>
          <w:szCs w:val="28"/>
        </w:rPr>
        <w:t xml:space="preserve"> </w:t>
      </w:r>
      <w:proofErr w:type="gramStart"/>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количество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свободных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мест</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соответствии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w:t>
      </w:r>
      <w:r w:rsidRPr="00025575">
        <w:rPr>
          <w:rFonts w:ascii="Times New Roman" w:eastAsia="Times New Roman" w:hAnsi="Times New Roman" w:cs="Times New Roman"/>
          <w:spacing w:val="1"/>
          <w:sz w:val="28"/>
          <w:szCs w:val="28"/>
        </w:rPr>
        <w:t xml:space="preserve"> </w:t>
      </w:r>
      <w:r w:rsidR="007778B6">
        <w:rPr>
          <w:rFonts w:ascii="Times New Roman" w:eastAsia="Times New Roman" w:hAnsi="Times New Roman" w:cs="Times New Roman"/>
          <w:sz w:val="28"/>
          <w:szCs w:val="28"/>
        </w:rPr>
        <w:t>муниципальным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заданием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оказание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дополнительного</w:t>
      </w:r>
      <w:r w:rsidRPr="00025575">
        <w:rPr>
          <w:rFonts w:ascii="Times New Roman" w:eastAsia="Times New Roman" w:hAnsi="Times New Roman" w:cs="Times New Roman"/>
          <w:spacing w:val="-3"/>
          <w:sz w:val="28"/>
          <w:szCs w:val="28"/>
        </w:rPr>
        <w:t xml:space="preserve"> </w:t>
      </w:r>
      <w:r w:rsidRPr="00025575">
        <w:rPr>
          <w:rFonts w:ascii="Times New Roman" w:eastAsia="Times New Roman" w:hAnsi="Times New Roman" w:cs="Times New Roman"/>
          <w:sz w:val="28"/>
          <w:szCs w:val="28"/>
        </w:rPr>
        <w:t>образования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подготовке</w:t>
      </w:r>
      <w:proofErr w:type="gramEnd"/>
      <w:r w:rsidRPr="00025575">
        <w:rPr>
          <w:rFonts w:ascii="Times New Roman" w:eastAsia="Times New Roman" w:hAnsi="Times New Roman" w:cs="Times New Roman"/>
          <w:sz w:val="28"/>
          <w:szCs w:val="28"/>
        </w:rPr>
        <w:t>.</w:t>
      </w:r>
    </w:p>
    <w:p w14:paraId="4E997F24" w14:textId="21CBB62B" w:rsidR="00025575" w:rsidRPr="006F7757" w:rsidRDefault="00025575" w:rsidP="00226A0D">
      <w:pPr>
        <w:widowControl w:val="0"/>
        <w:autoSpaceDE w:val="0"/>
        <w:autoSpaceDN w:val="0"/>
        <w:spacing w:after="0" w:line="240" w:lineRule="auto"/>
        <w:ind w:right="-1" w:firstLine="698"/>
        <w:jc w:val="both"/>
        <w:rPr>
          <w:rFonts w:ascii="Times New Roman" w:eastAsia="Times New Roman" w:hAnsi="Times New Roman" w:cs="Times New Roman"/>
          <w:sz w:val="28"/>
          <w:szCs w:val="28"/>
        </w:rPr>
      </w:pPr>
      <w:r w:rsidRPr="00025575">
        <w:rPr>
          <w:rFonts w:ascii="Times New Roman" w:eastAsia="Times New Roman" w:hAnsi="Times New Roman" w:cs="Times New Roman"/>
          <w:sz w:val="28"/>
          <w:szCs w:val="28"/>
        </w:rPr>
        <w:t>Состав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приемной</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комиссии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график</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проведения</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нормативов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утверждается</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приказом</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директора</w:t>
      </w:r>
      <w:r w:rsidRPr="00025575">
        <w:rPr>
          <w:rFonts w:ascii="Times New Roman" w:eastAsia="Times New Roman" w:hAnsi="Times New Roman" w:cs="Times New Roman"/>
          <w:spacing w:val="71"/>
          <w:sz w:val="28"/>
          <w:szCs w:val="28"/>
        </w:rPr>
        <w:t xml:space="preserve"> </w:t>
      </w:r>
      <w:r w:rsidRPr="00025575">
        <w:rPr>
          <w:rFonts w:ascii="Times New Roman" w:eastAsia="Times New Roman" w:hAnsi="Times New Roman" w:cs="Times New Roman"/>
          <w:sz w:val="28"/>
          <w:szCs w:val="28"/>
        </w:rPr>
        <w:t>спортивной   школы.   Отбор   осуществляется</w:t>
      </w:r>
      <w:r w:rsidRPr="00025575">
        <w:rPr>
          <w:rFonts w:ascii="Times New Roman" w:eastAsia="Times New Roman" w:hAnsi="Times New Roman" w:cs="Times New Roman"/>
          <w:spacing w:val="-67"/>
          <w:sz w:val="28"/>
          <w:szCs w:val="28"/>
        </w:rPr>
        <w:t xml:space="preserve"> </w:t>
      </w:r>
      <w:r w:rsidRPr="00025575">
        <w:rPr>
          <w:rFonts w:ascii="Times New Roman" w:eastAsia="Times New Roman" w:hAnsi="Times New Roman" w:cs="Times New Roman"/>
          <w:sz w:val="28"/>
          <w:szCs w:val="28"/>
        </w:rPr>
        <w:t>по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итогам</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успешно</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сданных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приемных</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нормативов,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также</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в</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соответствии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спортивного разряда</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и</w:t>
      </w:r>
      <w:r w:rsidRPr="00025575">
        <w:rPr>
          <w:rFonts w:ascii="Times New Roman" w:eastAsia="Times New Roman" w:hAnsi="Times New Roman" w:cs="Times New Roman"/>
          <w:spacing w:val="-1"/>
          <w:sz w:val="28"/>
          <w:szCs w:val="28"/>
        </w:rPr>
        <w:t xml:space="preserve"> </w:t>
      </w:r>
      <w:r w:rsidRPr="00025575">
        <w:rPr>
          <w:rFonts w:ascii="Times New Roman" w:eastAsia="Times New Roman" w:hAnsi="Times New Roman" w:cs="Times New Roman"/>
          <w:sz w:val="28"/>
          <w:szCs w:val="28"/>
        </w:rPr>
        <w:t>результата</w:t>
      </w:r>
      <w:r w:rsidRPr="00025575">
        <w:rPr>
          <w:rFonts w:ascii="Times New Roman" w:eastAsia="Times New Roman" w:hAnsi="Times New Roman" w:cs="Times New Roman"/>
          <w:spacing w:val="-2"/>
          <w:sz w:val="28"/>
          <w:szCs w:val="28"/>
        </w:rPr>
        <w:t xml:space="preserve"> </w:t>
      </w:r>
      <w:r w:rsidRPr="00025575">
        <w:rPr>
          <w:rFonts w:ascii="Times New Roman" w:eastAsia="Times New Roman" w:hAnsi="Times New Roman" w:cs="Times New Roman"/>
          <w:sz w:val="28"/>
          <w:szCs w:val="28"/>
        </w:rPr>
        <w:t>конкретному</w:t>
      </w:r>
      <w:r w:rsidRPr="00025575">
        <w:rPr>
          <w:rFonts w:ascii="Times New Roman" w:eastAsia="Times New Roman" w:hAnsi="Times New Roman" w:cs="Times New Roman"/>
          <w:spacing w:val="-5"/>
          <w:sz w:val="28"/>
          <w:szCs w:val="28"/>
        </w:rPr>
        <w:t xml:space="preserve"> </w:t>
      </w:r>
      <w:r w:rsidRPr="00025575">
        <w:rPr>
          <w:rFonts w:ascii="Times New Roman" w:eastAsia="Times New Roman" w:hAnsi="Times New Roman" w:cs="Times New Roman"/>
          <w:sz w:val="28"/>
          <w:szCs w:val="28"/>
        </w:rPr>
        <w:t>этапу</w:t>
      </w:r>
      <w:r w:rsidRPr="00025575">
        <w:rPr>
          <w:rFonts w:ascii="Times New Roman" w:eastAsia="Times New Roman" w:hAnsi="Times New Roman" w:cs="Times New Roman"/>
          <w:spacing w:val="-4"/>
          <w:sz w:val="28"/>
          <w:szCs w:val="28"/>
        </w:rPr>
        <w:t xml:space="preserve"> </w:t>
      </w:r>
      <w:r w:rsidRPr="00025575">
        <w:rPr>
          <w:rFonts w:ascii="Times New Roman" w:eastAsia="Times New Roman" w:hAnsi="Times New Roman" w:cs="Times New Roman"/>
          <w:sz w:val="28"/>
          <w:szCs w:val="28"/>
        </w:rPr>
        <w:t>спортивной</w:t>
      </w:r>
      <w:r w:rsidRPr="00025575">
        <w:rPr>
          <w:rFonts w:ascii="Times New Roman" w:eastAsia="Times New Roman" w:hAnsi="Times New Roman" w:cs="Times New Roman"/>
          <w:spacing w:val="-3"/>
          <w:sz w:val="28"/>
          <w:szCs w:val="28"/>
        </w:rPr>
        <w:t xml:space="preserve"> </w:t>
      </w:r>
      <w:r w:rsidR="006F7757">
        <w:rPr>
          <w:rFonts w:ascii="Times New Roman" w:eastAsia="Times New Roman" w:hAnsi="Times New Roman" w:cs="Times New Roman"/>
          <w:sz w:val="28"/>
          <w:szCs w:val="28"/>
        </w:rPr>
        <w:t>подготовки.</w:t>
      </w:r>
    </w:p>
    <w:p w14:paraId="79D0AD05" w14:textId="3D87C7B8" w:rsidR="00605AF1" w:rsidRDefault="00605AF1"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Комплексы контрольных упражнений, тесты и уровни спортивной кв</w:t>
      </w:r>
      <w:r w:rsidR="001C40A1">
        <w:rPr>
          <w:rFonts w:ascii="Times New Roman" w:hAnsi="Times New Roman" w:cs="Times New Roman"/>
          <w:sz w:val="28"/>
          <w:szCs w:val="28"/>
        </w:rPr>
        <w:t>алификации указаны в таблицах 11, 12</w:t>
      </w:r>
      <w:r>
        <w:rPr>
          <w:rFonts w:ascii="Times New Roman" w:hAnsi="Times New Roman" w:cs="Times New Roman"/>
          <w:sz w:val="28"/>
          <w:szCs w:val="28"/>
        </w:rPr>
        <w:t>,</w:t>
      </w:r>
      <w:r w:rsidR="001C40A1">
        <w:rPr>
          <w:rFonts w:ascii="Times New Roman" w:hAnsi="Times New Roman" w:cs="Times New Roman"/>
          <w:sz w:val="28"/>
          <w:szCs w:val="28"/>
        </w:rPr>
        <w:t xml:space="preserve"> 13, 14</w:t>
      </w:r>
      <w:r w:rsidR="00A4542F">
        <w:rPr>
          <w:rFonts w:ascii="Times New Roman" w:hAnsi="Times New Roman" w:cs="Times New Roman"/>
          <w:sz w:val="28"/>
          <w:szCs w:val="28"/>
        </w:rPr>
        <w:t>.</w:t>
      </w:r>
    </w:p>
    <w:p w14:paraId="587A484D" w14:textId="77777777" w:rsidR="00025575" w:rsidRDefault="00025575"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6386C09F" w14:textId="7E5465BB" w:rsidR="00605AF1" w:rsidRDefault="001C40A1" w:rsidP="00605AF1">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11</w:t>
      </w:r>
    </w:p>
    <w:p w14:paraId="1149A80E" w14:textId="77777777" w:rsidR="007778B6" w:rsidRDefault="00605AF1" w:rsidP="00605AF1">
      <w:pPr>
        <w:spacing w:after="0" w:line="240" w:lineRule="auto"/>
        <w:ind w:left="-426"/>
        <w:jc w:val="center"/>
        <w:rPr>
          <w:rFonts w:ascii="Times New Roman" w:hAnsi="Times New Roman" w:cs="Times New Roman"/>
          <w:b/>
          <w:sz w:val="28"/>
          <w:szCs w:val="28"/>
        </w:rPr>
      </w:pPr>
      <w:r w:rsidRPr="00605AF1">
        <w:rPr>
          <w:rFonts w:ascii="Times New Roman" w:hAnsi="Times New Roman" w:cs="Times New Roman"/>
          <w:b/>
          <w:sz w:val="28"/>
          <w:szCs w:val="28"/>
        </w:rPr>
        <w:t>Нормативы по общей физической и специальной физической подготовки для зачисления и перевода на этап начальной под</w:t>
      </w:r>
      <w:r w:rsidR="007778B6">
        <w:rPr>
          <w:rFonts w:ascii="Times New Roman" w:hAnsi="Times New Roman" w:cs="Times New Roman"/>
          <w:b/>
          <w:sz w:val="28"/>
          <w:szCs w:val="28"/>
        </w:rPr>
        <w:t xml:space="preserve">готовки по виду спорта </w:t>
      </w:r>
    </w:p>
    <w:p w14:paraId="2C05CCC6" w14:textId="7B4EEA4C" w:rsidR="00605AF1" w:rsidRDefault="00226A0D" w:rsidP="00605AF1">
      <w:pPr>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«баскетбол</w:t>
      </w:r>
      <w:r w:rsidR="00605AF1" w:rsidRPr="00605AF1">
        <w:rPr>
          <w:rFonts w:ascii="Times New Roman" w:hAnsi="Times New Roman" w:cs="Times New Roman"/>
          <w:b/>
          <w:sz w:val="28"/>
          <w:szCs w:val="28"/>
        </w:rPr>
        <w:t>»</w:t>
      </w:r>
    </w:p>
    <w:tbl>
      <w:tblPr>
        <w:tblStyle w:val="aff1"/>
        <w:tblW w:w="5000" w:type="pct"/>
        <w:tblLook w:val="04A0" w:firstRow="1" w:lastRow="0" w:firstColumn="1" w:lastColumn="0" w:noHBand="0" w:noVBand="1"/>
      </w:tblPr>
      <w:tblGrid>
        <w:gridCol w:w="690"/>
        <w:gridCol w:w="2241"/>
        <w:gridCol w:w="1549"/>
        <w:gridCol w:w="1437"/>
        <w:gridCol w:w="1251"/>
        <w:gridCol w:w="1437"/>
        <w:gridCol w:w="1249"/>
      </w:tblGrid>
      <w:tr w:rsidR="00605AF1" w:rsidRPr="005D7AA0" w14:paraId="3147CC69" w14:textId="77777777" w:rsidTr="0012601C">
        <w:tc>
          <w:tcPr>
            <w:tcW w:w="350" w:type="pct"/>
            <w:vMerge w:val="restart"/>
          </w:tcPr>
          <w:p w14:paraId="718390FD" w14:textId="7C6C1016" w:rsidR="00605AF1" w:rsidRPr="005D7AA0" w:rsidRDefault="00605AF1"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w:t>
            </w:r>
          </w:p>
        </w:tc>
        <w:tc>
          <w:tcPr>
            <w:tcW w:w="1137" w:type="pct"/>
            <w:vMerge w:val="restart"/>
          </w:tcPr>
          <w:p w14:paraId="5F5E1BC4" w14:textId="71B01F3E" w:rsidR="00605AF1" w:rsidRPr="005D7AA0" w:rsidRDefault="00605AF1"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Упражнения</w:t>
            </w:r>
          </w:p>
        </w:tc>
        <w:tc>
          <w:tcPr>
            <w:tcW w:w="786" w:type="pct"/>
            <w:vMerge w:val="restart"/>
          </w:tcPr>
          <w:p w14:paraId="385C10BC" w14:textId="5F7FCA14" w:rsidR="00605AF1" w:rsidRPr="005D7AA0" w:rsidRDefault="00605AF1"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Единица измерения</w:t>
            </w:r>
          </w:p>
        </w:tc>
        <w:tc>
          <w:tcPr>
            <w:tcW w:w="1364" w:type="pct"/>
            <w:gridSpan w:val="2"/>
          </w:tcPr>
          <w:p w14:paraId="3723F7D4" w14:textId="0CDC0E93" w:rsidR="00605AF1" w:rsidRPr="005D7AA0" w:rsidRDefault="00605AF1"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 xml:space="preserve">Норматив до года обучения </w:t>
            </w:r>
          </w:p>
        </w:tc>
        <w:tc>
          <w:tcPr>
            <w:tcW w:w="1363" w:type="pct"/>
            <w:gridSpan w:val="2"/>
          </w:tcPr>
          <w:p w14:paraId="3A74E37C" w14:textId="47388B52" w:rsidR="00605AF1" w:rsidRPr="005D7AA0" w:rsidRDefault="00605AF1"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Норматив свыше года обучения</w:t>
            </w:r>
          </w:p>
        </w:tc>
      </w:tr>
      <w:tr w:rsidR="0012601C" w:rsidRPr="005D7AA0" w14:paraId="005080B6" w14:textId="77777777" w:rsidTr="0012601C">
        <w:tc>
          <w:tcPr>
            <w:tcW w:w="350" w:type="pct"/>
            <w:vMerge/>
          </w:tcPr>
          <w:p w14:paraId="2A79B31C" w14:textId="77777777" w:rsidR="00605AF1" w:rsidRPr="005D7AA0" w:rsidRDefault="00605AF1" w:rsidP="00605AF1">
            <w:pPr>
              <w:spacing w:after="0" w:line="240" w:lineRule="auto"/>
              <w:jc w:val="center"/>
              <w:rPr>
                <w:rFonts w:ascii="Times New Roman" w:hAnsi="Times New Roman" w:cs="Times New Roman"/>
                <w:b/>
                <w:sz w:val="24"/>
                <w:szCs w:val="24"/>
              </w:rPr>
            </w:pPr>
          </w:p>
        </w:tc>
        <w:tc>
          <w:tcPr>
            <w:tcW w:w="1137" w:type="pct"/>
            <w:vMerge/>
          </w:tcPr>
          <w:p w14:paraId="19D90048" w14:textId="77777777" w:rsidR="00605AF1" w:rsidRPr="005D7AA0" w:rsidRDefault="00605AF1" w:rsidP="00605AF1">
            <w:pPr>
              <w:spacing w:after="0" w:line="240" w:lineRule="auto"/>
              <w:jc w:val="center"/>
              <w:rPr>
                <w:rFonts w:ascii="Times New Roman" w:hAnsi="Times New Roman" w:cs="Times New Roman"/>
                <w:b/>
                <w:sz w:val="24"/>
                <w:szCs w:val="24"/>
              </w:rPr>
            </w:pPr>
          </w:p>
        </w:tc>
        <w:tc>
          <w:tcPr>
            <w:tcW w:w="786" w:type="pct"/>
            <w:vMerge/>
          </w:tcPr>
          <w:p w14:paraId="34EC8C18" w14:textId="77777777" w:rsidR="00605AF1" w:rsidRPr="005D7AA0" w:rsidRDefault="00605AF1" w:rsidP="00605AF1">
            <w:pPr>
              <w:spacing w:after="0" w:line="240" w:lineRule="auto"/>
              <w:jc w:val="center"/>
              <w:rPr>
                <w:rFonts w:ascii="Times New Roman" w:hAnsi="Times New Roman" w:cs="Times New Roman"/>
                <w:b/>
                <w:sz w:val="24"/>
                <w:szCs w:val="24"/>
              </w:rPr>
            </w:pPr>
          </w:p>
        </w:tc>
        <w:tc>
          <w:tcPr>
            <w:tcW w:w="729" w:type="pct"/>
          </w:tcPr>
          <w:p w14:paraId="71C74890" w14:textId="359B23D7" w:rsidR="00605AF1" w:rsidRPr="005D7AA0" w:rsidRDefault="00605AF1"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мальчики</w:t>
            </w:r>
          </w:p>
        </w:tc>
        <w:tc>
          <w:tcPr>
            <w:tcW w:w="635" w:type="pct"/>
          </w:tcPr>
          <w:p w14:paraId="05379FF9" w14:textId="1BBAC234" w:rsidR="00605AF1" w:rsidRPr="005D7AA0" w:rsidRDefault="00605AF1"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девочки</w:t>
            </w:r>
          </w:p>
        </w:tc>
        <w:tc>
          <w:tcPr>
            <w:tcW w:w="729" w:type="pct"/>
          </w:tcPr>
          <w:p w14:paraId="4200B70C" w14:textId="4F18DA5B" w:rsidR="00605AF1" w:rsidRPr="005D7AA0" w:rsidRDefault="00605AF1"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мальчики</w:t>
            </w:r>
          </w:p>
        </w:tc>
        <w:tc>
          <w:tcPr>
            <w:tcW w:w="634" w:type="pct"/>
          </w:tcPr>
          <w:p w14:paraId="307B2BEA" w14:textId="077DA83C" w:rsidR="00605AF1" w:rsidRPr="005D7AA0" w:rsidRDefault="00605AF1"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девочки</w:t>
            </w:r>
          </w:p>
        </w:tc>
      </w:tr>
      <w:tr w:rsidR="00605AF1" w:rsidRPr="005D7AA0" w14:paraId="7C2A88DF" w14:textId="77777777" w:rsidTr="0012601C">
        <w:tc>
          <w:tcPr>
            <w:tcW w:w="5000" w:type="pct"/>
            <w:gridSpan w:val="7"/>
          </w:tcPr>
          <w:p w14:paraId="0A04FB54" w14:textId="077B4085" w:rsidR="00605AF1" w:rsidRPr="005D7AA0" w:rsidRDefault="00B97FEA"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 xml:space="preserve">1. </w:t>
            </w:r>
            <w:r w:rsidR="00AF261C" w:rsidRPr="005D7AA0">
              <w:rPr>
                <w:rFonts w:ascii="Times New Roman" w:hAnsi="Times New Roman" w:cs="Times New Roman"/>
                <w:sz w:val="24"/>
                <w:szCs w:val="24"/>
              </w:rPr>
              <w:t>Нормативы общей физической подготовки</w:t>
            </w:r>
          </w:p>
        </w:tc>
      </w:tr>
      <w:tr w:rsidR="0012601C" w:rsidRPr="005D7AA0" w14:paraId="503CF99D" w14:textId="77777777" w:rsidTr="0012601C">
        <w:tc>
          <w:tcPr>
            <w:tcW w:w="350" w:type="pct"/>
            <w:vMerge w:val="restart"/>
          </w:tcPr>
          <w:p w14:paraId="06D1DE88" w14:textId="282AA8B8"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1.1.</w:t>
            </w:r>
          </w:p>
        </w:tc>
        <w:tc>
          <w:tcPr>
            <w:tcW w:w="1137" w:type="pct"/>
            <w:vMerge w:val="restart"/>
            <w:vAlign w:val="center"/>
          </w:tcPr>
          <w:p w14:paraId="3C52C346" w14:textId="723548E1" w:rsidR="00B97FEA" w:rsidRPr="005D7AA0" w:rsidRDefault="00B97FEA" w:rsidP="00AF261C">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 xml:space="preserve">Челночный бег 3х10 м </w:t>
            </w:r>
          </w:p>
        </w:tc>
        <w:tc>
          <w:tcPr>
            <w:tcW w:w="786" w:type="pct"/>
            <w:vMerge w:val="restart"/>
          </w:tcPr>
          <w:p w14:paraId="4E1A334A" w14:textId="53BCE97D"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с</w:t>
            </w:r>
          </w:p>
        </w:tc>
        <w:tc>
          <w:tcPr>
            <w:tcW w:w="729" w:type="pct"/>
          </w:tcPr>
          <w:p w14:paraId="5E2E7612" w14:textId="79F854C7"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635" w:type="pct"/>
          </w:tcPr>
          <w:p w14:paraId="377488BA" w14:textId="46D95E70"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729" w:type="pct"/>
          </w:tcPr>
          <w:p w14:paraId="0CAE0889" w14:textId="1C08CA2D"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634" w:type="pct"/>
          </w:tcPr>
          <w:p w14:paraId="0B8A35C2" w14:textId="1840F1DF"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r>
      <w:tr w:rsidR="0012601C" w:rsidRPr="005D7AA0" w14:paraId="681D7800" w14:textId="77777777" w:rsidTr="0012601C">
        <w:tc>
          <w:tcPr>
            <w:tcW w:w="350" w:type="pct"/>
            <w:vMerge/>
          </w:tcPr>
          <w:p w14:paraId="78C73AC9" w14:textId="77777777" w:rsidR="0012601C" w:rsidRPr="005D7AA0" w:rsidRDefault="0012601C" w:rsidP="00605AF1">
            <w:pPr>
              <w:spacing w:after="0" w:line="240" w:lineRule="auto"/>
              <w:jc w:val="center"/>
              <w:rPr>
                <w:rFonts w:ascii="Times New Roman" w:hAnsi="Times New Roman" w:cs="Times New Roman"/>
                <w:b/>
                <w:sz w:val="24"/>
                <w:szCs w:val="24"/>
              </w:rPr>
            </w:pPr>
          </w:p>
        </w:tc>
        <w:tc>
          <w:tcPr>
            <w:tcW w:w="1137" w:type="pct"/>
            <w:vMerge/>
            <w:vAlign w:val="center"/>
          </w:tcPr>
          <w:p w14:paraId="0E27381E" w14:textId="77777777" w:rsidR="0012601C" w:rsidRPr="005D7AA0" w:rsidRDefault="0012601C" w:rsidP="00AF261C">
            <w:pPr>
              <w:spacing w:after="0" w:line="240" w:lineRule="auto"/>
              <w:jc w:val="center"/>
              <w:rPr>
                <w:rFonts w:ascii="Times New Roman" w:hAnsi="Times New Roman" w:cs="Times New Roman"/>
                <w:sz w:val="24"/>
                <w:szCs w:val="24"/>
              </w:rPr>
            </w:pPr>
          </w:p>
        </w:tc>
        <w:tc>
          <w:tcPr>
            <w:tcW w:w="786" w:type="pct"/>
            <w:vMerge/>
          </w:tcPr>
          <w:p w14:paraId="11A09D8F" w14:textId="0653B113" w:rsidR="0012601C" w:rsidRPr="005D7AA0" w:rsidRDefault="0012601C" w:rsidP="00605AF1">
            <w:pPr>
              <w:spacing w:after="0" w:line="240" w:lineRule="auto"/>
              <w:jc w:val="center"/>
              <w:rPr>
                <w:rFonts w:ascii="Times New Roman" w:hAnsi="Times New Roman" w:cs="Times New Roman"/>
                <w:sz w:val="24"/>
                <w:szCs w:val="24"/>
              </w:rPr>
            </w:pPr>
          </w:p>
        </w:tc>
        <w:tc>
          <w:tcPr>
            <w:tcW w:w="729" w:type="pct"/>
          </w:tcPr>
          <w:p w14:paraId="59C93570" w14:textId="582A2DB4"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10,3</w:t>
            </w:r>
          </w:p>
        </w:tc>
        <w:tc>
          <w:tcPr>
            <w:tcW w:w="635" w:type="pct"/>
          </w:tcPr>
          <w:p w14:paraId="1713F643" w14:textId="6B65835E"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10,6</w:t>
            </w:r>
          </w:p>
        </w:tc>
        <w:tc>
          <w:tcPr>
            <w:tcW w:w="729" w:type="pct"/>
          </w:tcPr>
          <w:p w14:paraId="73DB2361" w14:textId="488E94CD"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9,6</w:t>
            </w:r>
          </w:p>
        </w:tc>
        <w:tc>
          <w:tcPr>
            <w:tcW w:w="634" w:type="pct"/>
          </w:tcPr>
          <w:p w14:paraId="38E94589" w14:textId="20EADBA5"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9,9</w:t>
            </w:r>
          </w:p>
        </w:tc>
      </w:tr>
      <w:tr w:rsidR="0012601C" w:rsidRPr="005D7AA0" w14:paraId="6BD28C10" w14:textId="77777777" w:rsidTr="0012601C">
        <w:tc>
          <w:tcPr>
            <w:tcW w:w="350" w:type="pct"/>
            <w:vMerge w:val="restart"/>
          </w:tcPr>
          <w:p w14:paraId="4E40E755" w14:textId="07976853"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1.2</w:t>
            </w:r>
          </w:p>
        </w:tc>
        <w:tc>
          <w:tcPr>
            <w:tcW w:w="1137" w:type="pct"/>
            <w:vMerge w:val="restart"/>
          </w:tcPr>
          <w:p w14:paraId="2AF785EA" w14:textId="0A95548B"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Прыжок в длину с места толчком двумя ногами</w:t>
            </w:r>
          </w:p>
        </w:tc>
        <w:tc>
          <w:tcPr>
            <w:tcW w:w="786" w:type="pct"/>
            <w:vMerge w:val="restart"/>
          </w:tcPr>
          <w:p w14:paraId="74D93A45" w14:textId="1DD91E7B"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см</w:t>
            </w:r>
          </w:p>
        </w:tc>
        <w:tc>
          <w:tcPr>
            <w:tcW w:w="729" w:type="pct"/>
          </w:tcPr>
          <w:p w14:paraId="4C9D6838" w14:textId="72BD848D"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635" w:type="pct"/>
          </w:tcPr>
          <w:p w14:paraId="4DB40FA0" w14:textId="6B9314AC"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729" w:type="pct"/>
          </w:tcPr>
          <w:p w14:paraId="0FC83A74" w14:textId="048D09A4"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634" w:type="pct"/>
          </w:tcPr>
          <w:p w14:paraId="0F773901" w14:textId="31B7957F"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r>
      <w:tr w:rsidR="0012601C" w:rsidRPr="005D7AA0" w14:paraId="4753D53E" w14:textId="77777777" w:rsidTr="0012601C">
        <w:tc>
          <w:tcPr>
            <w:tcW w:w="350" w:type="pct"/>
            <w:vMerge/>
          </w:tcPr>
          <w:p w14:paraId="5977CA31" w14:textId="77777777" w:rsidR="0012601C" w:rsidRPr="005D7AA0" w:rsidRDefault="0012601C" w:rsidP="00605AF1">
            <w:pPr>
              <w:spacing w:after="0" w:line="240" w:lineRule="auto"/>
              <w:jc w:val="center"/>
              <w:rPr>
                <w:rFonts w:ascii="Times New Roman" w:hAnsi="Times New Roman" w:cs="Times New Roman"/>
                <w:b/>
                <w:sz w:val="24"/>
                <w:szCs w:val="24"/>
              </w:rPr>
            </w:pPr>
          </w:p>
        </w:tc>
        <w:tc>
          <w:tcPr>
            <w:tcW w:w="1137" w:type="pct"/>
            <w:vMerge/>
          </w:tcPr>
          <w:p w14:paraId="6394A41F" w14:textId="77777777" w:rsidR="0012601C" w:rsidRPr="005D7AA0" w:rsidRDefault="0012601C" w:rsidP="00605AF1">
            <w:pPr>
              <w:spacing w:after="0" w:line="240" w:lineRule="auto"/>
              <w:jc w:val="center"/>
              <w:rPr>
                <w:rFonts w:ascii="Times New Roman" w:hAnsi="Times New Roman" w:cs="Times New Roman"/>
                <w:sz w:val="24"/>
                <w:szCs w:val="24"/>
              </w:rPr>
            </w:pPr>
          </w:p>
        </w:tc>
        <w:tc>
          <w:tcPr>
            <w:tcW w:w="786" w:type="pct"/>
            <w:vMerge/>
          </w:tcPr>
          <w:p w14:paraId="58692FCC" w14:textId="77777777" w:rsidR="0012601C" w:rsidRPr="005D7AA0" w:rsidRDefault="0012601C" w:rsidP="00605AF1">
            <w:pPr>
              <w:spacing w:after="0" w:line="240" w:lineRule="auto"/>
              <w:jc w:val="center"/>
              <w:rPr>
                <w:rFonts w:ascii="Times New Roman" w:hAnsi="Times New Roman" w:cs="Times New Roman"/>
                <w:b/>
                <w:sz w:val="24"/>
                <w:szCs w:val="24"/>
              </w:rPr>
            </w:pPr>
          </w:p>
        </w:tc>
        <w:tc>
          <w:tcPr>
            <w:tcW w:w="729" w:type="pct"/>
          </w:tcPr>
          <w:p w14:paraId="565B8C96" w14:textId="2E03D728"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110</w:t>
            </w:r>
          </w:p>
        </w:tc>
        <w:tc>
          <w:tcPr>
            <w:tcW w:w="635" w:type="pct"/>
          </w:tcPr>
          <w:p w14:paraId="112D2A6A" w14:textId="2C04E87B"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105</w:t>
            </w:r>
          </w:p>
        </w:tc>
        <w:tc>
          <w:tcPr>
            <w:tcW w:w="729" w:type="pct"/>
          </w:tcPr>
          <w:p w14:paraId="0CC0E8C5" w14:textId="2891A630"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130</w:t>
            </w:r>
          </w:p>
        </w:tc>
        <w:tc>
          <w:tcPr>
            <w:tcW w:w="634" w:type="pct"/>
          </w:tcPr>
          <w:p w14:paraId="5FAE9340" w14:textId="65F9FE40"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120</w:t>
            </w:r>
          </w:p>
        </w:tc>
      </w:tr>
      <w:tr w:rsidR="0012601C" w:rsidRPr="005D7AA0" w14:paraId="4FD3E5D4" w14:textId="77777777" w:rsidTr="0012601C">
        <w:tc>
          <w:tcPr>
            <w:tcW w:w="5000" w:type="pct"/>
            <w:gridSpan w:val="7"/>
          </w:tcPr>
          <w:p w14:paraId="5A0368AF" w14:textId="19E26F8D" w:rsidR="0012601C" w:rsidRPr="005D7AA0" w:rsidRDefault="0012601C"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2. Нормативы специальной физической подготовки</w:t>
            </w:r>
          </w:p>
        </w:tc>
      </w:tr>
      <w:tr w:rsidR="0012601C" w:rsidRPr="005D7AA0" w14:paraId="0D628B47" w14:textId="77777777" w:rsidTr="0012601C">
        <w:tc>
          <w:tcPr>
            <w:tcW w:w="350" w:type="pct"/>
            <w:vMerge w:val="restart"/>
          </w:tcPr>
          <w:p w14:paraId="07544491" w14:textId="771F54CD" w:rsidR="00B97FEA"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2.1</w:t>
            </w:r>
          </w:p>
        </w:tc>
        <w:tc>
          <w:tcPr>
            <w:tcW w:w="1137" w:type="pct"/>
            <w:vMerge w:val="restart"/>
          </w:tcPr>
          <w:p w14:paraId="46D720CD" w14:textId="1C826B26" w:rsidR="00B97FEA" w:rsidRPr="005D7AA0" w:rsidRDefault="0012601C" w:rsidP="00B97FEA">
            <w:pPr>
              <w:jc w:val="center"/>
              <w:rPr>
                <w:rFonts w:ascii="Times New Roman" w:hAnsi="Times New Roman" w:cs="Times New Roman"/>
                <w:sz w:val="24"/>
                <w:szCs w:val="24"/>
              </w:rPr>
            </w:pPr>
            <w:r w:rsidRPr="005D7AA0">
              <w:rPr>
                <w:rFonts w:ascii="Times New Roman" w:hAnsi="Times New Roman" w:cs="Times New Roman"/>
                <w:sz w:val="24"/>
                <w:szCs w:val="24"/>
              </w:rPr>
              <w:t xml:space="preserve">Прыжок вверх с места </w:t>
            </w:r>
            <w:proofErr w:type="gramStart"/>
            <w:r w:rsidRPr="005D7AA0">
              <w:rPr>
                <w:rFonts w:ascii="Times New Roman" w:hAnsi="Times New Roman" w:cs="Times New Roman"/>
                <w:sz w:val="24"/>
                <w:szCs w:val="24"/>
              </w:rPr>
              <w:t>со</w:t>
            </w:r>
            <w:proofErr w:type="gramEnd"/>
            <w:r w:rsidRPr="005D7AA0">
              <w:rPr>
                <w:rFonts w:ascii="Times New Roman" w:hAnsi="Times New Roman" w:cs="Times New Roman"/>
                <w:sz w:val="24"/>
                <w:szCs w:val="24"/>
              </w:rPr>
              <w:t xml:space="preserve"> взмахом руками (см)</w:t>
            </w:r>
          </w:p>
        </w:tc>
        <w:tc>
          <w:tcPr>
            <w:tcW w:w="786" w:type="pct"/>
            <w:vMerge w:val="restart"/>
          </w:tcPr>
          <w:p w14:paraId="4612462B" w14:textId="50B9690D" w:rsidR="00B97FEA"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см</w:t>
            </w:r>
          </w:p>
        </w:tc>
        <w:tc>
          <w:tcPr>
            <w:tcW w:w="729" w:type="pct"/>
          </w:tcPr>
          <w:p w14:paraId="461AB677" w14:textId="1294DB6C"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635" w:type="pct"/>
          </w:tcPr>
          <w:p w14:paraId="09D6BAB7" w14:textId="73B2669E"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729" w:type="pct"/>
          </w:tcPr>
          <w:p w14:paraId="0DC5BCE6" w14:textId="1E17B7EF"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c>
          <w:tcPr>
            <w:tcW w:w="634" w:type="pct"/>
          </w:tcPr>
          <w:p w14:paraId="75EC82CB" w14:textId="0EF7FB1B" w:rsidR="00B97FEA" w:rsidRPr="005D7AA0" w:rsidRDefault="00B97FEA"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менее</w:t>
            </w:r>
          </w:p>
        </w:tc>
      </w:tr>
      <w:tr w:rsidR="0012601C" w:rsidRPr="005D7AA0" w14:paraId="68879FB0" w14:textId="77777777" w:rsidTr="0012601C">
        <w:tc>
          <w:tcPr>
            <w:tcW w:w="350" w:type="pct"/>
            <w:vMerge/>
          </w:tcPr>
          <w:p w14:paraId="780B30A6" w14:textId="77777777" w:rsidR="0012601C" w:rsidRPr="005D7AA0" w:rsidRDefault="0012601C" w:rsidP="00605AF1">
            <w:pPr>
              <w:spacing w:after="0" w:line="240" w:lineRule="auto"/>
              <w:jc w:val="center"/>
              <w:rPr>
                <w:rFonts w:ascii="Times New Roman" w:hAnsi="Times New Roman" w:cs="Times New Roman"/>
                <w:b/>
                <w:sz w:val="24"/>
                <w:szCs w:val="24"/>
              </w:rPr>
            </w:pPr>
          </w:p>
        </w:tc>
        <w:tc>
          <w:tcPr>
            <w:tcW w:w="1137" w:type="pct"/>
            <w:vMerge/>
          </w:tcPr>
          <w:p w14:paraId="60563D06" w14:textId="77777777" w:rsidR="0012601C" w:rsidRPr="005D7AA0" w:rsidRDefault="0012601C" w:rsidP="00B97FEA">
            <w:pPr>
              <w:jc w:val="center"/>
              <w:rPr>
                <w:rFonts w:ascii="Times New Roman" w:hAnsi="Times New Roman" w:cs="Times New Roman"/>
                <w:sz w:val="24"/>
                <w:szCs w:val="24"/>
              </w:rPr>
            </w:pPr>
          </w:p>
        </w:tc>
        <w:tc>
          <w:tcPr>
            <w:tcW w:w="786" w:type="pct"/>
            <w:vMerge/>
          </w:tcPr>
          <w:p w14:paraId="676FFE99" w14:textId="77777777" w:rsidR="0012601C" w:rsidRPr="005D7AA0" w:rsidRDefault="0012601C" w:rsidP="00605AF1">
            <w:pPr>
              <w:spacing w:after="0" w:line="240" w:lineRule="auto"/>
              <w:jc w:val="center"/>
              <w:rPr>
                <w:rFonts w:ascii="Times New Roman" w:hAnsi="Times New Roman" w:cs="Times New Roman"/>
                <w:sz w:val="24"/>
                <w:szCs w:val="24"/>
              </w:rPr>
            </w:pPr>
          </w:p>
        </w:tc>
        <w:tc>
          <w:tcPr>
            <w:tcW w:w="729" w:type="pct"/>
          </w:tcPr>
          <w:p w14:paraId="4E87113E" w14:textId="4669DCC5"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20</w:t>
            </w:r>
          </w:p>
        </w:tc>
        <w:tc>
          <w:tcPr>
            <w:tcW w:w="635" w:type="pct"/>
          </w:tcPr>
          <w:p w14:paraId="2EAD5350" w14:textId="2861AEBA"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16</w:t>
            </w:r>
          </w:p>
        </w:tc>
        <w:tc>
          <w:tcPr>
            <w:tcW w:w="729" w:type="pct"/>
          </w:tcPr>
          <w:p w14:paraId="4A61EB18" w14:textId="36221832"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22</w:t>
            </w:r>
          </w:p>
        </w:tc>
        <w:tc>
          <w:tcPr>
            <w:tcW w:w="634" w:type="pct"/>
          </w:tcPr>
          <w:p w14:paraId="2984D90D" w14:textId="1613560F" w:rsidR="0012601C" w:rsidRPr="005D7AA0" w:rsidRDefault="0012601C"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18</w:t>
            </w:r>
          </w:p>
        </w:tc>
      </w:tr>
      <w:tr w:rsidR="005D7AA0" w:rsidRPr="005D7AA0" w14:paraId="1D754726" w14:textId="77777777" w:rsidTr="0012601C">
        <w:tc>
          <w:tcPr>
            <w:tcW w:w="350" w:type="pct"/>
            <w:vMerge w:val="restart"/>
          </w:tcPr>
          <w:p w14:paraId="1885DB11" w14:textId="080524ED"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2.2</w:t>
            </w:r>
          </w:p>
        </w:tc>
        <w:tc>
          <w:tcPr>
            <w:tcW w:w="1137" w:type="pct"/>
            <w:vMerge w:val="restart"/>
          </w:tcPr>
          <w:p w14:paraId="6231DE76" w14:textId="33FB0290" w:rsidR="005D7AA0" w:rsidRPr="005D7AA0" w:rsidRDefault="005D7AA0" w:rsidP="007778B6">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 xml:space="preserve">Бег на 14 </w:t>
            </w:r>
            <w:proofErr w:type="gramStart"/>
            <w:r w:rsidRPr="005D7AA0">
              <w:rPr>
                <w:rFonts w:ascii="Times New Roman" w:hAnsi="Times New Roman" w:cs="Times New Roman"/>
                <w:sz w:val="24"/>
                <w:szCs w:val="24"/>
              </w:rPr>
              <w:t>м(</w:t>
            </w:r>
            <w:proofErr w:type="gramEnd"/>
            <w:r w:rsidRPr="005D7AA0">
              <w:rPr>
                <w:rFonts w:ascii="Times New Roman" w:hAnsi="Times New Roman" w:cs="Times New Roman"/>
                <w:sz w:val="24"/>
                <w:szCs w:val="24"/>
              </w:rPr>
              <w:t>с)</w:t>
            </w:r>
          </w:p>
        </w:tc>
        <w:tc>
          <w:tcPr>
            <w:tcW w:w="786" w:type="pct"/>
            <w:vMerge w:val="restart"/>
          </w:tcPr>
          <w:p w14:paraId="2E30330E" w14:textId="73FFFC0C"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b/>
                <w:sz w:val="24"/>
                <w:szCs w:val="24"/>
              </w:rPr>
              <w:t>с</w:t>
            </w:r>
          </w:p>
        </w:tc>
        <w:tc>
          <w:tcPr>
            <w:tcW w:w="729" w:type="pct"/>
          </w:tcPr>
          <w:p w14:paraId="0A235FEE" w14:textId="6D68011A"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635" w:type="pct"/>
          </w:tcPr>
          <w:p w14:paraId="0A23D7A6" w14:textId="5F4847A0"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729" w:type="pct"/>
          </w:tcPr>
          <w:p w14:paraId="1C14B8E6" w14:textId="16B87CC1"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c>
          <w:tcPr>
            <w:tcW w:w="634" w:type="pct"/>
          </w:tcPr>
          <w:p w14:paraId="62060EDE" w14:textId="384F6E5A" w:rsidR="005D7AA0" w:rsidRPr="005D7AA0" w:rsidRDefault="005D7AA0" w:rsidP="00605AF1">
            <w:pPr>
              <w:spacing w:after="0" w:line="240" w:lineRule="auto"/>
              <w:jc w:val="center"/>
              <w:rPr>
                <w:rFonts w:ascii="Times New Roman" w:hAnsi="Times New Roman" w:cs="Times New Roman"/>
                <w:b/>
                <w:sz w:val="24"/>
                <w:szCs w:val="24"/>
              </w:rPr>
            </w:pPr>
            <w:r w:rsidRPr="005D7AA0">
              <w:rPr>
                <w:rFonts w:ascii="Times New Roman" w:hAnsi="Times New Roman" w:cs="Times New Roman"/>
                <w:sz w:val="24"/>
                <w:szCs w:val="24"/>
              </w:rPr>
              <w:t>не более</w:t>
            </w:r>
          </w:p>
        </w:tc>
      </w:tr>
      <w:tr w:rsidR="005D7AA0" w:rsidRPr="005D7AA0" w14:paraId="3F624913" w14:textId="77777777" w:rsidTr="0012601C">
        <w:tc>
          <w:tcPr>
            <w:tcW w:w="350" w:type="pct"/>
            <w:vMerge/>
          </w:tcPr>
          <w:p w14:paraId="660A2E02" w14:textId="77777777" w:rsidR="005D7AA0" w:rsidRPr="005D7AA0" w:rsidRDefault="005D7AA0" w:rsidP="00605AF1">
            <w:pPr>
              <w:spacing w:after="0" w:line="240" w:lineRule="auto"/>
              <w:jc w:val="center"/>
              <w:rPr>
                <w:rFonts w:ascii="Times New Roman" w:hAnsi="Times New Roman" w:cs="Times New Roman"/>
                <w:b/>
                <w:sz w:val="24"/>
                <w:szCs w:val="24"/>
              </w:rPr>
            </w:pPr>
          </w:p>
        </w:tc>
        <w:tc>
          <w:tcPr>
            <w:tcW w:w="1137" w:type="pct"/>
            <w:vMerge/>
          </w:tcPr>
          <w:p w14:paraId="2F93DFDD" w14:textId="77777777" w:rsidR="005D7AA0" w:rsidRPr="005D7AA0" w:rsidRDefault="005D7AA0" w:rsidP="00605AF1">
            <w:pPr>
              <w:spacing w:after="0" w:line="240" w:lineRule="auto"/>
              <w:jc w:val="center"/>
              <w:rPr>
                <w:rFonts w:ascii="Times New Roman" w:hAnsi="Times New Roman" w:cs="Times New Roman"/>
                <w:sz w:val="24"/>
                <w:szCs w:val="24"/>
              </w:rPr>
            </w:pPr>
          </w:p>
        </w:tc>
        <w:tc>
          <w:tcPr>
            <w:tcW w:w="786" w:type="pct"/>
            <w:vMerge/>
          </w:tcPr>
          <w:p w14:paraId="56FFF2A8" w14:textId="77777777" w:rsidR="005D7AA0" w:rsidRPr="005D7AA0" w:rsidRDefault="005D7AA0" w:rsidP="00605AF1">
            <w:pPr>
              <w:spacing w:after="0" w:line="240" w:lineRule="auto"/>
              <w:jc w:val="center"/>
              <w:rPr>
                <w:rFonts w:ascii="Times New Roman" w:hAnsi="Times New Roman" w:cs="Times New Roman"/>
                <w:sz w:val="24"/>
                <w:szCs w:val="24"/>
              </w:rPr>
            </w:pPr>
          </w:p>
        </w:tc>
        <w:tc>
          <w:tcPr>
            <w:tcW w:w="729" w:type="pct"/>
          </w:tcPr>
          <w:p w14:paraId="340CFAE9" w14:textId="630D0540" w:rsidR="005D7AA0" w:rsidRPr="005D7AA0" w:rsidRDefault="005D7AA0"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 xml:space="preserve"> 3,5</w:t>
            </w:r>
          </w:p>
        </w:tc>
        <w:tc>
          <w:tcPr>
            <w:tcW w:w="635" w:type="pct"/>
          </w:tcPr>
          <w:p w14:paraId="71029B5A" w14:textId="6631A3A5" w:rsidR="005D7AA0" w:rsidRPr="005D7AA0" w:rsidRDefault="005D7AA0"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4,0</w:t>
            </w:r>
          </w:p>
        </w:tc>
        <w:tc>
          <w:tcPr>
            <w:tcW w:w="729" w:type="pct"/>
          </w:tcPr>
          <w:p w14:paraId="0C0EBC51" w14:textId="0C6C23C1" w:rsidR="005D7AA0" w:rsidRPr="005D7AA0" w:rsidRDefault="005D7AA0"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3,4</w:t>
            </w:r>
          </w:p>
        </w:tc>
        <w:tc>
          <w:tcPr>
            <w:tcW w:w="634" w:type="pct"/>
          </w:tcPr>
          <w:p w14:paraId="2C5B2334" w14:textId="0F137E9C" w:rsidR="005D7AA0" w:rsidRPr="005D7AA0" w:rsidRDefault="005D7AA0" w:rsidP="00605AF1">
            <w:pPr>
              <w:spacing w:after="0" w:line="240" w:lineRule="auto"/>
              <w:jc w:val="center"/>
              <w:rPr>
                <w:rFonts w:ascii="Times New Roman" w:hAnsi="Times New Roman" w:cs="Times New Roman"/>
                <w:sz w:val="24"/>
                <w:szCs w:val="24"/>
              </w:rPr>
            </w:pPr>
            <w:r w:rsidRPr="005D7AA0">
              <w:rPr>
                <w:rFonts w:ascii="Times New Roman" w:hAnsi="Times New Roman" w:cs="Times New Roman"/>
                <w:sz w:val="24"/>
                <w:szCs w:val="24"/>
              </w:rPr>
              <w:t>3,9</w:t>
            </w:r>
          </w:p>
        </w:tc>
      </w:tr>
    </w:tbl>
    <w:p w14:paraId="0A12A99B" w14:textId="77777777" w:rsidR="00605AF1" w:rsidRPr="00605AF1" w:rsidRDefault="00605AF1" w:rsidP="00605AF1">
      <w:pPr>
        <w:spacing w:after="0" w:line="240" w:lineRule="auto"/>
        <w:ind w:left="-426"/>
        <w:jc w:val="center"/>
        <w:rPr>
          <w:rFonts w:ascii="Times New Roman" w:hAnsi="Times New Roman" w:cs="Times New Roman"/>
          <w:b/>
          <w:sz w:val="28"/>
          <w:szCs w:val="28"/>
        </w:rPr>
      </w:pPr>
    </w:p>
    <w:p w14:paraId="1475D78D" w14:textId="77777777" w:rsidR="00605AF1" w:rsidRDefault="00605AF1" w:rsidP="003C3A52">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51750785" w14:textId="1A8AD669" w:rsidR="000F54C5" w:rsidRDefault="001C40A1" w:rsidP="000F54C5">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12</w:t>
      </w:r>
    </w:p>
    <w:p w14:paraId="3DFAC54B" w14:textId="10338BA3" w:rsidR="000F54C5" w:rsidRPr="002527C9" w:rsidRDefault="000F54C5" w:rsidP="000F54C5">
      <w:pPr>
        <w:spacing w:after="0" w:line="240" w:lineRule="auto"/>
        <w:ind w:left="-426"/>
        <w:jc w:val="center"/>
        <w:rPr>
          <w:rFonts w:ascii="Times New Roman" w:hAnsi="Times New Roman" w:cs="Times New Roman"/>
          <w:b/>
          <w:sz w:val="28"/>
          <w:szCs w:val="28"/>
        </w:rPr>
      </w:pPr>
      <w:r w:rsidRPr="002527C9">
        <w:rPr>
          <w:rFonts w:ascii="Times New Roman" w:hAnsi="Times New Roman" w:cs="Times New Roman"/>
          <w:b/>
          <w:sz w:val="28"/>
          <w:szCs w:val="28"/>
        </w:rPr>
        <w:t xml:space="preserve">Нормативы по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w:t>
      </w:r>
      <w:r w:rsidR="005D7AA0">
        <w:rPr>
          <w:rFonts w:ascii="Times New Roman" w:hAnsi="Times New Roman" w:cs="Times New Roman"/>
          <w:b/>
          <w:sz w:val="28"/>
          <w:szCs w:val="28"/>
        </w:rPr>
        <w:t>по виду спорта «баскетбол</w:t>
      </w:r>
      <w:r w:rsidRPr="002527C9">
        <w:rPr>
          <w:rFonts w:ascii="Times New Roman" w:hAnsi="Times New Roman" w:cs="Times New Roman"/>
          <w:b/>
          <w:sz w:val="28"/>
          <w:szCs w:val="28"/>
        </w:rPr>
        <w:t>»</w:t>
      </w:r>
    </w:p>
    <w:p w14:paraId="3B19F53A" w14:textId="77777777" w:rsidR="000F54C5" w:rsidRPr="000F54C5" w:rsidRDefault="000F54C5" w:rsidP="000F54C5">
      <w:pPr>
        <w:spacing w:after="0" w:line="240" w:lineRule="auto"/>
        <w:ind w:left="-426"/>
        <w:jc w:val="center"/>
        <w:rPr>
          <w:rFonts w:ascii="Times New Roman" w:hAnsi="Times New Roman" w:cs="Times New Roman"/>
          <w:sz w:val="28"/>
          <w:szCs w:val="28"/>
        </w:rPr>
      </w:pPr>
    </w:p>
    <w:tbl>
      <w:tblPr>
        <w:tblStyle w:val="aff1"/>
        <w:tblW w:w="10491" w:type="dxa"/>
        <w:tblInd w:w="-318" w:type="dxa"/>
        <w:tblLayout w:type="fixed"/>
        <w:tblLook w:val="04A0" w:firstRow="1" w:lastRow="0" w:firstColumn="1" w:lastColumn="0" w:noHBand="0" w:noVBand="1"/>
      </w:tblPr>
      <w:tblGrid>
        <w:gridCol w:w="710"/>
        <w:gridCol w:w="5245"/>
        <w:gridCol w:w="1417"/>
        <w:gridCol w:w="1843"/>
        <w:gridCol w:w="1240"/>
        <w:gridCol w:w="36"/>
      </w:tblGrid>
      <w:tr w:rsidR="00636E9F" w:rsidRPr="007203A0" w14:paraId="5D9A62DF" w14:textId="77777777" w:rsidTr="00491188">
        <w:trPr>
          <w:gridAfter w:val="1"/>
          <w:wAfter w:w="36" w:type="dxa"/>
        </w:trPr>
        <w:tc>
          <w:tcPr>
            <w:tcW w:w="710" w:type="dxa"/>
            <w:vMerge w:val="restart"/>
          </w:tcPr>
          <w:p w14:paraId="42238AD3" w14:textId="77777777" w:rsidR="00636E9F" w:rsidRPr="007203A0" w:rsidRDefault="00636E9F"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w:t>
            </w:r>
          </w:p>
        </w:tc>
        <w:tc>
          <w:tcPr>
            <w:tcW w:w="5245" w:type="dxa"/>
            <w:vMerge w:val="restart"/>
          </w:tcPr>
          <w:p w14:paraId="6891A009" w14:textId="77777777" w:rsidR="00636E9F" w:rsidRPr="007203A0" w:rsidRDefault="00636E9F"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Упражнения</w:t>
            </w:r>
          </w:p>
        </w:tc>
        <w:tc>
          <w:tcPr>
            <w:tcW w:w="1417" w:type="dxa"/>
            <w:vMerge w:val="restart"/>
          </w:tcPr>
          <w:p w14:paraId="35B55BE0" w14:textId="77777777" w:rsidR="00636E9F" w:rsidRPr="007203A0" w:rsidRDefault="00636E9F"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Единица измерения</w:t>
            </w:r>
          </w:p>
        </w:tc>
        <w:tc>
          <w:tcPr>
            <w:tcW w:w="3083" w:type="dxa"/>
            <w:gridSpan w:val="2"/>
          </w:tcPr>
          <w:p w14:paraId="7AE5BF96" w14:textId="6C327DE7" w:rsidR="00636E9F" w:rsidRPr="007203A0" w:rsidRDefault="00636E9F" w:rsidP="00636E9F">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Нормативы </w:t>
            </w:r>
          </w:p>
          <w:p w14:paraId="53A0DF11" w14:textId="5AF3DB12" w:rsidR="00636E9F" w:rsidRPr="007203A0" w:rsidRDefault="00636E9F" w:rsidP="002527C9">
            <w:pPr>
              <w:spacing w:after="0" w:line="240" w:lineRule="auto"/>
              <w:jc w:val="center"/>
              <w:rPr>
                <w:rFonts w:ascii="Times New Roman" w:hAnsi="Times New Roman" w:cs="Times New Roman"/>
                <w:sz w:val="24"/>
                <w:szCs w:val="24"/>
              </w:rPr>
            </w:pPr>
          </w:p>
        </w:tc>
      </w:tr>
      <w:tr w:rsidR="00636E9F" w:rsidRPr="007203A0" w14:paraId="55F29388" w14:textId="77777777" w:rsidTr="00491188">
        <w:trPr>
          <w:gridAfter w:val="1"/>
          <w:wAfter w:w="36" w:type="dxa"/>
        </w:trPr>
        <w:tc>
          <w:tcPr>
            <w:tcW w:w="710" w:type="dxa"/>
            <w:vMerge/>
          </w:tcPr>
          <w:p w14:paraId="06CFDABC"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5245" w:type="dxa"/>
            <w:vMerge/>
          </w:tcPr>
          <w:p w14:paraId="6F0709FA"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1417" w:type="dxa"/>
            <w:vMerge/>
          </w:tcPr>
          <w:p w14:paraId="7C16B80C"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1843" w:type="dxa"/>
          </w:tcPr>
          <w:p w14:paraId="0E9FAADC" w14:textId="016B06F0"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юноши</w:t>
            </w:r>
          </w:p>
        </w:tc>
        <w:tc>
          <w:tcPr>
            <w:tcW w:w="1240" w:type="dxa"/>
          </w:tcPr>
          <w:p w14:paraId="3373CD2C" w14:textId="0DE3A3B7" w:rsidR="00636E9F" w:rsidRPr="007203A0" w:rsidRDefault="00636E9F" w:rsidP="002527C9">
            <w:pPr>
              <w:spacing w:after="0" w:line="240" w:lineRule="auto"/>
              <w:jc w:val="center"/>
              <w:rPr>
                <w:rFonts w:ascii="Times New Roman" w:hAnsi="Times New Roman" w:cs="Times New Roman"/>
                <w:b/>
                <w:sz w:val="24"/>
                <w:szCs w:val="24"/>
              </w:rPr>
            </w:pPr>
          </w:p>
          <w:p w14:paraId="3DDCAD56" w14:textId="56170131" w:rsidR="00636E9F" w:rsidRPr="007203A0" w:rsidRDefault="00636E9F"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девушки</w:t>
            </w:r>
          </w:p>
        </w:tc>
      </w:tr>
      <w:tr w:rsidR="000F54C5" w:rsidRPr="007203A0" w14:paraId="276AD415" w14:textId="77777777" w:rsidTr="00491188">
        <w:trPr>
          <w:gridAfter w:val="1"/>
          <w:wAfter w:w="36" w:type="dxa"/>
        </w:trPr>
        <w:tc>
          <w:tcPr>
            <w:tcW w:w="10455" w:type="dxa"/>
            <w:gridSpan w:val="5"/>
          </w:tcPr>
          <w:p w14:paraId="5612B9B2" w14:textId="6182A85D" w:rsidR="000F54C5" w:rsidRPr="007203A0" w:rsidRDefault="001645E6" w:rsidP="005D7AA0">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  </w:t>
            </w:r>
            <w:r w:rsidR="007203A0">
              <w:rPr>
                <w:rFonts w:ascii="Times New Roman" w:hAnsi="Times New Roman" w:cs="Times New Roman"/>
                <w:b/>
                <w:sz w:val="24"/>
                <w:szCs w:val="24"/>
              </w:rPr>
              <w:t>Н</w:t>
            </w:r>
            <w:r w:rsidR="005D7AA0" w:rsidRPr="007203A0">
              <w:rPr>
                <w:rFonts w:ascii="Times New Roman" w:hAnsi="Times New Roman" w:cs="Times New Roman"/>
                <w:b/>
                <w:sz w:val="24"/>
                <w:szCs w:val="24"/>
              </w:rPr>
              <w:t>ормативы общей физической подготовки</w:t>
            </w:r>
          </w:p>
        </w:tc>
      </w:tr>
      <w:tr w:rsidR="00636E9F" w:rsidRPr="007203A0" w14:paraId="4C3EF63E" w14:textId="77777777" w:rsidTr="00491188">
        <w:trPr>
          <w:gridAfter w:val="1"/>
          <w:wAfter w:w="36" w:type="dxa"/>
          <w:trHeight w:val="292"/>
        </w:trPr>
        <w:tc>
          <w:tcPr>
            <w:tcW w:w="710" w:type="dxa"/>
            <w:vMerge w:val="restart"/>
          </w:tcPr>
          <w:p w14:paraId="4856EB1E"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1.1.</w:t>
            </w:r>
          </w:p>
        </w:tc>
        <w:tc>
          <w:tcPr>
            <w:tcW w:w="5245" w:type="dxa"/>
            <w:vMerge w:val="restart"/>
            <w:vAlign w:val="center"/>
          </w:tcPr>
          <w:p w14:paraId="4986AE4C" w14:textId="70913C87" w:rsidR="00636E9F" w:rsidRPr="007203A0" w:rsidRDefault="005D7AA0" w:rsidP="005D7AA0">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Челночный бег 3х10 м</w:t>
            </w:r>
          </w:p>
        </w:tc>
        <w:tc>
          <w:tcPr>
            <w:tcW w:w="1417" w:type="dxa"/>
            <w:vMerge w:val="restart"/>
          </w:tcPr>
          <w:p w14:paraId="4ED96FA0" w14:textId="6A75F315"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 с</w:t>
            </w:r>
          </w:p>
        </w:tc>
        <w:tc>
          <w:tcPr>
            <w:tcW w:w="1843" w:type="dxa"/>
          </w:tcPr>
          <w:p w14:paraId="069C3B0C"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c>
          <w:tcPr>
            <w:tcW w:w="1240" w:type="dxa"/>
          </w:tcPr>
          <w:p w14:paraId="1B23ECC5" w14:textId="4F7D04DB"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r>
      <w:tr w:rsidR="00636E9F" w:rsidRPr="007203A0" w14:paraId="0C05851C" w14:textId="77777777" w:rsidTr="00491188">
        <w:trPr>
          <w:gridAfter w:val="1"/>
          <w:wAfter w:w="36" w:type="dxa"/>
        </w:trPr>
        <w:tc>
          <w:tcPr>
            <w:tcW w:w="710" w:type="dxa"/>
            <w:vMerge/>
          </w:tcPr>
          <w:p w14:paraId="2679769A"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5245" w:type="dxa"/>
            <w:vMerge/>
            <w:vAlign w:val="center"/>
          </w:tcPr>
          <w:p w14:paraId="1CC7AFC3" w14:textId="77777777" w:rsidR="00636E9F" w:rsidRPr="007203A0" w:rsidRDefault="00636E9F" w:rsidP="00636E9F">
            <w:pPr>
              <w:spacing w:after="0" w:line="240" w:lineRule="auto"/>
              <w:jc w:val="center"/>
              <w:rPr>
                <w:rFonts w:ascii="Times New Roman" w:hAnsi="Times New Roman" w:cs="Times New Roman"/>
                <w:sz w:val="24"/>
                <w:szCs w:val="24"/>
              </w:rPr>
            </w:pPr>
          </w:p>
        </w:tc>
        <w:tc>
          <w:tcPr>
            <w:tcW w:w="1417" w:type="dxa"/>
            <w:vMerge/>
          </w:tcPr>
          <w:p w14:paraId="33AEA00F" w14:textId="77777777" w:rsidR="00636E9F" w:rsidRPr="007203A0" w:rsidRDefault="00636E9F" w:rsidP="002527C9">
            <w:pPr>
              <w:spacing w:after="0" w:line="240" w:lineRule="auto"/>
              <w:jc w:val="center"/>
              <w:rPr>
                <w:rFonts w:ascii="Times New Roman" w:hAnsi="Times New Roman" w:cs="Times New Roman"/>
                <w:sz w:val="24"/>
                <w:szCs w:val="24"/>
              </w:rPr>
            </w:pPr>
          </w:p>
        </w:tc>
        <w:tc>
          <w:tcPr>
            <w:tcW w:w="1843" w:type="dxa"/>
          </w:tcPr>
          <w:p w14:paraId="4D3F3F95" w14:textId="0F1F8CC8"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9,0</w:t>
            </w:r>
          </w:p>
        </w:tc>
        <w:tc>
          <w:tcPr>
            <w:tcW w:w="1240" w:type="dxa"/>
          </w:tcPr>
          <w:p w14:paraId="02337B15" w14:textId="21177ECE"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9,4</w:t>
            </w:r>
          </w:p>
        </w:tc>
      </w:tr>
      <w:tr w:rsidR="00636E9F" w:rsidRPr="007203A0" w14:paraId="2DDB25B1" w14:textId="77777777" w:rsidTr="00491188">
        <w:trPr>
          <w:gridAfter w:val="1"/>
          <w:wAfter w:w="36" w:type="dxa"/>
        </w:trPr>
        <w:tc>
          <w:tcPr>
            <w:tcW w:w="710" w:type="dxa"/>
            <w:vMerge w:val="restart"/>
          </w:tcPr>
          <w:p w14:paraId="4AD04AA8"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1.2</w:t>
            </w:r>
          </w:p>
        </w:tc>
        <w:tc>
          <w:tcPr>
            <w:tcW w:w="5245" w:type="dxa"/>
            <w:vMerge w:val="restart"/>
          </w:tcPr>
          <w:p w14:paraId="2AA76E64" w14:textId="77777777" w:rsidR="005D7AA0" w:rsidRPr="007203A0" w:rsidRDefault="005D7AA0" w:rsidP="005D7AA0">
            <w:pPr>
              <w:jc w:val="center"/>
              <w:rPr>
                <w:rFonts w:ascii="Times New Roman" w:hAnsi="Times New Roman" w:cs="Times New Roman"/>
                <w:sz w:val="24"/>
                <w:szCs w:val="24"/>
              </w:rPr>
            </w:pPr>
            <w:r w:rsidRPr="007203A0">
              <w:rPr>
                <w:rFonts w:ascii="Times New Roman" w:hAnsi="Times New Roman" w:cs="Times New Roman"/>
                <w:sz w:val="24"/>
                <w:szCs w:val="24"/>
              </w:rPr>
              <w:t>Прыжок в длину с места толчком двумя ногами</w:t>
            </w:r>
          </w:p>
          <w:p w14:paraId="33CCE471" w14:textId="1FB4CCEC" w:rsidR="00636E9F" w:rsidRPr="007203A0" w:rsidRDefault="00636E9F" w:rsidP="005D7AA0">
            <w:pPr>
              <w:spacing w:after="0" w:line="240" w:lineRule="auto"/>
              <w:jc w:val="center"/>
              <w:rPr>
                <w:rFonts w:ascii="Times New Roman" w:hAnsi="Times New Roman" w:cs="Times New Roman"/>
                <w:b/>
                <w:sz w:val="24"/>
                <w:szCs w:val="24"/>
              </w:rPr>
            </w:pPr>
          </w:p>
        </w:tc>
        <w:tc>
          <w:tcPr>
            <w:tcW w:w="1417" w:type="dxa"/>
            <w:vMerge w:val="restart"/>
          </w:tcPr>
          <w:p w14:paraId="5664904D" w14:textId="5EFCB4E6" w:rsidR="00636E9F" w:rsidRPr="007203A0" w:rsidRDefault="001645E6"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 xml:space="preserve"> </w:t>
            </w:r>
            <w:r w:rsidR="00636E9F" w:rsidRPr="007203A0">
              <w:rPr>
                <w:rFonts w:ascii="Times New Roman" w:hAnsi="Times New Roman" w:cs="Times New Roman"/>
                <w:b/>
                <w:sz w:val="24"/>
                <w:szCs w:val="24"/>
              </w:rPr>
              <w:t>см</w:t>
            </w:r>
          </w:p>
        </w:tc>
        <w:tc>
          <w:tcPr>
            <w:tcW w:w="1843" w:type="dxa"/>
          </w:tcPr>
          <w:p w14:paraId="6B00BE39"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67FCD4F7"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388DAAB8" w14:textId="6982F7E5" w:rsidR="00636E9F" w:rsidRPr="007203A0" w:rsidRDefault="00636E9F" w:rsidP="002527C9">
            <w:pPr>
              <w:spacing w:after="0" w:line="240" w:lineRule="auto"/>
              <w:jc w:val="center"/>
              <w:rPr>
                <w:rFonts w:ascii="Times New Roman" w:hAnsi="Times New Roman" w:cs="Times New Roman"/>
                <w:b/>
                <w:sz w:val="24"/>
                <w:szCs w:val="24"/>
              </w:rPr>
            </w:pPr>
          </w:p>
        </w:tc>
      </w:tr>
      <w:tr w:rsidR="00636E9F" w:rsidRPr="007203A0" w14:paraId="34921C35" w14:textId="77777777" w:rsidTr="00491188">
        <w:trPr>
          <w:gridAfter w:val="1"/>
          <w:wAfter w:w="36" w:type="dxa"/>
        </w:trPr>
        <w:tc>
          <w:tcPr>
            <w:tcW w:w="710" w:type="dxa"/>
            <w:vMerge/>
          </w:tcPr>
          <w:p w14:paraId="4B41D0C4"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5245" w:type="dxa"/>
            <w:vMerge/>
          </w:tcPr>
          <w:p w14:paraId="36F2C466" w14:textId="77777777" w:rsidR="00636E9F" w:rsidRPr="007203A0" w:rsidRDefault="00636E9F" w:rsidP="00636E9F">
            <w:pPr>
              <w:spacing w:after="0" w:line="240" w:lineRule="auto"/>
              <w:jc w:val="center"/>
              <w:rPr>
                <w:rFonts w:ascii="Times New Roman" w:hAnsi="Times New Roman" w:cs="Times New Roman"/>
                <w:sz w:val="24"/>
                <w:szCs w:val="24"/>
              </w:rPr>
            </w:pPr>
          </w:p>
        </w:tc>
        <w:tc>
          <w:tcPr>
            <w:tcW w:w="1417" w:type="dxa"/>
            <w:vMerge/>
          </w:tcPr>
          <w:p w14:paraId="1A6544B0"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1843" w:type="dxa"/>
          </w:tcPr>
          <w:p w14:paraId="3A08E04A" w14:textId="365B6BD8"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150</w:t>
            </w:r>
          </w:p>
        </w:tc>
        <w:tc>
          <w:tcPr>
            <w:tcW w:w="1240" w:type="dxa"/>
          </w:tcPr>
          <w:p w14:paraId="6F79F3FD" w14:textId="4D151B2A"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135</w:t>
            </w:r>
          </w:p>
        </w:tc>
      </w:tr>
      <w:tr w:rsidR="00636E9F" w:rsidRPr="007203A0" w14:paraId="6042AE11" w14:textId="77777777" w:rsidTr="00491188">
        <w:trPr>
          <w:gridAfter w:val="1"/>
          <w:wAfter w:w="36" w:type="dxa"/>
        </w:trPr>
        <w:tc>
          <w:tcPr>
            <w:tcW w:w="710" w:type="dxa"/>
            <w:vMerge w:val="restart"/>
          </w:tcPr>
          <w:p w14:paraId="6450FB49"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1.3</w:t>
            </w:r>
          </w:p>
        </w:tc>
        <w:tc>
          <w:tcPr>
            <w:tcW w:w="5245" w:type="dxa"/>
            <w:vMerge w:val="restart"/>
          </w:tcPr>
          <w:p w14:paraId="7AA9EA18" w14:textId="2C14CBD0" w:rsidR="005D7AA0" w:rsidRPr="007203A0" w:rsidRDefault="005D7AA0" w:rsidP="005D7AA0">
            <w:pPr>
              <w:jc w:val="center"/>
              <w:rPr>
                <w:rFonts w:ascii="Times New Roman" w:hAnsi="Times New Roman" w:cs="Times New Roman"/>
                <w:sz w:val="24"/>
                <w:szCs w:val="24"/>
              </w:rPr>
            </w:pPr>
            <w:r w:rsidRPr="007203A0">
              <w:rPr>
                <w:rFonts w:ascii="Times New Roman" w:hAnsi="Times New Roman" w:cs="Times New Roman"/>
                <w:sz w:val="24"/>
                <w:szCs w:val="24"/>
              </w:rPr>
              <w:t xml:space="preserve"> Сгибание и разгибание рук в упоре лежа на полу</w:t>
            </w:r>
          </w:p>
          <w:p w14:paraId="11C51E27" w14:textId="62075C44" w:rsidR="00636E9F" w:rsidRPr="007203A0" w:rsidRDefault="00636E9F" w:rsidP="005D7AA0">
            <w:pPr>
              <w:jc w:val="center"/>
              <w:rPr>
                <w:rFonts w:ascii="Times New Roman" w:hAnsi="Times New Roman" w:cs="Times New Roman"/>
                <w:sz w:val="24"/>
                <w:szCs w:val="24"/>
              </w:rPr>
            </w:pPr>
          </w:p>
        </w:tc>
        <w:tc>
          <w:tcPr>
            <w:tcW w:w="1417" w:type="dxa"/>
            <w:vMerge w:val="restart"/>
          </w:tcPr>
          <w:p w14:paraId="52227098" w14:textId="1E060C6A"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кол-во раз</w:t>
            </w:r>
          </w:p>
        </w:tc>
        <w:tc>
          <w:tcPr>
            <w:tcW w:w="1843" w:type="dxa"/>
          </w:tcPr>
          <w:p w14:paraId="0E465A6D"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6025FEF0"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2C80B23E" w14:textId="2CB239F2" w:rsidR="00636E9F" w:rsidRPr="007203A0" w:rsidRDefault="00636E9F" w:rsidP="002527C9">
            <w:pPr>
              <w:spacing w:after="0" w:line="240" w:lineRule="auto"/>
              <w:jc w:val="center"/>
              <w:rPr>
                <w:rFonts w:ascii="Times New Roman" w:hAnsi="Times New Roman" w:cs="Times New Roman"/>
                <w:b/>
                <w:sz w:val="24"/>
                <w:szCs w:val="24"/>
              </w:rPr>
            </w:pPr>
          </w:p>
        </w:tc>
      </w:tr>
      <w:tr w:rsidR="00636E9F" w:rsidRPr="007203A0" w14:paraId="63E7A7EF" w14:textId="77777777" w:rsidTr="00491188">
        <w:trPr>
          <w:gridAfter w:val="1"/>
          <w:wAfter w:w="36" w:type="dxa"/>
        </w:trPr>
        <w:tc>
          <w:tcPr>
            <w:tcW w:w="710" w:type="dxa"/>
            <w:vMerge/>
          </w:tcPr>
          <w:p w14:paraId="791CAF31"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5245" w:type="dxa"/>
            <w:vMerge/>
          </w:tcPr>
          <w:p w14:paraId="5C79F604" w14:textId="77777777" w:rsidR="00636E9F" w:rsidRPr="007203A0" w:rsidRDefault="00636E9F" w:rsidP="00636E9F">
            <w:pPr>
              <w:jc w:val="center"/>
              <w:rPr>
                <w:rFonts w:ascii="Times New Roman" w:hAnsi="Times New Roman" w:cs="Times New Roman"/>
                <w:sz w:val="24"/>
                <w:szCs w:val="24"/>
              </w:rPr>
            </w:pPr>
          </w:p>
        </w:tc>
        <w:tc>
          <w:tcPr>
            <w:tcW w:w="1417" w:type="dxa"/>
            <w:vMerge/>
          </w:tcPr>
          <w:p w14:paraId="4DDFE42C" w14:textId="77777777" w:rsidR="00636E9F" w:rsidRPr="007203A0" w:rsidRDefault="00636E9F" w:rsidP="002527C9">
            <w:pPr>
              <w:spacing w:after="0" w:line="240" w:lineRule="auto"/>
              <w:jc w:val="center"/>
              <w:rPr>
                <w:rFonts w:ascii="Times New Roman" w:hAnsi="Times New Roman" w:cs="Times New Roman"/>
                <w:sz w:val="24"/>
                <w:szCs w:val="24"/>
              </w:rPr>
            </w:pPr>
          </w:p>
        </w:tc>
        <w:tc>
          <w:tcPr>
            <w:tcW w:w="1843" w:type="dxa"/>
          </w:tcPr>
          <w:p w14:paraId="21415B54" w14:textId="06269F66"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13</w:t>
            </w:r>
          </w:p>
        </w:tc>
        <w:tc>
          <w:tcPr>
            <w:tcW w:w="1240" w:type="dxa"/>
          </w:tcPr>
          <w:p w14:paraId="1E775AEB" w14:textId="12BDB917"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7</w:t>
            </w:r>
          </w:p>
        </w:tc>
      </w:tr>
      <w:tr w:rsidR="00636E9F" w:rsidRPr="007203A0" w14:paraId="1331667B" w14:textId="77777777" w:rsidTr="00491188">
        <w:trPr>
          <w:gridAfter w:val="1"/>
          <w:wAfter w:w="36" w:type="dxa"/>
        </w:trPr>
        <w:tc>
          <w:tcPr>
            <w:tcW w:w="710" w:type="dxa"/>
            <w:vMerge w:val="restart"/>
          </w:tcPr>
          <w:p w14:paraId="49226F5D"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1.4.</w:t>
            </w:r>
          </w:p>
        </w:tc>
        <w:tc>
          <w:tcPr>
            <w:tcW w:w="5245" w:type="dxa"/>
            <w:vMerge w:val="restart"/>
          </w:tcPr>
          <w:p w14:paraId="49172012" w14:textId="3E94BE18" w:rsidR="00636E9F" w:rsidRPr="007203A0" w:rsidRDefault="005D7AA0" w:rsidP="005D7AA0">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Поднимание туловища из </w:t>
            </w:r>
            <w:proofErr w:type="gramStart"/>
            <w:r w:rsidRPr="007203A0">
              <w:rPr>
                <w:rFonts w:ascii="Times New Roman" w:hAnsi="Times New Roman" w:cs="Times New Roman"/>
                <w:sz w:val="24"/>
                <w:szCs w:val="24"/>
              </w:rPr>
              <w:t>положение</w:t>
            </w:r>
            <w:proofErr w:type="gramEnd"/>
            <w:r w:rsidRPr="007203A0">
              <w:rPr>
                <w:rFonts w:ascii="Times New Roman" w:hAnsi="Times New Roman" w:cs="Times New Roman"/>
                <w:sz w:val="24"/>
                <w:szCs w:val="24"/>
              </w:rPr>
              <w:t xml:space="preserve"> лежа на спине (за 1 минуту) </w:t>
            </w:r>
          </w:p>
        </w:tc>
        <w:tc>
          <w:tcPr>
            <w:tcW w:w="1417" w:type="dxa"/>
            <w:vMerge w:val="restart"/>
          </w:tcPr>
          <w:p w14:paraId="173631DA" w14:textId="57A39C86" w:rsidR="00636E9F"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кол-во раз</w:t>
            </w:r>
          </w:p>
        </w:tc>
        <w:tc>
          <w:tcPr>
            <w:tcW w:w="1843" w:type="dxa"/>
          </w:tcPr>
          <w:p w14:paraId="15232D79"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0038EDD0" w14:textId="77777777" w:rsidR="00636E9F" w:rsidRPr="007203A0" w:rsidRDefault="00636E9F"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17E6FAD4" w14:textId="2307F412" w:rsidR="00636E9F" w:rsidRPr="007203A0" w:rsidRDefault="00636E9F" w:rsidP="002527C9">
            <w:pPr>
              <w:spacing w:after="0" w:line="240" w:lineRule="auto"/>
              <w:jc w:val="center"/>
              <w:rPr>
                <w:rFonts w:ascii="Times New Roman" w:hAnsi="Times New Roman" w:cs="Times New Roman"/>
                <w:b/>
                <w:sz w:val="24"/>
                <w:szCs w:val="24"/>
              </w:rPr>
            </w:pPr>
          </w:p>
        </w:tc>
      </w:tr>
      <w:tr w:rsidR="00636E9F" w:rsidRPr="007203A0" w14:paraId="6E6F549B" w14:textId="77777777" w:rsidTr="00491188">
        <w:trPr>
          <w:gridAfter w:val="1"/>
          <w:wAfter w:w="36" w:type="dxa"/>
        </w:trPr>
        <w:tc>
          <w:tcPr>
            <w:tcW w:w="710" w:type="dxa"/>
            <w:vMerge/>
          </w:tcPr>
          <w:p w14:paraId="69353524" w14:textId="77777777" w:rsidR="00636E9F" w:rsidRPr="007203A0" w:rsidRDefault="00636E9F" w:rsidP="002527C9">
            <w:pPr>
              <w:spacing w:after="0" w:line="240" w:lineRule="auto"/>
              <w:jc w:val="center"/>
              <w:rPr>
                <w:rFonts w:ascii="Times New Roman" w:hAnsi="Times New Roman" w:cs="Times New Roman"/>
                <w:b/>
                <w:sz w:val="24"/>
                <w:szCs w:val="24"/>
              </w:rPr>
            </w:pPr>
          </w:p>
        </w:tc>
        <w:tc>
          <w:tcPr>
            <w:tcW w:w="5245" w:type="dxa"/>
            <w:vMerge/>
          </w:tcPr>
          <w:p w14:paraId="39448DF8" w14:textId="77777777" w:rsidR="00636E9F" w:rsidRPr="007203A0" w:rsidRDefault="00636E9F" w:rsidP="00636E9F">
            <w:pPr>
              <w:spacing w:after="0" w:line="240" w:lineRule="auto"/>
              <w:jc w:val="center"/>
              <w:rPr>
                <w:rFonts w:ascii="Times New Roman" w:hAnsi="Times New Roman" w:cs="Times New Roman"/>
                <w:sz w:val="24"/>
                <w:szCs w:val="24"/>
              </w:rPr>
            </w:pPr>
          </w:p>
        </w:tc>
        <w:tc>
          <w:tcPr>
            <w:tcW w:w="1417" w:type="dxa"/>
            <w:vMerge/>
          </w:tcPr>
          <w:p w14:paraId="160723D6" w14:textId="77777777" w:rsidR="00636E9F" w:rsidRPr="007203A0" w:rsidRDefault="00636E9F" w:rsidP="002527C9">
            <w:pPr>
              <w:spacing w:after="0" w:line="240" w:lineRule="auto"/>
              <w:jc w:val="center"/>
              <w:rPr>
                <w:rFonts w:ascii="Times New Roman" w:hAnsi="Times New Roman" w:cs="Times New Roman"/>
                <w:sz w:val="24"/>
                <w:szCs w:val="24"/>
              </w:rPr>
            </w:pPr>
          </w:p>
        </w:tc>
        <w:tc>
          <w:tcPr>
            <w:tcW w:w="1843" w:type="dxa"/>
          </w:tcPr>
          <w:p w14:paraId="2AF679D2" w14:textId="1E2F7EB4" w:rsidR="00636E9F"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32</w:t>
            </w:r>
          </w:p>
        </w:tc>
        <w:tc>
          <w:tcPr>
            <w:tcW w:w="1240" w:type="dxa"/>
          </w:tcPr>
          <w:p w14:paraId="56A76234" w14:textId="1F1C73C5" w:rsidR="00636E9F"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28</w:t>
            </w:r>
          </w:p>
        </w:tc>
      </w:tr>
      <w:tr w:rsidR="005D7AA0" w:rsidRPr="007203A0" w14:paraId="00B49710" w14:textId="77777777" w:rsidTr="002A3EE9">
        <w:trPr>
          <w:gridAfter w:val="1"/>
          <w:wAfter w:w="36" w:type="dxa"/>
        </w:trPr>
        <w:tc>
          <w:tcPr>
            <w:tcW w:w="10455" w:type="dxa"/>
            <w:gridSpan w:val="5"/>
          </w:tcPr>
          <w:p w14:paraId="5C8F4E1D" w14:textId="49AEAC22"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b/>
                <w:sz w:val="24"/>
                <w:szCs w:val="24"/>
              </w:rPr>
              <w:t>2.Нормативы специальной физической подготовки</w:t>
            </w:r>
          </w:p>
        </w:tc>
      </w:tr>
      <w:tr w:rsidR="005D7AA0" w:rsidRPr="007203A0" w14:paraId="05245A14" w14:textId="77777777" w:rsidTr="00491188">
        <w:trPr>
          <w:gridAfter w:val="1"/>
          <w:wAfter w:w="36" w:type="dxa"/>
        </w:trPr>
        <w:tc>
          <w:tcPr>
            <w:tcW w:w="710" w:type="dxa"/>
            <w:vMerge w:val="restart"/>
          </w:tcPr>
          <w:p w14:paraId="2B140333" w14:textId="590DF140" w:rsidR="005D7AA0" w:rsidRPr="007203A0" w:rsidRDefault="005D7A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2.1.</w:t>
            </w:r>
          </w:p>
        </w:tc>
        <w:tc>
          <w:tcPr>
            <w:tcW w:w="5245" w:type="dxa"/>
            <w:vMerge w:val="restart"/>
          </w:tcPr>
          <w:p w14:paraId="39CB92D2" w14:textId="1A2DCFC6" w:rsidR="005D7AA0" w:rsidRPr="007203A0" w:rsidRDefault="005D7AA0" w:rsidP="00636E9F">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Скоростное ведение мяча 20м </w:t>
            </w:r>
          </w:p>
        </w:tc>
        <w:tc>
          <w:tcPr>
            <w:tcW w:w="1417" w:type="dxa"/>
            <w:vMerge w:val="restart"/>
          </w:tcPr>
          <w:p w14:paraId="51CC58B8" w14:textId="06324FB6"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27746582" w14:textId="1897B236"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3766FDD3" w14:textId="0E9C90AB"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5D7AA0" w:rsidRPr="007203A0" w14:paraId="0EAB2735" w14:textId="77777777" w:rsidTr="00491188">
        <w:trPr>
          <w:gridAfter w:val="1"/>
          <w:wAfter w:w="36" w:type="dxa"/>
        </w:trPr>
        <w:tc>
          <w:tcPr>
            <w:tcW w:w="710" w:type="dxa"/>
            <w:vMerge/>
          </w:tcPr>
          <w:p w14:paraId="365B7EB9" w14:textId="77777777" w:rsidR="005D7AA0" w:rsidRPr="007203A0" w:rsidRDefault="005D7AA0" w:rsidP="002527C9">
            <w:pPr>
              <w:spacing w:after="0" w:line="240" w:lineRule="auto"/>
              <w:jc w:val="center"/>
              <w:rPr>
                <w:rFonts w:ascii="Times New Roman" w:hAnsi="Times New Roman" w:cs="Times New Roman"/>
                <w:b/>
                <w:sz w:val="24"/>
                <w:szCs w:val="24"/>
              </w:rPr>
            </w:pPr>
          </w:p>
        </w:tc>
        <w:tc>
          <w:tcPr>
            <w:tcW w:w="5245" w:type="dxa"/>
            <w:vMerge/>
          </w:tcPr>
          <w:p w14:paraId="6F195CDD" w14:textId="77777777" w:rsidR="005D7AA0" w:rsidRPr="007203A0" w:rsidRDefault="005D7AA0" w:rsidP="00636E9F">
            <w:pPr>
              <w:spacing w:after="0" w:line="240" w:lineRule="auto"/>
              <w:jc w:val="center"/>
              <w:rPr>
                <w:rFonts w:ascii="Times New Roman" w:hAnsi="Times New Roman" w:cs="Times New Roman"/>
                <w:sz w:val="24"/>
                <w:szCs w:val="24"/>
              </w:rPr>
            </w:pPr>
          </w:p>
        </w:tc>
        <w:tc>
          <w:tcPr>
            <w:tcW w:w="1417" w:type="dxa"/>
            <w:vMerge/>
          </w:tcPr>
          <w:p w14:paraId="3B0C8C70" w14:textId="77777777" w:rsidR="005D7AA0" w:rsidRPr="007203A0" w:rsidRDefault="005D7AA0" w:rsidP="002527C9">
            <w:pPr>
              <w:spacing w:after="0" w:line="240" w:lineRule="auto"/>
              <w:jc w:val="center"/>
              <w:rPr>
                <w:rFonts w:ascii="Times New Roman" w:hAnsi="Times New Roman" w:cs="Times New Roman"/>
                <w:sz w:val="24"/>
                <w:szCs w:val="24"/>
              </w:rPr>
            </w:pPr>
          </w:p>
        </w:tc>
        <w:tc>
          <w:tcPr>
            <w:tcW w:w="1843" w:type="dxa"/>
          </w:tcPr>
          <w:p w14:paraId="6B746BCB" w14:textId="2A5402F5"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10,0</w:t>
            </w:r>
          </w:p>
        </w:tc>
        <w:tc>
          <w:tcPr>
            <w:tcW w:w="1240" w:type="dxa"/>
          </w:tcPr>
          <w:p w14:paraId="6C58330B" w14:textId="7402291F" w:rsidR="005D7AA0" w:rsidRPr="007203A0" w:rsidRDefault="005D7A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10,7</w:t>
            </w:r>
          </w:p>
        </w:tc>
      </w:tr>
      <w:tr w:rsidR="007203A0" w:rsidRPr="007203A0" w14:paraId="6473DEED" w14:textId="77777777" w:rsidTr="00491188">
        <w:trPr>
          <w:gridAfter w:val="1"/>
          <w:wAfter w:w="36" w:type="dxa"/>
        </w:trPr>
        <w:tc>
          <w:tcPr>
            <w:tcW w:w="710" w:type="dxa"/>
            <w:vMerge w:val="restart"/>
          </w:tcPr>
          <w:p w14:paraId="059F718A" w14:textId="01B3A791" w:rsidR="007203A0"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2.2</w:t>
            </w:r>
          </w:p>
        </w:tc>
        <w:tc>
          <w:tcPr>
            <w:tcW w:w="5245" w:type="dxa"/>
            <w:vMerge w:val="restart"/>
          </w:tcPr>
          <w:p w14:paraId="50D37FD7" w14:textId="64301F12" w:rsidR="007203A0" w:rsidRPr="007203A0" w:rsidRDefault="007203A0" w:rsidP="005D7AA0">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Прыжок вверх с места </w:t>
            </w:r>
            <w:proofErr w:type="gramStart"/>
            <w:r w:rsidRPr="007203A0">
              <w:rPr>
                <w:rFonts w:ascii="Times New Roman" w:hAnsi="Times New Roman" w:cs="Times New Roman"/>
                <w:sz w:val="24"/>
                <w:szCs w:val="24"/>
              </w:rPr>
              <w:t>со</w:t>
            </w:r>
            <w:proofErr w:type="gramEnd"/>
            <w:r w:rsidRPr="007203A0">
              <w:rPr>
                <w:rFonts w:ascii="Times New Roman" w:hAnsi="Times New Roman" w:cs="Times New Roman"/>
                <w:sz w:val="24"/>
                <w:szCs w:val="24"/>
              </w:rPr>
              <w:t xml:space="preserve"> взмахом руками </w:t>
            </w:r>
          </w:p>
        </w:tc>
        <w:tc>
          <w:tcPr>
            <w:tcW w:w="1417" w:type="dxa"/>
            <w:vMerge w:val="restart"/>
          </w:tcPr>
          <w:p w14:paraId="5CDC4A99" w14:textId="2524D4A1"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см</w:t>
            </w:r>
          </w:p>
        </w:tc>
        <w:tc>
          <w:tcPr>
            <w:tcW w:w="1843" w:type="dxa"/>
          </w:tcPr>
          <w:p w14:paraId="0A26B437" w14:textId="331CF8CE"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менее</w:t>
            </w:r>
          </w:p>
        </w:tc>
        <w:tc>
          <w:tcPr>
            <w:tcW w:w="1240" w:type="dxa"/>
          </w:tcPr>
          <w:p w14:paraId="7981D218" w14:textId="77777777" w:rsidR="007203A0" w:rsidRPr="007203A0" w:rsidRDefault="007203A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09DC5349" w14:textId="77777777" w:rsidR="007203A0" w:rsidRPr="007203A0" w:rsidRDefault="007203A0" w:rsidP="002527C9">
            <w:pPr>
              <w:spacing w:after="0" w:line="240" w:lineRule="auto"/>
              <w:jc w:val="center"/>
              <w:rPr>
                <w:rFonts w:ascii="Times New Roman" w:hAnsi="Times New Roman" w:cs="Times New Roman"/>
                <w:sz w:val="24"/>
                <w:szCs w:val="24"/>
              </w:rPr>
            </w:pPr>
          </w:p>
        </w:tc>
      </w:tr>
      <w:tr w:rsidR="005D7AA0" w:rsidRPr="007203A0" w14:paraId="1E1E941B" w14:textId="77777777" w:rsidTr="00491188">
        <w:trPr>
          <w:gridAfter w:val="1"/>
          <w:wAfter w:w="36" w:type="dxa"/>
        </w:trPr>
        <w:tc>
          <w:tcPr>
            <w:tcW w:w="710" w:type="dxa"/>
            <w:vMerge/>
          </w:tcPr>
          <w:p w14:paraId="4C3C07E8" w14:textId="77777777" w:rsidR="005D7AA0" w:rsidRPr="007203A0" w:rsidRDefault="005D7AA0" w:rsidP="002527C9">
            <w:pPr>
              <w:spacing w:after="0" w:line="240" w:lineRule="auto"/>
              <w:jc w:val="center"/>
              <w:rPr>
                <w:rFonts w:ascii="Times New Roman" w:hAnsi="Times New Roman" w:cs="Times New Roman"/>
                <w:b/>
                <w:sz w:val="24"/>
                <w:szCs w:val="24"/>
              </w:rPr>
            </w:pPr>
          </w:p>
        </w:tc>
        <w:tc>
          <w:tcPr>
            <w:tcW w:w="5245" w:type="dxa"/>
            <w:vMerge/>
          </w:tcPr>
          <w:p w14:paraId="36083902" w14:textId="77777777" w:rsidR="005D7AA0" w:rsidRPr="007203A0" w:rsidRDefault="005D7AA0" w:rsidP="00636E9F">
            <w:pPr>
              <w:spacing w:after="0" w:line="240" w:lineRule="auto"/>
              <w:jc w:val="center"/>
              <w:rPr>
                <w:rFonts w:ascii="Times New Roman" w:hAnsi="Times New Roman" w:cs="Times New Roman"/>
                <w:sz w:val="24"/>
                <w:szCs w:val="24"/>
              </w:rPr>
            </w:pPr>
          </w:p>
        </w:tc>
        <w:tc>
          <w:tcPr>
            <w:tcW w:w="1417" w:type="dxa"/>
            <w:vMerge/>
          </w:tcPr>
          <w:p w14:paraId="747FC083" w14:textId="77777777" w:rsidR="005D7AA0" w:rsidRPr="007203A0" w:rsidRDefault="005D7AA0" w:rsidP="002527C9">
            <w:pPr>
              <w:spacing w:after="0" w:line="240" w:lineRule="auto"/>
              <w:jc w:val="center"/>
              <w:rPr>
                <w:rFonts w:ascii="Times New Roman" w:hAnsi="Times New Roman" w:cs="Times New Roman"/>
                <w:sz w:val="24"/>
                <w:szCs w:val="24"/>
              </w:rPr>
            </w:pPr>
          </w:p>
        </w:tc>
        <w:tc>
          <w:tcPr>
            <w:tcW w:w="1843" w:type="dxa"/>
          </w:tcPr>
          <w:p w14:paraId="64096A08" w14:textId="37947283" w:rsidR="005D7A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35</w:t>
            </w:r>
          </w:p>
        </w:tc>
        <w:tc>
          <w:tcPr>
            <w:tcW w:w="1240" w:type="dxa"/>
          </w:tcPr>
          <w:p w14:paraId="5835AC44" w14:textId="54F9CE93" w:rsidR="005D7A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30</w:t>
            </w:r>
          </w:p>
        </w:tc>
      </w:tr>
      <w:tr w:rsidR="007203A0" w:rsidRPr="007203A0" w14:paraId="4CC884BD" w14:textId="77777777" w:rsidTr="00491188">
        <w:trPr>
          <w:gridAfter w:val="1"/>
          <w:wAfter w:w="36" w:type="dxa"/>
        </w:trPr>
        <w:tc>
          <w:tcPr>
            <w:tcW w:w="710" w:type="dxa"/>
            <w:vMerge w:val="restart"/>
          </w:tcPr>
          <w:p w14:paraId="1A01F7C7" w14:textId="0465EC11" w:rsidR="007203A0"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2.3.</w:t>
            </w:r>
          </w:p>
        </w:tc>
        <w:tc>
          <w:tcPr>
            <w:tcW w:w="5245" w:type="dxa"/>
            <w:vMerge w:val="restart"/>
          </w:tcPr>
          <w:p w14:paraId="721BF350" w14:textId="77777777" w:rsidR="007203A0" w:rsidRPr="007203A0" w:rsidRDefault="007203A0" w:rsidP="007203A0">
            <w:pPr>
              <w:spacing w:after="0"/>
              <w:jc w:val="center"/>
              <w:rPr>
                <w:rFonts w:ascii="Times New Roman" w:hAnsi="Times New Roman" w:cs="Times New Roman"/>
                <w:sz w:val="24"/>
                <w:szCs w:val="24"/>
              </w:rPr>
            </w:pPr>
            <w:r w:rsidRPr="007203A0">
              <w:rPr>
                <w:rFonts w:ascii="Times New Roman" w:hAnsi="Times New Roman" w:cs="Times New Roman"/>
                <w:sz w:val="24"/>
                <w:szCs w:val="24"/>
              </w:rPr>
              <w:t xml:space="preserve">Челночный бег </w:t>
            </w:r>
          </w:p>
          <w:p w14:paraId="588B5EE4" w14:textId="00FFF63A" w:rsidR="007203A0" w:rsidRPr="007203A0" w:rsidRDefault="007203A0" w:rsidP="007203A0">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10 площадок по 28 м </w:t>
            </w:r>
          </w:p>
        </w:tc>
        <w:tc>
          <w:tcPr>
            <w:tcW w:w="1417" w:type="dxa"/>
            <w:vMerge w:val="restart"/>
          </w:tcPr>
          <w:p w14:paraId="75C4233F" w14:textId="2F9FCCA3"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0089209A" w14:textId="06D2D3BE"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27B45909" w14:textId="6111E1F5"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7203A0" w:rsidRPr="007203A0" w14:paraId="6A86D5ED" w14:textId="77777777" w:rsidTr="00491188">
        <w:trPr>
          <w:gridAfter w:val="1"/>
          <w:wAfter w:w="36" w:type="dxa"/>
        </w:trPr>
        <w:tc>
          <w:tcPr>
            <w:tcW w:w="710" w:type="dxa"/>
            <w:vMerge/>
          </w:tcPr>
          <w:p w14:paraId="43991D2A" w14:textId="77777777" w:rsidR="007203A0" w:rsidRPr="007203A0" w:rsidRDefault="007203A0" w:rsidP="002527C9">
            <w:pPr>
              <w:spacing w:after="0" w:line="240" w:lineRule="auto"/>
              <w:jc w:val="center"/>
              <w:rPr>
                <w:rFonts w:ascii="Times New Roman" w:hAnsi="Times New Roman" w:cs="Times New Roman"/>
                <w:b/>
                <w:sz w:val="24"/>
                <w:szCs w:val="24"/>
              </w:rPr>
            </w:pPr>
          </w:p>
        </w:tc>
        <w:tc>
          <w:tcPr>
            <w:tcW w:w="5245" w:type="dxa"/>
            <w:vMerge/>
          </w:tcPr>
          <w:p w14:paraId="6400B5F6" w14:textId="77777777" w:rsidR="007203A0" w:rsidRPr="007203A0" w:rsidRDefault="007203A0" w:rsidP="00636E9F">
            <w:pPr>
              <w:spacing w:after="0" w:line="240" w:lineRule="auto"/>
              <w:jc w:val="center"/>
              <w:rPr>
                <w:rFonts w:ascii="Times New Roman" w:hAnsi="Times New Roman" w:cs="Times New Roman"/>
                <w:sz w:val="24"/>
                <w:szCs w:val="24"/>
              </w:rPr>
            </w:pPr>
          </w:p>
        </w:tc>
        <w:tc>
          <w:tcPr>
            <w:tcW w:w="1417" w:type="dxa"/>
            <w:vMerge/>
          </w:tcPr>
          <w:p w14:paraId="0A51992E" w14:textId="77777777" w:rsidR="007203A0" w:rsidRPr="007203A0" w:rsidRDefault="007203A0" w:rsidP="002527C9">
            <w:pPr>
              <w:spacing w:after="0" w:line="240" w:lineRule="auto"/>
              <w:jc w:val="center"/>
              <w:rPr>
                <w:rFonts w:ascii="Times New Roman" w:hAnsi="Times New Roman" w:cs="Times New Roman"/>
                <w:sz w:val="24"/>
                <w:szCs w:val="24"/>
              </w:rPr>
            </w:pPr>
          </w:p>
        </w:tc>
        <w:tc>
          <w:tcPr>
            <w:tcW w:w="1843" w:type="dxa"/>
          </w:tcPr>
          <w:p w14:paraId="776E2205" w14:textId="207A5040"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65</w:t>
            </w:r>
          </w:p>
        </w:tc>
        <w:tc>
          <w:tcPr>
            <w:tcW w:w="1240" w:type="dxa"/>
          </w:tcPr>
          <w:p w14:paraId="571C0F61" w14:textId="0F656239"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70</w:t>
            </w:r>
          </w:p>
        </w:tc>
      </w:tr>
      <w:tr w:rsidR="007203A0" w:rsidRPr="007203A0" w14:paraId="4E937315" w14:textId="77777777" w:rsidTr="007203A0">
        <w:trPr>
          <w:gridAfter w:val="1"/>
          <w:wAfter w:w="36" w:type="dxa"/>
          <w:trHeight w:val="277"/>
        </w:trPr>
        <w:tc>
          <w:tcPr>
            <w:tcW w:w="710" w:type="dxa"/>
            <w:vMerge w:val="restart"/>
          </w:tcPr>
          <w:p w14:paraId="4E8D8D8E" w14:textId="63423D7F" w:rsidR="007203A0"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2.4.</w:t>
            </w:r>
          </w:p>
        </w:tc>
        <w:tc>
          <w:tcPr>
            <w:tcW w:w="5245" w:type="dxa"/>
            <w:vMerge w:val="restart"/>
          </w:tcPr>
          <w:p w14:paraId="277C6511" w14:textId="5E16ECE2" w:rsidR="007203A0" w:rsidRPr="007203A0" w:rsidRDefault="007203A0" w:rsidP="00636E9F">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Бег на 14 м </w:t>
            </w:r>
          </w:p>
        </w:tc>
        <w:tc>
          <w:tcPr>
            <w:tcW w:w="1417" w:type="dxa"/>
            <w:vMerge w:val="restart"/>
          </w:tcPr>
          <w:p w14:paraId="6A3E06E7" w14:textId="2DF262CD"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689BC1EE" w14:textId="1FE41DA2"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3A6BA486" w14:textId="0D51923E"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7203A0" w:rsidRPr="007203A0" w14:paraId="72AD376A" w14:textId="77777777" w:rsidTr="00491188">
        <w:trPr>
          <w:gridAfter w:val="1"/>
          <w:wAfter w:w="36" w:type="dxa"/>
        </w:trPr>
        <w:tc>
          <w:tcPr>
            <w:tcW w:w="710" w:type="dxa"/>
            <w:vMerge/>
          </w:tcPr>
          <w:p w14:paraId="09B2D4A2" w14:textId="77777777" w:rsidR="007203A0" w:rsidRPr="007203A0" w:rsidRDefault="007203A0" w:rsidP="002527C9">
            <w:pPr>
              <w:spacing w:after="0" w:line="240" w:lineRule="auto"/>
              <w:jc w:val="center"/>
              <w:rPr>
                <w:rFonts w:ascii="Times New Roman" w:hAnsi="Times New Roman" w:cs="Times New Roman"/>
                <w:b/>
                <w:sz w:val="24"/>
                <w:szCs w:val="24"/>
              </w:rPr>
            </w:pPr>
          </w:p>
        </w:tc>
        <w:tc>
          <w:tcPr>
            <w:tcW w:w="5245" w:type="dxa"/>
            <w:vMerge/>
          </w:tcPr>
          <w:p w14:paraId="2C9402D3" w14:textId="77777777" w:rsidR="007203A0" w:rsidRPr="007203A0" w:rsidRDefault="007203A0" w:rsidP="00636E9F">
            <w:pPr>
              <w:spacing w:after="0" w:line="240" w:lineRule="auto"/>
              <w:jc w:val="center"/>
              <w:rPr>
                <w:rFonts w:ascii="Times New Roman" w:hAnsi="Times New Roman" w:cs="Times New Roman"/>
                <w:sz w:val="24"/>
                <w:szCs w:val="24"/>
              </w:rPr>
            </w:pPr>
          </w:p>
        </w:tc>
        <w:tc>
          <w:tcPr>
            <w:tcW w:w="1417" w:type="dxa"/>
            <w:vMerge/>
          </w:tcPr>
          <w:p w14:paraId="453D266E" w14:textId="77777777" w:rsidR="007203A0" w:rsidRPr="007203A0" w:rsidRDefault="007203A0" w:rsidP="002527C9">
            <w:pPr>
              <w:spacing w:after="0" w:line="240" w:lineRule="auto"/>
              <w:jc w:val="center"/>
              <w:rPr>
                <w:rFonts w:ascii="Times New Roman" w:hAnsi="Times New Roman" w:cs="Times New Roman"/>
                <w:sz w:val="24"/>
                <w:szCs w:val="24"/>
              </w:rPr>
            </w:pPr>
          </w:p>
        </w:tc>
        <w:tc>
          <w:tcPr>
            <w:tcW w:w="1843" w:type="dxa"/>
          </w:tcPr>
          <w:p w14:paraId="55F81244" w14:textId="6CDA3C26"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3,0</w:t>
            </w:r>
          </w:p>
        </w:tc>
        <w:tc>
          <w:tcPr>
            <w:tcW w:w="1240" w:type="dxa"/>
          </w:tcPr>
          <w:p w14:paraId="28E19F69" w14:textId="0B427A30" w:rsidR="007203A0"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3,4</w:t>
            </w:r>
          </w:p>
        </w:tc>
      </w:tr>
      <w:tr w:rsidR="008570F2" w:rsidRPr="007203A0" w14:paraId="67631E48" w14:textId="77777777" w:rsidTr="00491188">
        <w:tc>
          <w:tcPr>
            <w:tcW w:w="10491" w:type="dxa"/>
            <w:gridSpan w:val="6"/>
          </w:tcPr>
          <w:p w14:paraId="59E954B2" w14:textId="4F5DEBFE" w:rsidR="008570F2"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3</w:t>
            </w:r>
            <w:r w:rsidR="008570F2" w:rsidRPr="007203A0">
              <w:rPr>
                <w:rFonts w:ascii="Times New Roman" w:hAnsi="Times New Roman" w:cs="Times New Roman"/>
                <w:sz w:val="24"/>
                <w:szCs w:val="24"/>
              </w:rPr>
              <w:t>.Уровень спортивной квалификации</w:t>
            </w:r>
          </w:p>
        </w:tc>
      </w:tr>
      <w:tr w:rsidR="008570F2" w:rsidRPr="007203A0" w14:paraId="3602C971" w14:textId="77777777" w:rsidTr="00491188">
        <w:tc>
          <w:tcPr>
            <w:tcW w:w="710" w:type="dxa"/>
          </w:tcPr>
          <w:p w14:paraId="18363E82" w14:textId="087A2459" w:rsidR="008570F2"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3</w:t>
            </w:r>
            <w:r w:rsidR="008570F2" w:rsidRPr="007203A0">
              <w:rPr>
                <w:rFonts w:ascii="Times New Roman" w:hAnsi="Times New Roman" w:cs="Times New Roman"/>
                <w:b/>
                <w:sz w:val="24"/>
                <w:szCs w:val="24"/>
              </w:rPr>
              <w:t>.1</w:t>
            </w:r>
          </w:p>
        </w:tc>
        <w:tc>
          <w:tcPr>
            <w:tcW w:w="5245" w:type="dxa"/>
          </w:tcPr>
          <w:p w14:paraId="7408D07F" w14:textId="06E28E76" w:rsidR="008570F2" w:rsidRPr="007203A0" w:rsidRDefault="008570F2"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Период обучения на этапе спортивной подготовки (до трех лет)</w:t>
            </w:r>
          </w:p>
        </w:tc>
        <w:tc>
          <w:tcPr>
            <w:tcW w:w="4536" w:type="dxa"/>
            <w:gridSpan w:val="4"/>
          </w:tcPr>
          <w:p w14:paraId="0F7C7E37" w14:textId="60C68CD5" w:rsidR="008570F2" w:rsidRPr="007203A0" w:rsidRDefault="007203A0"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устанавливается</w:t>
            </w:r>
          </w:p>
        </w:tc>
      </w:tr>
      <w:tr w:rsidR="008570F2" w:rsidRPr="007203A0" w14:paraId="01503A48" w14:textId="77777777" w:rsidTr="00491188">
        <w:tc>
          <w:tcPr>
            <w:tcW w:w="710" w:type="dxa"/>
          </w:tcPr>
          <w:p w14:paraId="65776A42" w14:textId="013DA234" w:rsidR="008570F2" w:rsidRPr="007203A0" w:rsidRDefault="007203A0" w:rsidP="002527C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3</w:t>
            </w:r>
            <w:r w:rsidR="008570F2" w:rsidRPr="007203A0">
              <w:rPr>
                <w:rFonts w:ascii="Times New Roman" w:hAnsi="Times New Roman" w:cs="Times New Roman"/>
                <w:b/>
                <w:sz w:val="24"/>
                <w:szCs w:val="24"/>
              </w:rPr>
              <w:t>.2</w:t>
            </w:r>
          </w:p>
        </w:tc>
        <w:tc>
          <w:tcPr>
            <w:tcW w:w="5245" w:type="dxa"/>
          </w:tcPr>
          <w:p w14:paraId="3134406B" w14:textId="06ED20D7" w:rsidR="008570F2" w:rsidRPr="007203A0" w:rsidRDefault="008570F2" w:rsidP="002527C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Период обучения на этапе спортивной подготовки (свыше трех лет)</w:t>
            </w:r>
          </w:p>
        </w:tc>
        <w:tc>
          <w:tcPr>
            <w:tcW w:w="4536" w:type="dxa"/>
            <w:gridSpan w:val="4"/>
          </w:tcPr>
          <w:p w14:paraId="1DB3444F" w14:textId="50F80A32" w:rsidR="008570F2" w:rsidRPr="007203A0" w:rsidRDefault="007203A0" w:rsidP="00AD0A80">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спортивные разряды - «третий юношеский спортивный разряд», «второй юношеский спортивный разряд», «первый юношеский спортивный </w:t>
            </w:r>
            <w:proofErr w:type="spellStart"/>
            <w:r w:rsidRPr="007203A0">
              <w:rPr>
                <w:rFonts w:ascii="Times New Roman" w:hAnsi="Times New Roman" w:cs="Times New Roman"/>
                <w:sz w:val="24"/>
                <w:szCs w:val="24"/>
              </w:rPr>
              <w:t>разряд</w:t>
            </w:r>
            <w:proofErr w:type="gramStart"/>
            <w:r w:rsidRPr="007203A0">
              <w:rPr>
                <w:rFonts w:ascii="Times New Roman" w:hAnsi="Times New Roman" w:cs="Times New Roman"/>
                <w:sz w:val="24"/>
                <w:szCs w:val="24"/>
              </w:rPr>
              <w:t>»</w:t>
            </w:r>
            <w:r w:rsidR="008570F2" w:rsidRPr="007203A0">
              <w:rPr>
                <w:rFonts w:ascii="Times New Roman" w:hAnsi="Times New Roman" w:cs="Times New Roman"/>
                <w:sz w:val="24"/>
                <w:szCs w:val="24"/>
              </w:rPr>
              <w:t>с</w:t>
            </w:r>
            <w:proofErr w:type="gramEnd"/>
            <w:r w:rsidR="008570F2" w:rsidRPr="007203A0">
              <w:rPr>
                <w:rFonts w:ascii="Times New Roman" w:hAnsi="Times New Roman" w:cs="Times New Roman"/>
                <w:sz w:val="24"/>
                <w:szCs w:val="24"/>
              </w:rPr>
              <w:t>портивные</w:t>
            </w:r>
            <w:proofErr w:type="spellEnd"/>
            <w:r w:rsidR="008570F2" w:rsidRPr="007203A0">
              <w:rPr>
                <w:rFonts w:ascii="Times New Roman" w:hAnsi="Times New Roman" w:cs="Times New Roman"/>
                <w:sz w:val="24"/>
                <w:szCs w:val="24"/>
              </w:rPr>
              <w:t xml:space="preserve"> разряды- «третий спортивный разряд, «второй спортивный разряд»</w:t>
            </w:r>
          </w:p>
        </w:tc>
      </w:tr>
    </w:tbl>
    <w:p w14:paraId="7B0A9105" w14:textId="77777777" w:rsidR="00F754A1" w:rsidRDefault="00F754A1" w:rsidP="003C3A52">
      <w:pPr>
        <w:pStyle w:val="af6"/>
        <w:tabs>
          <w:tab w:val="left" w:pos="567"/>
          <w:tab w:val="left" w:pos="1276"/>
        </w:tabs>
        <w:spacing w:after="0" w:line="240" w:lineRule="auto"/>
        <w:ind w:left="0" w:firstLine="709"/>
        <w:jc w:val="both"/>
      </w:pPr>
    </w:p>
    <w:p w14:paraId="60F4668D" w14:textId="3E725DA0" w:rsidR="008570F2" w:rsidRDefault="001C40A1" w:rsidP="008570F2">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13</w:t>
      </w:r>
    </w:p>
    <w:p w14:paraId="1B0F1BB9" w14:textId="739F6FE6" w:rsidR="008570F2" w:rsidRDefault="008570F2" w:rsidP="008570F2">
      <w:pPr>
        <w:spacing w:after="0" w:line="240" w:lineRule="auto"/>
        <w:ind w:left="-426"/>
        <w:jc w:val="center"/>
        <w:rPr>
          <w:rFonts w:ascii="Times New Roman" w:hAnsi="Times New Roman" w:cs="Times New Roman"/>
          <w:b/>
          <w:sz w:val="28"/>
          <w:szCs w:val="28"/>
        </w:rPr>
      </w:pPr>
      <w:proofErr w:type="gramStart"/>
      <w:r w:rsidRPr="002527C9">
        <w:rPr>
          <w:rFonts w:ascii="Times New Roman" w:hAnsi="Times New Roman" w:cs="Times New Roman"/>
          <w:b/>
          <w:sz w:val="28"/>
          <w:szCs w:val="28"/>
        </w:rPr>
        <w:t>Нормативы по общей физической и специальной физической подготовки и уровень спортивной квалификации (спортивные разряды) для зачисления и перевода  на</w:t>
      </w:r>
      <w:r w:rsidRPr="008570F2">
        <w:rPr>
          <w:rFonts w:ascii="Times New Roman" w:hAnsi="Times New Roman" w:cs="Times New Roman"/>
          <w:b/>
          <w:sz w:val="28"/>
          <w:szCs w:val="28"/>
        </w:rPr>
        <w:t xml:space="preserve">  этап спортивного совершенствования спортивного мастерства </w:t>
      </w:r>
      <w:r w:rsidR="007203A0">
        <w:rPr>
          <w:rFonts w:ascii="Times New Roman" w:hAnsi="Times New Roman" w:cs="Times New Roman"/>
          <w:b/>
          <w:sz w:val="28"/>
          <w:szCs w:val="28"/>
        </w:rPr>
        <w:t>по виду спорта «баскетбол</w:t>
      </w:r>
      <w:r w:rsidR="007D4967">
        <w:rPr>
          <w:rFonts w:ascii="Times New Roman" w:hAnsi="Times New Roman" w:cs="Times New Roman"/>
          <w:b/>
          <w:sz w:val="28"/>
          <w:szCs w:val="28"/>
        </w:rPr>
        <w:t>»</w:t>
      </w:r>
      <w:proofErr w:type="gramEnd"/>
    </w:p>
    <w:tbl>
      <w:tblPr>
        <w:tblStyle w:val="aff1"/>
        <w:tblW w:w="10491" w:type="dxa"/>
        <w:tblInd w:w="-318" w:type="dxa"/>
        <w:tblLayout w:type="fixed"/>
        <w:tblLook w:val="04A0" w:firstRow="1" w:lastRow="0" w:firstColumn="1" w:lastColumn="0" w:noHBand="0" w:noVBand="1"/>
      </w:tblPr>
      <w:tblGrid>
        <w:gridCol w:w="710"/>
        <w:gridCol w:w="5245"/>
        <w:gridCol w:w="1417"/>
        <w:gridCol w:w="1843"/>
        <w:gridCol w:w="1240"/>
        <w:gridCol w:w="36"/>
      </w:tblGrid>
      <w:tr w:rsidR="00EA1BC0" w:rsidRPr="007203A0" w14:paraId="1C3DFA3D" w14:textId="77777777" w:rsidTr="002A3EE9">
        <w:trPr>
          <w:gridAfter w:val="1"/>
          <w:wAfter w:w="36" w:type="dxa"/>
        </w:trPr>
        <w:tc>
          <w:tcPr>
            <w:tcW w:w="710" w:type="dxa"/>
            <w:vMerge w:val="restart"/>
          </w:tcPr>
          <w:p w14:paraId="468FEAA2"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w:t>
            </w:r>
          </w:p>
        </w:tc>
        <w:tc>
          <w:tcPr>
            <w:tcW w:w="5245" w:type="dxa"/>
            <w:vMerge w:val="restart"/>
          </w:tcPr>
          <w:p w14:paraId="1A29223F"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Упражнения</w:t>
            </w:r>
          </w:p>
        </w:tc>
        <w:tc>
          <w:tcPr>
            <w:tcW w:w="1417" w:type="dxa"/>
            <w:vMerge w:val="restart"/>
          </w:tcPr>
          <w:p w14:paraId="371389C1"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Единица измерения</w:t>
            </w:r>
          </w:p>
        </w:tc>
        <w:tc>
          <w:tcPr>
            <w:tcW w:w="3083" w:type="dxa"/>
            <w:gridSpan w:val="2"/>
          </w:tcPr>
          <w:p w14:paraId="039873CE"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Нормативы </w:t>
            </w:r>
          </w:p>
          <w:p w14:paraId="0A9F4C47" w14:textId="77777777" w:rsidR="00EA1BC0" w:rsidRPr="007203A0" w:rsidRDefault="00EA1BC0" w:rsidP="002A3EE9">
            <w:pPr>
              <w:spacing w:after="0" w:line="240" w:lineRule="auto"/>
              <w:jc w:val="center"/>
              <w:rPr>
                <w:rFonts w:ascii="Times New Roman" w:hAnsi="Times New Roman" w:cs="Times New Roman"/>
                <w:sz w:val="24"/>
                <w:szCs w:val="24"/>
              </w:rPr>
            </w:pPr>
          </w:p>
        </w:tc>
      </w:tr>
      <w:tr w:rsidR="00EA1BC0" w:rsidRPr="007203A0" w14:paraId="3D493EEA" w14:textId="77777777" w:rsidTr="002A3EE9">
        <w:trPr>
          <w:gridAfter w:val="1"/>
          <w:wAfter w:w="36" w:type="dxa"/>
        </w:trPr>
        <w:tc>
          <w:tcPr>
            <w:tcW w:w="710" w:type="dxa"/>
            <w:vMerge/>
          </w:tcPr>
          <w:p w14:paraId="10B5C3B7"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2821F6E2"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417" w:type="dxa"/>
            <w:vMerge/>
          </w:tcPr>
          <w:p w14:paraId="3A0906CE"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843" w:type="dxa"/>
          </w:tcPr>
          <w:p w14:paraId="0756EA5A"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Юноши</w:t>
            </w:r>
            <w:r>
              <w:rPr>
                <w:rFonts w:ascii="Times New Roman" w:hAnsi="Times New Roman" w:cs="Times New Roman"/>
                <w:sz w:val="24"/>
                <w:szCs w:val="24"/>
              </w:rPr>
              <w:t>/</w:t>
            </w:r>
            <w:proofErr w:type="spellStart"/>
            <w:r>
              <w:rPr>
                <w:rFonts w:ascii="Times New Roman" w:hAnsi="Times New Roman" w:cs="Times New Roman"/>
                <w:sz w:val="24"/>
                <w:szCs w:val="24"/>
              </w:rPr>
              <w:t>мужщины</w:t>
            </w:r>
            <w:proofErr w:type="spellEnd"/>
          </w:p>
        </w:tc>
        <w:tc>
          <w:tcPr>
            <w:tcW w:w="1240" w:type="dxa"/>
          </w:tcPr>
          <w:p w14:paraId="2C69262F" w14:textId="77777777" w:rsidR="00EA1BC0" w:rsidRPr="007203A0" w:rsidRDefault="00EA1BC0" w:rsidP="002A3EE9">
            <w:pPr>
              <w:spacing w:after="0" w:line="240" w:lineRule="auto"/>
              <w:jc w:val="center"/>
              <w:rPr>
                <w:rFonts w:ascii="Times New Roman" w:hAnsi="Times New Roman" w:cs="Times New Roman"/>
                <w:b/>
                <w:sz w:val="24"/>
                <w:szCs w:val="24"/>
              </w:rPr>
            </w:pPr>
          </w:p>
          <w:p w14:paraId="58EAA859"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Девушки</w:t>
            </w:r>
            <w:r>
              <w:rPr>
                <w:rFonts w:ascii="Times New Roman" w:hAnsi="Times New Roman" w:cs="Times New Roman"/>
                <w:sz w:val="24"/>
                <w:szCs w:val="24"/>
              </w:rPr>
              <w:t>/женщины</w:t>
            </w:r>
          </w:p>
        </w:tc>
      </w:tr>
      <w:tr w:rsidR="00EA1BC0" w:rsidRPr="007203A0" w14:paraId="0C5F5D95" w14:textId="77777777" w:rsidTr="002A3EE9">
        <w:trPr>
          <w:gridAfter w:val="1"/>
          <w:wAfter w:w="36" w:type="dxa"/>
        </w:trPr>
        <w:tc>
          <w:tcPr>
            <w:tcW w:w="10455" w:type="dxa"/>
            <w:gridSpan w:val="5"/>
          </w:tcPr>
          <w:p w14:paraId="3DFF7604"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  </w:t>
            </w:r>
            <w:r>
              <w:rPr>
                <w:rFonts w:ascii="Times New Roman" w:hAnsi="Times New Roman" w:cs="Times New Roman"/>
                <w:b/>
                <w:sz w:val="24"/>
                <w:szCs w:val="24"/>
              </w:rPr>
              <w:t>Н</w:t>
            </w:r>
            <w:r w:rsidRPr="007203A0">
              <w:rPr>
                <w:rFonts w:ascii="Times New Roman" w:hAnsi="Times New Roman" w:cs="Times New Roman"/>
                <w:b/>
                <w:sz w:val="24"/>
                <w:szCs w:val="24"/>
              </w:rPr>
              <w:t>ормативы общей физической подготовки</w:t>
            </w:r>
          </w:p>
        </w:tc>
      </w:tr>
      <w:tr w:rsidR="00EA1BC0" w:rsidRPr="007203A0" w14:paraId="2C7101E7" w14:textId="77777777" w:rsidTr="002A3EE9">
        <w:trPr>
          <w:gridAfter w:val="1"/>
          <w:wAfter w:w="36" w:type="dxa"/>
          <w:trHeight w:val="292"/>
        </w:trPr>
        <w:tc>
          <w:tcPr>
            <w:tcW w:w="710" w:type="dxa"/>
            <w:vMerge w:val="restart"/>
          </w:tcPr>
          <w:p w14:paraId="4195E6B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1.1.</w:t>
            </w:r>
          </w:p>
        </w:tc>
        <w:tc>
          <w:tcPr>
            <w:tcW w:w="5245" w:type="dxa"/>
            <w:vMerge w:val="restart"/>
            <w:vAlign w:val="center"/>
          </w:tcPr>
          <w:p w14:paraId="2EC095D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Челночный бег 3х10 м</w:t>
            </w:r>
          </w:p>
        </w:tc>
        <w:tc>
          <w:tcPr>
            <w:tcW w:w="1417" w:type="dxa"/>
            <w:vMerge w:val="restart"/>
          </w:tcPr>
          <w:p w14:paraId="2D40CB52"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 с</w:t>
            </w:r>
          </w:p>
        </w:tc>
        <w:tc>
          <w:tcPr>
            <w:tcW w:w="1843" w:type="dxa"/>
          </w:tcPr>
          <w:p w14:paraId="29C4D272"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c>
          <w:tcPr>
            <w:tcW w:w="1240" w:type="dxa"/>
          </w:tcPr>
          <w:p w14:paraId="7ECA2817"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r>
      <w:tr w:rsidR="00EA1BC0" w:rsidRPr="007203A0" w14:paraId="55128254" w14:textId="77777777" w:rsidTr="002A3EE9">
        <w:trPr>
          <w:gridAfter w:val="1"/>
          <w:wAfter w:w="36" w:type="dxa"/>
        </w:trPr>
        <w:tc>
          <w:tcPr>
            <w:tcW w:w="710" w:type="dxa"/>
            <w:vMerge/>
          </w:tcPr>
          <w:p w14:paraId="0662C507"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vAlign w:val="center"/>
          </w:tcPr>
          <w:p w14:paraId="162D434F"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617BF627"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6B9F28CE"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240" w:type="dxa"/>
          </w:tcPr>
          <w:p w14:paraId="53ED6397"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r>
      <w:tr w:rsidR="00EA1BC0" w:rsidRPr="007203A0" w14:paraId="34069C5C" w14:textId="77777777" w:rsidTr="002A3EE9">
        <w:trPr>
          <w:gridAfter w:val="1"/>
          <w:wAfter w:w="36" w:type="dxa"/>
        </w:trPr>
        <w:tc>
          <w:tcPr>
            <w:tcW w:w="710" w:type="dxa"/>
            <w:vMerge w:val="restart"/>
          </w:tcPr>
          <w:p w14:paraId="421EAEA0"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1.2</w:t>
            </w:r>
          </w:p>
        </w:tc>
        <w:tc>
          <w:tcPr>
            <w:tcW w:w="5245" w:type="dxa"/>
            <w:vMerge w:val="restart"/>
          </w:tcPr>
          <w:p w14:paraId="2E1E0F5C" w14:textId="77777777" w:rsidR="00EA1BC0" w:rsidRPr="007203A0" w:rsidRDefault="00EA1BC0" w:rsidP="002A3EE9">
            <w:pPr>
              <w:jc w:val="center"/>
              <w:rPr>
                <w:rFonts w:ascii="Times New Roman" w:hAnsi="Times New Roman" w:cs="Times New Roman"/>
                <w:sz w:val="24"/>
                <w:szCs w:val="24"/>
              </w:rPr>
            </w:pPr>
            <w:r w:rsidRPr="007203A0">
              <w:rPr>
                <w:rFonts w:ascii="Times New Roman" w:hAnsi="Times New Roman" w:cs="Times New Roman"/>
                <w:sz w:val="24"/>
                <w:szCs w:val="24"/>
              </w:rPr>
              <w:t>Прыжок в длину с места толчком двумя ногами</w:t>
            </w:r>
          </w:p>
          <w:p w14:paraId="52401117"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417" w:type="dxa"/>
            <w:vMerge w:val="restart"/>
          </w:tcPr>
          <w:p w14:paraId="7EDC82EF"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 xml:space="preserve"> см</w:t>
            </w:r>
          </w:p>
        </w:tc>
        <w:tc>
          <w:tcPr>
            <w:tcW w:w="1843" w:type="dxa"/>
          </w:tcPr>
          <w:p w14:paraId="6C97F40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1C7964EC"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78216402"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2A537C49" w14:textId="77777777" w:rsidTr="002A3EE9">
        <w:trPr>
          <w:gridAfter w:val="1"/>
          <w:wAfter w:w="36" w:type="dxa"/>
        </w:trPr>
        <w:tc>
          <w:tcPr>
            <w:tcW w:w="710" w:type="dxa"/>
            <w:vMerge/>
          </w:tcPr>
          <w:p w14:paraId="7CA9442B"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04A92228"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679007CF"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843" w:type="dxa"/>
          </w:tcPr>
          <w:p w14:paraId="1B8881A5"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p>
        </w:tc>
        <w:tc>
          <w:tcPr>
            <w:tcW w:w="1240" w:type="dxa"/>
          </w:tcPr>
          <w:p w14:paraId="5EE24A91"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180</w:t>
            </w:r>
          </w:p>
        </w:tc>
      </w:tr>
      <w:tr w:rsidR="00EA1BC0" w:rsidRPr="007203A0" w14:paraId="7C5CCBDF" w14:textId="77777777" w:rsidTr="002A3EE9">
        <w:trPr>
          <w:gridAfter w:val="1"/>
          <w:wAfter w:w="36" w:type="dxa"/>
        </w:trPr>
        <w:tc>
          <w:tcPr>
            <w:tcW w:w="710" w:type="dxa"/>
            <w:vMerge w:val="restart"/>
          </w:tcPr>
          <w:p w14:paraId="5FD3CDAA"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1.3</w:t>
            </w:r>
          </w:p>
        </w:tc>
        <w:tc>
          <w:tcPr>
            <w:tcW w:w="5245" w:type="dxa"/>
            <w:vMerge w:val="restart"/>
          </w:tcPr>
          <w:p w14:paraId="5B85E818" w14:textId="77777777" w:rsidR="00EA1BC0" w:rsidRPr="007203A0" w:rsidRDefault="00EA1BC0" w:rsidP="002A3EE9">
            <w:pPr>
              <w:jc w:val="center"/>
              <w:rPr>
                <w:rFonts w:ascii="Times New Roman" w:hAnsi="Times New Roman" w:cs="Times New Roman"/>
                <w:sz w:val="24"/>
                <w:szCs w:val="24"/>
              </w:rPr>
            </w:pPr>
            <w:r w:rsidRPr="007203A0">
              <w:rPr>
                <w:rFonts w:ascii="Times New Roman" w:hAnsi="Times New Roman" w:cs="Times New Roman"/>
                <w:sz w:val="24"/>
                <w:szCs w:val="24"/>
              </w:rPr>
              <w:t xml:space="preserve"> Сгибание и разгибание рук в упоре лежа на полу</w:t>
            </w:r>
          </w:p>
          <w:p w14:paraId="3B25CBCB" w14:textId="77777777" w:rsidR="00EA1BC0" w:rsidRPr="007203A0" w:rsidRDefault="00EA1BC0" w:rsidP="002A3EE9">
            <w:pPr>
              <w:jc w:val="center"/>
              <w:rPr>
                <w:rFonts w:ascii="Times New Roman" w:hAnsi="Times New Roman" w:cs="Times New Roman"/>
                <w:sz w:val="24"/>
                <w:szCs w:val="24"/>
              </w:rPr>
            </w:pPr>
          </w:p>
        </w:tc>
        <w:tc>
          <w:tcPr>
            <w:tcW w:w="1417" w:type="dxa"/>
            <w:vMerge w:val="restart"/>
          </w:tcPr>
          <w:p w14:paraId="3407F3E1"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lastRenderedPageBreak/>
              <w:t>кол-во раз</w:t>
            </w:r>
          </w:p>
        </w:tc>
        <w:tc>
          <w:tcPr>
            <w:tcW w:w="1843" w:type="dxa"/>
          </w:tcPr>
          <w:p w14:paraId="3023BD01"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6616A707"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0E12A551"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00CAB125" w14:textId="77777777" w:rsidTr="002A3EE9">
        <w:trPr>
          <w:gridAfter w:val="1"/>
          <w:wAfter w:w="36" w:type="dxa"/>
        </w:trPr>
        <w:tc>
          <w:tcPr>
            <w:tcW w:w="710" w:type="dxa"/>
            <w:vMerge/>
          </w:tcPr>
          <w:p w14:paraId="0F0613BD"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772FF886" w14:textId="77777777" w:rsidR="00EA1BC0" w:rsidRPr="007203A0" w:rsidRDefault="00EA1BC0" w:rsidP="002A3EE9">
            <w:pPr>
              <w:jc w:val="center"/>
              <w:rPr>
                <w:rFonts w:ascii="Times New Roman" w:hAnsi="Times New Roman" w:cs="Times New Roman"/>
                <w:sz w:val="24"/>
                <w:szCs w:val="24"/>
              </w:rPr>
            </w:pPr>
          </w:p>
        </w:tc>
        <w:tc>
          <w:tcPr>
            <w:tcW w:w="1417" w:type="dxa"/>
            <w:vMerge/>
          </w:tcPr>
          <w:p w14:paraId="065E15BC"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627473E2"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1240" w:type="dxa"/>
          </w:tcPr>
          <w:p w14:paraId="288E93D9"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C0" w:rsidRPr="007203A0" w14:paraId="0F7A19FC" w14:textId="77777777" w:rsidTr="002A3EE9">
        <w:trPr>
          <w:gridAfter w:val="1"/>
          <w:wAfter w:w="36" w:type="dxa"/>
        </w:trPr>
        <w:tc>
          <w:tcPr>
            <w:tcW w:w="710" w:type="dxa"/>
            <w:vMerge w:val="restart"/>
          </w:tcPr>
          <w:p w14:paraId="7AFA8C97"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lastRenderedPageBreak/>
              <w:t>1.4.</w:t>
            </w:r>
          </w:p>
        </w:tc>
        <w:tc>
          <w:tcPr>
            <w:tcW w:w="5245" w:type="dxa"/>
            <w:vMerge w:val="restart"/>
          </w:tcPr>
          <w:p w14:paraId="78F066E1"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Поднимание туловища из </w:t>
            </w:r>
            <w:proofErr w:type="gramStart"/>
            <w:r w:rsidRPr="007203A0">
              <w:rPr>
                <w:rFonts w:ascii="Times New Roman" w:hAnsi="Times New Roman" w:cs="Times New Roman"/>
                <w:sz w:val="24"/>
                <w:szCs w:val="24"/>
              </w:rPr>
              <w:t>положение</w:t>
            </w:r>
            <w:proofErr w:type="gramEnd"/>
            <w:r w:rsidRPr="007203A0">
              <w:rPr>
                <w:rFonts w:ascii="Times New Roman" w:hAnsi="Times New Roman" w:cs="Times New Roman"/>
                <w:sz w:val="24"/>
                <w:szCs w:val="24"/>
              </w:rPr>
              <w:t xml:space="preserve"> лежа на спине (за 1 минуту) </w:t>
            </w:r>
          </w:p>
        </w:tc>
        <w:tc>
          <w:tcPr>
            <w:tcW w:w="1417" w:type="dxa"/>
            <w:vMerge w:val="restart"/>
          </w:tcPr>
          <w:p w14:paraId="39A7AC04"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кол-во раз</w:t>
            </w:r>
          </w:p>
        </w:tc>
        <w:tc>
          <w:tcPr>
            <w:tcW w:w="1843" w:type="dxa"/>
          </w:tcPr>
          <w:p w14:paraId="707EED0B"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5058A5CC"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73DD650A"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38F7ADBD" w14:textId="77777777" w:rsidTr="002A3EE9">
        <w:trPr>
          <w:gridAfter w:val="1"/>
          <w:wAfter w:w="36" w:type="dxa"/>
        </w:trPr>
        <w:tc>
          <w:tcPr>
            <w:tcW w:w="710" w:type="dxa"/>
            <w:vMerge/>
          </w:tcPr>
          <w:p w14:paraId="5A439B02"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E9E79FC"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50BAA5B7"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23745059"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40" w:type="dxa"/>
          </w:tcPr>
          <w:p w14:paraId="403B2B44"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EA1BC0" w:rsidRPr="007203A0" w14:paraId="3D9073E3" w14:textId="77777777" w:rsidTr="002A3EE9">
        <w:trPr>
          <w:gridAfter w:val="1"/>
          <w:wAfter w:w="36" w:type="dxa"/>
        </w:trPr>
        <w:tc>
          <w:tcPr>
            <w:tcW w:w="10455" w:type="dxa"/>
            <w:gridSpan w:val="5"/>
          </w:tcPr>
          <w:p w14:paraId="10D103EE"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b/>
                <w:sz w:val="24"/>
                <w:szCs w:val="24"/>
              </w:rPr>
              <w:t>2.Нормативы специальной физической подготовки</w:t>
            </w:r>
          </w:p>
        </w:tc>
      </w:tr>
      <w:tr w:rsidR="00EA1BC0" w:rsidRPr="007203A0" w14:paraId="537EF185" w14:textId="77777777" w:rsidTr="002A3EE9">
        <w:trPr>
          <w:gridAfter w:val="1"/>
          <w:wAfter w:w="36" w:type="dxa"/>
        </w:trPr>
        <w:tc>
          <w:tcPr>
            <w:tcW w:w="710" w:type="dxa"/>
            <w:vMerge w:val="restart"/>
          </w:tcPr>
          <w:p w14:paraId="69BAAEAB"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2.1.</w:t>
            </w:r>
          </w:p>
        </w:tc>
        <w:tc>
          <w:tcPr>
            <w:tcW w:w="5245" w:type="dxa"/>
            <w:vMerge w:val="restart"/>
          </w:tcPr>
          <w:p w14:paraId="39CBC2D8"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Скоростное ведение мяча 20м </w:t>
            </w:r>
          </w:p>
        </w:tc>
        <w:tc>
          <w:tcPr>
            <w:tcW w:w="1417" w:type="dxa"/>
            <w:vMerge w:val="restart"/>
          </w:tcPr>
          <w:p w14:paraId="58FEA173"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3B848F78"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6780CE80"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EA1BC0" w:rsidRPr="007203A0" w14:paraId="53D09648" w14:textId="77777777" w:rsidTr="002A3EE9">
        <w:trPr>
          <w:gridAfter w:val="1"/>
          <w:wAfter w:w="36" w:type="dxa"/>
        </w:trPr>
        <w:tc>
          <w:tcPr>
            <w:tcW w:w="710" w:type="dxa"/>
            <w:vMerge/>
          </w:tcPr>
          <w:p w14:paraId="4804602B"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AEA3E31"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3760BF35"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15943331"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240" w:type="dxa"/>
          </w:tcPr>
          <w:p w14:paraId="717C9798"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EA1BC0" w:rsidRPr="007203A0" w14:paraId="195906C0" w14:textId="77777777" w:rsidTr="002A3EE9">
        <w:trPr>
          <w:gridAfter w:val="1"/>
          <w:wAfter w:w="36" w:type="dxa"/>
        </w:trPr>
        <w:tc>
          <w:tcPr>
            <w:tcW w:w="710" w:type="dxa"/>
            <w:vMerge w:val="restart"/>
          </w:tcPr>
          <w:p w14:paraId="04222FF0"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2.2</w:t>
            </w:r>
          </w:p>
        </w:tc>
        <w:tc>
          <w:tcPr>
            <w:tcW w:w="5245" w:type="dxa"/>
            <w:vMerge w:val="restart"/>
          </w:tcPr>
          <w:p w14:paraId="2E95AD41"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Прыжок вверх с места </w:t>
            </w:r>
            <w:proofErr w:type="gramStart"/>
            <w:r w:rsidRPr="007203A0">
              <w:rPr>
                <w:rFonts w:ascii="Times New Roman" w:hAnsi="Times New Roman" w:cs="Times New Roman"/>
                <w:sz w:val="24"/>
                <w:szCs w:val="24"/>
              </w:rPr>
              <w:t>со</w:t>
            </w:r>
            <w:proofErr w:type="gramEnd"/>
            <w:r w:rsidRPr="007203A0">
              <w:rPr>
                <w:rFonts w:ascii="Times New Roman" w:hAnsi="Times New Roman" w:cs="Times New Roman"/>
                <w:sz w:val="24"/>
                <w:szCs w:val="24"/>
              </w:rPr>
              <w:t xml:space="preserve"> взмахом руками </w:t>
            </w:r>
          </w:p>
        </w:tc>
        <w:tc>
          <w:tcPr>
            <w:tcW w:w="1417" w:type="dxa"/>
            <w:vMerge w:val="restart"/>
          </w:tcPr>
          <w:p w14:paraId="3F2470C1"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см</w:t>
            </w:r>
          </w:p>
        </w:tc>
        <w:tc>
          <w:tcPr>
            <w:tcW w:w="1843" w:type="dxa"/>
          </w:tcPr>
          <w:p w14:paraId="7406634B"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менее</w:t>
            </w:r>
          </w:p>
        </w:tc>
        <w:tc>
          <w:tcPr>
            <w:tcW w:w="1240" w:type="dxa"/>
          </w:tcPr>
          <w:p w14:paraId="341C2384"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368B4EC1" w14:textId="77777777" w:rsidR="00EA1BC0" w:rsidRPr="007203A0" w:rsidRDefault="00EA1BC0" w:rsidP="002A3EE9">
            <w:pPr>
              <w:spacing w:after="0" w:line="240" w:lineRule="auto"/>
              <w:jc w:val="center"/>
              <w:rPr>
                <w:rFonts w:ascii="Times New Roman" w:hAnsi="Times New Roman" w:cs="Times New Roman"/>
                <w:sz w:val="24"/>
                <w:szCs w:val="24"/>
              </w:rPr>
            </w:pPr>
          </w:p>
        </w:tc>
      </w:tr>
      <w:tr w:rsidR="00EA1BC0" w:rsidRPr="007203A0" w14:paraId="7210975C" w14:textId="77777777" w:rsidTr="002A3EE9">
        <w:trPr>
          <w:gridAfter w:val="1"/>
          <w:wAfter w:w="36" w:type="dxa"/>
        </w:trPr>
        <w:tc>
          <w:tcPr>
            <w:tcW w:w="710" w:type="dxa"/>
            <w:vMerge/>
          </w:tcPr>
          <w:p w14:paraId="0764B5EA"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3DA39465"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4780BDFC"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3105377A"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40" w:type="dxa"/>
          </w:tcPr>
          <w:p w14:paraId="302E0F60"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A1BC0" w:rsidRPr="007203A0" w14:paraId="7C269A35" w14:textId="77777777" w:rsidTr="002A3EE9">
        <w:trPr>
          <w:gridAfter w:val="1"/>
          <w:wAfter w:w="36" w:type="dxa"/>
        </w:trPr>
        <w:tc>
          <w:tcPr>
            <w:tcW w:w="710" w:type="dxa"/>
            <w:vMerge w:val="restart"/>
          </w:tcPr>
          <w:p w14:paraId="018B9B30"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2.3.</w:t>
            </w:r>
          </w:p>
        </w:tc>
        <w:tc>
          <w:tcPr>
            <w:tcW w:w="5245" w:type="dxa"/>
            <w:vMerge w:val="restart"/>
          </w:tcPr>
          <w:p w14:paraId="63CD302A" w14:textId="77777777" w:rsidR="00EA1BC0" w:rsidRPr="007203A0" w:rsidRDefault="00EA1BC0" w:rsidP="002A3EE9">
            <w:pPr>
              <w:spacing w:after="0"/>
              <w:jc w:val="center"/>
              <w:rPr>
                <w:rFonts w:ascii="Times New Roman" w:hAnsi="Times New Roman" w:cs="Times New Roman"/>
                <w:sz w:val="24"/>
                <w:szCs w:val="24"/>
              </w:rPr>
            </w:pPr>
            <w:r w:rsidRPr="007203A0">
              <w:rPr>
                <w:rFonts w:ascii="Times New Roman" w:hAnsi="Times New Roman" w:cs="Times New Roman"/>
                <w:sz w:val="24"/>
                <w:szCs w:val="24"/>
              </w:rPr>
              <w:t xml:space="preserve">Челночный бег </w:t>
            </w:r>
          </w:p>
          <w:p w14:paraId="51BDB025"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10 площадок по 28 м </w:t>
            </w:r>
          </w:p>
        </w:tc>
        <w:tc>
          <w:tcPr>
            <w:tcW w:w="1417" w:type="dxa"/>
            <w:vMerge w:val="restart"/>
          </w:tcPr>
          <w:p w14:paraId="751B6E87"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386C313F"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29AA0FA3"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EA1BC0" w:rsidRPr="007203A0" w14:paraId="36CD236F" w14:textId="77777777" w:rsidTr="002A3EE9">
        <w:trPr>
          <w:gridAfter w:val="1"/>
          <w:wAfter w:w="36" w:type="dxa"/>
        </w:trPr>
        <w:tc>
          <w:tcPr>
            <w:tcW w:w="710" w:type="dxa"/>
            <w:vMerge/>
          </w:tcPr>
          <w:p w14:paraId="6FF6D3B8"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B252C68"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0C2587A6"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16D19425"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65</w:t>
            </w:r>
          </w:p>
        </w:tc>
        <w:tc>
          <w:tcPr>
            <w:tcW w:w="1240" w:type="dxa"/>
          </w:tcPr>
          <w:p w14:paraId="012D02B2"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70</w:t>
            </w:r>
          </w:p>
        </w:tc>
      </w:tr>
      <w:tr w:rsidR="00EA1BC0" w:rsidRPr="007203A0" w14:paraId="0A980085" w14:textId="77777777" w:rsidTr="002A3EE9">
        <w:trPr>
          <w:gridAfter w:val="1"/>
          <w:wAfter w:w="36" w:type="dxa"/>
          <w:trHeight w:val="277"/>
        </w:trPr>
        <w:tc>
          <w:tcPr>
            <w:tcW w:w="710" w:type="dxa"/>
            <w:vMerge w:val="restart"/>
          </w:tcPr>
          <w:p w14:paraId="76D518B6"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2.4.</w:t>
            </w:r>
          </w:p>
        </w:tc>
        <w:tc>
          <w:tcPr>
            <w:tcW w:w="5245" w:type="dxa"/>
            <w:vMerge w:val="restart"/>
          </w:tcPr>
          <w:p w14:paraId="6821FD0B"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Бег на 14 м </w:t>
            </w:r>
          </w:p>
        </w:tc>
        <w:tc>
          <w:tcPr>
            <w:tcW w:w="1417" w:type="dxa"/>
            <w:vMerge w:val="restart"/>
          </w:tcPr>
          <w:p w14:paraId="7AF583CE"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37CE7CDC"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0798C3B1"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EA1BC0" w:rsidRPr="007203A0" w14:paraId="391A7A3D" w14:textId="77777777" w:rsidTr="002A3EE9">
        <w:trPr>
          <w:gridAfter w:val="1"/>
          <w:wAfter w:w="36" w:type="dxa"/>
        </w:trPr>
        <w:tc>
          <w:tcPr>
            <w:tcW w:w="710" w:type="dxa"/>
            <w:vMerge/>
          </w:tcPr>
          <w:p w14:paraId="0458B008"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5965E1D8"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34960B7D"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7B438316"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40" w:type="dxa"/>
          </w:tcPr>
          <w:p w14:paraId="6808EA89"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EA1BC0" w:rsidRPr="007203A0" w14:paraId="1B8BD957" w14:textId="77777777" w:rsidTr="002A3EE9">
        <w:tc>
          <w:tcPr>
            <w:tcW w:w="10491" w:type="dxa"/>
            <w:gridSpan w:val="6"/>
          </w:tcPr>
          <w:p w14:paraId="47D0424A"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3.Уровень спортивной квалификации</w:t>
            </w:r>
          </w:p>
        </w:tc>
      </w:tr>
      <w:tr w:rsidR="00EA1BC0" w:rsidRPr="007203A0" w14:paraId="549BAA2C" w14:textId="77777777" w:rsidTr="002A3EE9">
        <w:tc>
          <w:tcPr>
            <w:tcW w:w="710" w:type="dxa"/>
          </w:tcPr>
          <w:p w14:paraId="5F1DAAE2"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3.1</w:t>
            </w:r>
          </w:p>
        </w:tc>
        <w:tc>
          <w:tcPr>
            <w:tcW w:w="9781" w:type="dxa"/>
            <w:gridSpan w:val="5"/>
          </w:tcPr>
          <w:p w14:paraId="1031767F"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«первый спортивный разряд»</w:t>
            </w:r>
          </w:p>
        </w:tc>
      </w:tr>
    </w:tbl>
    <w:p w14:paraId="2DA73C49" w14:textId="77777777" w:rsidR="008570F2" w:rsidRPr="000F54C5" w:rsidRDefault="008570F2" w:rsidP="00EA1BC0">
      <w:pPr>
        <w:spacing w:after="0" w:line="240" w:lineRule="auto"/>
        <w:rPr>
          <w:rFonts w:ascii="Times New Roman" w:hAnsi="Times New Roman" w:cs="Times New Roman"/>
          <w:sz w:val="28"/>
          <w:szCs w:val="28"/>
        </w:rPr>
      </w:pPr>
    </w:p>
    <w:p w14:paraId="23C680E2" w14:textId="77777777" w:rsidR="006F7757" w:rsidRPr="006F7757" w:rsidRDefault="006F7757" w:rsidP="006F7757">
      <w:pPr>
        <w:pStyle w:val="af1"/>
        <w:spacing w:before="89" w:line="321" w:lineRule="exact"/>
        <w:ind w:left="709"/>
        <w:rPr>
          <w:sz w:val="28"/>
          <w:szCs w:val="28"/>
        </w:rPr>
      </w:pPr>
      <w:r w:rsidRPr="006F7757">
        <w:rPr>
          <w:sz w:val="28"/>
          <w:szCs w:val="28"/>
        </w:rPr>
        <w:t>Требования</w:t>
      </w:r>
      <w:r w:rsidRPr="006F7757">
        <w:rPr>
          <w:spacing w:val="-6"/>
          <w:sz w:val="28"/>
          <w:szCs w:val="28"/>
        </w:rPr>
        <w:t xml:space="preserve"> </w:t>
      </w:r>
      <w:r w:rsidRPr="006F7757">
        <w:rPr>
          <w:sz w:val="28"/>
          <w:szCs w:val="28"/>
        </w:rPr>
        <w:t>для</w:t>
      </w:r>
      <w:r w:rsidRPr="006F7757">
        <w:rPr>
          <w:spacing w:val="-3"/>
          <w:sz w:val="28"/>
          <w:szCs w:val="28"/>
        </w:rPr>
        <w:t xml:space="preserve"> </w:t>
      </w:r>
      <w:r w:rsidRPr="006F7757">
        <w:rPr>
          <w:sz w:val="28"/>
          <w:szCs w:val="28"/>
        </w:rPr>
        <w:t>перехода</w:t>
      </w:r>
      <w:r w:rsidRPr="006F7757">
        <w:rPr>
          <w:spacing w:val="-6"/>
          <w:sz w:val="28"/>
          <w:szCs w:val="28"/>
        </w:rPr>
        <w:t xml:space="preserve"> </w:t>
      </w:r>
      <w:r w:rsidRPr="006F7757">
        <w:rPr>
          <w:sz w:val="28"/>
          <w:szCs w:val="28"/>
        </w:rPr>
        <w:t>на</w:t>
      </w:r>
      <w:r w:rsidRPr="006F7757">
        <w:rPr>
          <w:spacing w:val="-3"/>
          <w:sz w:val="28"/>
          <w:szCs w:val="28"/>
        </w:rPr>
        <w:t xml:space="preserve"> </w:t>
      </w:r>
      <w:r w:rsidRPr="006F7757">
        <w:rPr>
          <w:sz w:val="28"/>
          <w:szCs w:val="28"/>
        </w:rPr>
        <w:t>следующий</w:t>
      </w:r>
      <w:r w:rsidRPr="006F7757">
        <w:rPr>
          <w:spacing w:val="-2"/>
          <w:sz w:val="28"/>
          <w:szCs w:val="28"/>
        </w:rPr>
        <w:t xml:space="preserve"> </w:t>
      </w:r>
      <w:r w:rsidRPr="006F7757">
        <w:rPr>
          <w:sz w:val="28"/>
          <w:szCs w:val="28"/>
        </w:rPr>
        <w:t>этап</w:t>
      </w:r>
      <w:r w:rsidRPr="006F7757">
        <w:rPr>
          <w:spacing w:val="-3"/>
          <w:sz w:val="28"/>
          <w:szCs w:val="28"/>
        </w:rPr>
        <w:t xml:space="preserve"> </w:t>
      </w:r>
      <w:r w:rsidRPr="006F7757">
        <w:rPr>
          <w:sz w:val="28"/>
          <w:szCs w:val="28"/>
        </w:rPr>
        <w:t>подготовки:</w:t>
      </w:r>
    </w:p>
    <w:p w14:paraId="114B31BA" w14:textId="198B1333" w:rsidR="006F7757" w:rsidRPr="006F7757" w:rsidRDefault="006F7757" w:rsidP="006938BB">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t>при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80% - 100%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переводных</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нормативов</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 переводится</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на</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следующий</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этап</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подготовки;</w:t>
      </w:r>
    </w:p>
    <w:p w14:paraId="0CBF54F6" w14:textId="7BAD97C7" w:rsidR="006F7757" w:rsidRPr="006F7757" w:rsidRDefault="006F7757" w:rsidP="006938BB">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t xml:space="preserve">при выполнении 60% переводных нормативов </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спортсмену даётся шанс остаться на данном этапе еще на 1 год (при соблюдении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других требований – разряд, результат, наличие медицинского допуска, решение</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тренерско-преподавательского совета);</w:t>
      </w:r>
    </w:p>
    <w:p w14:paraId="232B112C" w14:textId="77777777" w:rsidR="006F7757" w:rsidRPr="006F7757" w:rsidRDefault="006F7757" w:rsidP="006938BB">
      <w:pPr>
        <w:pStyle w:val="af6"/>
        <w:widowControl w:val="0"/>
        <w:numPr>
          <w:ilvl w:val="0"/>
          <w:numId w:val="12"/>
        </w:numPr>
        <w:tabs>
          <w:tab w:val="left" w:pos="1550"/>
        </w:tabs>
        <w:autoSpaceDE w:val="0"/>
        <w:autoSpaceDN w:val="0"/>
        <w:spacing w:after="0" w:line="240" w:lineRule="auto"/>
        <w:ind w:left="0" w:right="-1" w:firstLine="708"/>
        <w:contextualSpacing w:val="0"/>
        <w:jc w:val="both"/>
        <w:rPr>
          <w:rFonts w:ascii="Times New Roman" w:hAnsi="Times New Roman" w:cs="Times New Roman"/>
          <w:sz w:val="28"/>
          <w:szCs w:val="28"/>
        </w:rPr>
      </w:pPr>
      <w:r w:rsidRPr="006F7757">
        <w:rPr>
          <w:rFonts w:ascii="Times New Roman" w:hAnsi="Times New Roman" w:cs="Times New Roman"/>
          <w:sz w:val="28"/>
          <w:szCs w:val="28"/>
        </w:rPr>
        <w:t>при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невыполнении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или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выполнении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50%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и</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менее</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50%</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переводных</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нормативов</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спортсмен отчисляется</w:t>
      </w:r>
      <w:r w:rsidRPr="006F7757">
        <w:rPr>
          <w:rFonts w:ascii="Times New Roman" w:hAnsi="Times New Roman" w:cs="Times New Roman"/>
          <w:spacing w:val="-3"/>
          <w:sz w:val="28"/>
          <w:szCs w:val="28"/>
        </w:rPr>
        <w:t xml:space="preserve"> </w:t>
      </w:r>
      <w:r w:rsidRPr="006F7757">
        <w:rPr>
          <w:rFonts w:ascii="Times New Roman" w:hAnsi="Times New Roman" w:cs="Times New Roman"/>
          <w:sz w:val="28"/>
          <w:szCs w:val="28"/>
        </w:rPr>
        <w:t>из</w:t>
      </w:r>
      <w:r w:rsidRPr="006F7757">
        <w:rPr>
          <w:rFonts w:ascii="Times New Roman" w:hAnsi="Times New Roman" w:cs="Times New Roman"/>
          <w:spacing w:val="-2"/>
          <w:sz w:val="28"/>
          <w:szCs w:val="28"/>
        </w:rPr>
        <w:t xml:space="preserve"> </w:t>
      </w:r>
      <w:r w:rsidRPr="006F7757">
        <w:rPr>
          <w:rFonts w:ascii="Times New Roman" w:hAnsi="Times New Roman" w:cs="Times New Roman"/>
          <w:sz w:val="28"/>
          <w:szCs w:val="28"/>
        </w:rPr>
        <w:t>спортивного</w:t>
      </w:r>
      <w:r w:rsidRPr="006F7757">
        <w:rPr>
          <w:rFonts w:ascii="Times New Roman" w:hAnsi="Times New Roman" w:cs="Times New Roman"/>
          <w:spacing w:val="1"/>
          <w:sz w:val="28"/>
          <w:szCs w:val="28"/>
        </w:rPr>
        <w:t xml:space="preserve"> </w:t>
      </w:r>
      <w:r w:rsidRPr="006F7757">
        <w:rPr>
          <w:rFonts w:ascii="Times New Roman" w:hAnsi="Times New Roman" w:cs="Times New Roman"/>
          <w:sz w:val="28"/>
          <w:szCs w:val="28"/>
        </w:rPr>
        <w:t>учреждения.</w:t>
      </w:r>
    </w:p>
    <w:p w14:paraId="4D70A37E" w14:textId="77777777" w:rsidR="000F54C5" w:rsidRDefault="000F54C5" w:rsidP="003C3A52">
      <w:pPr>
        <w:pStyle w:val="af6"/>
        <w:tabs>
          <w:tab w:val="left" w:pos="567"/>
          <w:tab w:val="left" w:pos="1276"/>
        </w:tabs>
        <w:spacing w:after="0" w:line="240" w:lineRule="auto"/>
        <w:ind w:left="0" w:firstLine="709"/>
        <w:jc w:val="both"/>
      </w:pPr>
    </w:p>
    <w:p w14:paraId="0F2B66FE" w14:textId="16B84C49" w:rsidR="00415E51" w:rsidRDefault="001C40A1" w:rsidP="00415E51">
      <w:pPr>
        <w:pStyle w:val="af6"/>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14</w:t>
      </w:r>
    </w:p>
    <w:p w14:paraId="7630F455" w14:textId="77777777" w:rsidR="00AD0A80" w:rsidRDefault="00415E51" w:rsidP="00415E51">
      <w:pPr>
        <w:spacing w:after="0" w:line="240" w:lineRule="auto"/>
        <w:ind w:left="-426"/>
        <w:jc w:val="center"/>
        <w:rPr>
          <w:rFonts w:ascii="Times New Roman" w:hAnsi="Times New Roman" w:cs="Times New Roman"/>
          <w:b/>
          <w:sz w:val="28"/>
          <w:szCs w:val="28"/>
        </w:rPr>
      </w:pPr>
      <w:r w:rsidRPr="002527C9">
        <w:rPr>
          <w:rFonts w:ascii="Times New Roman" w:hAnsi="Times New Roman" w:cs="Times New Roman"/>
          <w:b/>
          <w:sz w:val="28"/>
          <w:szCs w:val="28"/>
        </w:rPr>
        <w:t>Нормативы по общей физической и специальной физической подготовки и уровень спортивной квалификации (спортивные разряды) для зачисления и перевода  на</w:t>
      </w:r>
      <w:r w:rsidRPr="008570F2">
        <w:rPr>
          <w:rFonts w:ascii="Times New Roman" w:hAnsi="Times New Roman" w:cs="Times New Roman"/>
          <w:b/>
          <w:sz w:val="28"/>
          <w:szCs w:val="28"/>
        </w:rPr>
        <w:t xml:space="preserve">  эт</w:t>
      </w:r>
      <w:r>
        <w:rPr>
          <w:rFonts w:ascii="Times New Roman" w:hAnsi="Times New Roman" w:cs="Times New Roman"/>
          <w:b/>
          <w:sz w:val="28"/>
          <w:szCs w:val="28"/>
        </w:rPr>
        <w:t>ап высшего</w:t>
      </w:r>
      <w:r w:rsidRPr="008570F2">
        <w:rPr>
          <w:rFonts w:ascii="Times New Roman" w:hAnsi="Times New Roman" w:cs="Times New Roman"/>
          <w:b/>
          <w:sz w:val="28"/>
          <w:szCs w:val="28"/>
        </w:rPr>
        <w:t xml:space="preserve"> спортивного мастерства </w:t>
      </w:r>
      <w:r w:rsidR="00AD0A80">
        <w:rPr>
          <w:rFonts w:ascii="Times New Roman" w:hAnsi="Times New Roman" w:cs="Times New Roman"/>
          <w:b/>
          <w:sz w:val="28"/>
          <w:szCs w:val="28"/>
        </w:rPr>
        <w:t xml:space="preserve"> по виду спорта </w:t>
      </w:r>
    </w:p>
    <w:p w14:paraId="0F1AE89B" w14:textId="4F1A4D99" w:rsidR="00415E51" w:rsidRPr="002527C9" w:rsidRDefault="00AD0A80" w:rsidP="00415E51">
      <w:pPr>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баскетбол</w:t>
      </w:r>
      <w:r w:rsidR="00F359AC">
        <w:rPr>
          <w:rFonts w:ascii="Times New Roman" w:hAnsi="Times New Roman" w:cs="Times New Roman"/>
          <w:b/>
          <w:sz w:val="28"/>
          <w:szCs w:val="28"/>
        </w:rPr>
        <w:t>»</w:t>
      </w:r>
    </w:p>
    <w:p w14:paraId="4145ABE1" w14:textId="77777777" w:rsidR="00415E51" w:rsidRDefault="00415E51" w:rsidP="003C3A52">
      <w:pPr>
        <w:pStyle w:val="af6"/>
        <w:tabs>
          <w:tab w:val="left" w:pos="567"/>
          <w:tab w:val="left" w:pos="1276"/>
        </w:tabs>
        <w:spacing w:after="0" w:line="240" w:lineRule="auto"/>
        <w:ind w:left="0" w:firstLine="709"/>
        <w:jc w:val="both"/>
      </w:pPr>
    </w:p>
    <w:p w14:paraId="28DFB73F" w14:textId="77777777" w:rsidR="00415E51" w:rsidRDefault="00415E51" w:rsidP="003C3A52">
      <w:pPr>
        <w:pStyle w:val="af6"/>
        <w:tabs>
          <w:tab w:val="left" w:pos="567"/>
          <w:tab w:val="left" w:pos="1276"/>
        </w:tabs>
        <w:spacing w:after="0" w:line="240" w:lineRule="auto"/>
        <w:ind w:left="0" w:firstLine="709"/>
        <w:jc w:val="both"/>
      </w:pPr>
    </w:p>
    <w:tbl>
      <w:tblPr>
        <w:tblStyle w:val="aff1"/>
        <w:tblW w:w="10491" w:type="dxa"/>
        <w:tblInd w:w="-318" w:type="dxa"/>
        <w:tblLayout w:type="fixed"/>
        <w:tblLook w:val="04A0" w:firstRow="1" w:lastRow="0" w:firstColumn="1" w:lastColumn="0" w:noHBand="0" w:noVBand="1"/>
      </w:tblPr>
      <w:tblGrid>
        <w:gridCol w:w="710"/>
        <w:gridCol w:w="5245"/>
        <w:gridCol w:w="1417"/>
        <w:gridCol w:w="1843"/>
        <w:gridCol w:w="1240"/>
        <w:gridCol w:w="36"/>
      </w:tblGrid>
      <w:tr w:rsidR="00EA1BC0" w:rsidRPr="007203A0" w14:paraId="66C36A16" w14:textId="77777777" w:rsidTr="002A3EE9">
        <w:trPr>
          <w:gridAfter w:val="1"/>
          <w:wAfter w:w="36" w:type="dxa"/>
        </w:trPr>
        <w:tc>
          <w:tcPr>
            <w:tcW w:w="710" w:type="dxa"/>
            <w:vMerge w:val="restart"/>
          </w:tcPr>
          <w:p w14:paraId="75183C74"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w:t>
            </w:r>
          </w:p>
        </w:tc>
        <w:tc>
          <w:tcPr>
            <w:tcW w:w="5245" w:type="dxa"/>
            <w:vMerge w:val="restart"/>
          </w:tcPr>
          <w:p w14:paraId="3DD41D8F"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Упражнения</w:t>
            </w:r>
          </w:p>
        </w:tc>
        <w:tc>
          <w:tcPr>
            <w:tcW w:w="1417" w:type="dxa"/>
            <w:vMerge w:val="restart"/>
          </w:tcPr>
          <w:p w14:paraId="0D7ED4B0"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Единица измерения</w:t>
            </w:r>
          </w:p>
        </w:tc>
        <w:tc>
          <w:tcPr>
            <w:tcW w:w="3083" w:type="dxa"/>
            <w:gridSpan w:val="2"/>
          </w:tcPr>
          <w:p w14:paraId="55B22054"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Нормативы </w:t>
            </w:r>
          </w:p>
          <w:p w14:paraId="2D8F1FCB" w14:textId="77777777" w:rsidR="00EA1BC0" w:rsidRPr="007203A0" w:rsidRDefault="00EA1BC0" w:rsidP="002A3EE9">
            <w:pPr>
              <w:spacing w:after="0" w:line="240" w:lineRule="auto"/>
              <w:jc w:val="center"/>
              <w:rPr>
                <w:rFonts w:ascii="Times New Roman" w:hAnsi="Times New Roman" w:cs="Times New Roman"/>
                <w:sz w:val="24"/>
                <w:szCs w:val="24"/>
              </w:rPr>
            </w:pPr>
          </w:p>
        </w:tc>
      </w:tr>
      <w:tr w:rsidR="00EA1BC0" w:rsidRPr="007203A0" w14:paraId="04034288" w14:textId="77777777" w:rsidTr="002A3EE9">
        <w:trPr>
          <w:gridAfter w:val="1"/>
          <w:wAfter w:w="36" w:type="dxa"/>
        </w:trPr>
        <w:tc>
          <w:tcPr>
            <w:tcW w:w="710" w:type="dxa"/>
            <w:vMerge/>
          </w:tcPr>
          <w:p w14:paraId="71C9C8CC"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5292F25"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417" w:type="dxa"/>
            <w:vMerge/>
          </w:tcPr>
          <w:p w14:paraId="78029427"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843" w:type="dxa"/>
          </w:tcPr>
          <w:p w14:paraId="15FA83B9"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Юноши</w:t>
            </w:r>
            <w:r>
              <w:rPr>
                <w:rFonts w:ascii="Times New Roman" w:hAnsi="Times New Roman" w:cs="Times New Roman"/>
                <w:sz w:val="24"/>
                <w:szCs w:val="24"/>
              </w:rPr>
              <w:t>/</w:t>
            </w:r>
            <w:proofErr w:type="spellStart"/>
            <w:r>
              <w:rPr>
                <w:rFonts w:ascii="Times New Roman" w:hAnsi="Times New Roman" w:cs="Times New Roman"/>
                <w:sz w:val="24"/>
                <w:szCs w:val="24"/>
              </w:rPr>
              <w:t>мужщины</w:t>
            </w:r>
            <w:proofErr w:type="spellEnd"/>
          </w:p>
        </w:tc>
        <w:tc>
          <w:tcPr>
            <w:tcW w:w="1240" w:type="dxa"/>
          </w:tcPr>
          <w:p w14:paraId="469C04E2" w14:textId="77777777" w:rsidR="00EA1BC0" w:rsidRPr="007203A0" w:rsidRDefault="00EA1BC0" w:rsidP="002A3EE9">
            <w:pPr>
              <w:spacing w:after="0" w:line="240" w:lineRule="auto"/>
              <w:jc w:val="center"/>
              <w:rPr>
                <w:rFonts w:ascii="Times New Roman" w:hAnsi="Times New Roman" w:cs="Times New Roman"/>
                <w:b/>
                <w:sz w:val="24"/>
                <w:szCs w:val="24"/>
              </w:rPr>
            </w:pPr>
          </w:p>
          <w:p w14:paraId="6A74202D"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Девушки</w:t>
            </w:r>
            <w:r>
              <w:rPr>
                <w:rFonts w:ascii="Times New Roman" w:hAnsi="Times New Roman" w:cs="Times New Roman"/>
                <w:sz w:val="24"/>
                <w:szCs w:val="24"/>
              </w:rPr>
              <w:t>/женщины</w:t>
            </w:r>
          </w:p>
        </w:tc>
      </w:tr>
      <w:tr w:rsidR="00EA1BC0" w:rsidRPr="007203A0" w14:paraId="2A9C2F79" w14:textId="77777777" w:rsidTr="002A3EE9">
        <w:trPr>
          <w:gridAfter w:val="1"/>
          <w:wAfter w:w="36" w:type="dxa"/>
        </w:trPr>
        <w:tc>
          <w:tcPr>
            <w:tcW w:w="10455" w:type="dxa"/>
            <w:gridSpan w:val="5"/>
          </w:tcPr>
          <w:p w14:paraId="0C1C0944"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  </w:t>
            </w:r>
            <w:r>
              <w:rPr>
                <w:rFonts w:ascii="Times New Roman" w:hAnsi="Times New Roman" w:cs="Times New Roman"/>
                <w:b/>
                <w:sz w:val="24"/>
                <w:szCs w:val="24"/>
              </w:rPr>
              <w:t>Н</w:t>
            </w:r>
            <w:r w:rsidRPr="007203A0">
              <w:rPr>
                <w:rFonts w:ascii="Times New Roman" w:hAnsi="Times New Roman" w:cs="Times New Roman"/>
                <w:b/>
                <w:sz w:val="24"/>
                <w:szCs w:val="24"/>
              </w:rPr>
              <w:t>ормативы общей физической подготовки</w:t>
            </w:r>
          </w:p>
        </w:tc>
      </w:tr>
      <w:tr w:rsidR="00EA1BC0" w:rsidRPr="007203A0" w14:paraId="263D7ADD" w14:textId="77777777" w:rsidTr="002A3EE9">
        <w:trPr>
          <w:gridAfter w:val="1"/>
          <w:wAfter w:w="36" w:type="dxa"/>
          <w:trHeight w:val="292"/>
        </w:trPr>
        <w:tc>
          <w:tcPr>
            <w:tcW w:w="710" w:type="dxa"/>
            <w:vMerge w:val="restart"/>
          </w:tcPr>
          <w:p w14:paraId="44D61085"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245" w:type="dxa"/>
            <w:vMerge w:val="restart"/>
            <w:vAlign w:val="center"/>
          </w:tcPr>
          <w:p w14:paraId="634496CE" w14:textId="77777777" w:rsidR="00EA1BC0" w:rsidRPr="007203A0" w:rsidRDefault="00EA1BC0" w:rsidP="002A3EE9">
            <w:pPr>
              <w:spacing w:after="0" w:line="240" w:lineRule="auto"/>
              <w:jc w:val="center"/>
              <w:rPr>
                <w:rFonts w:ascii="Times New Roman" w:hAnsi="Times New Roman" w:cs="Times New Roman"/>
                <w:sz w:val="24"/>
                <w:szCs w:val="24"/>
              </w:rPr>
            </w:pPr>
            <w:r w:rsidRPr="004137EE">
              <w:rPr>
                <w:rFonts w:cs="Times New Roman"/>
                <w:sz w:val="20"/>
                <w:szCs w:val="20"/>
              </w:rPr>
              <w:t xml:space="preserve">Бег на 30 м </w:t>
            </w:r>
          </w:p>
        </w:tc>
        <w:tc>
          <w:tcPr>
            <w:tcW w:w="1417" w:type="dxa"/>
            <w:vMerge w:val="restart"/>
          </w:tcPr>
          <w:p w14:paraId="595A4A88"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77EA1A3F" w14:textId="77777777" w:rsidR="00EA1BC0" w:rsidRPr="007203A0" w:rsidRDefault="00EA1BC0" w:rsidP="002A3EE9">
            <w:pPr>
              <w:spacing w:after="0" w:line="240" w:lineRule="auto"/>
              <w:jc w:val="center"/>
              <w:rPr>
                <w:rFonts w:ascii="Times New Roman" w:hAnsi="Times New Roman" w:cs="Times New Roman"/>
                <w:sz w:val="24"/>
                <w:szCs w:val="24"/>
              </w:rPr>
            </w:pPr>
            <w:r w:rsidRPr="002C6331">
              <w:t>не более</w:t>
            </w:r>
          </w:p>
        </w:tc>
        <w:tc>
          <w:tcPr>
            <w:tcW w:w="1240" w:type="dxa"/>
          </w:tcPr>
          <w:p w14:paraId="6AFDD0BB" w14:textId="77777777" w:rsidR="00EA1BC0" w:rsidRPr="007203A0" w:rsidRDefault="00EA1BC0" w:rsidP="002A3EE9">
            <w:pPr>
              <w:spacing w:after="0" w:line="240" w:lineRule="auto"/>
              <w:jc w:val="center"/>
              <w:rPr>
                <w:rFonts w:ascii="Times New Roman" w:hAnsi="Times New Roman" w:cs="Times New Roman"/>
                <w:sz w:val="24"/>
                <w:szCs w:val="24"/>
              </w:rPr>
            </w:pPr>
            <w:r w:rsidRPr="002C6331">
              <w:t>не более</w:t>
            </w:r>
          </w:p>
        </w:tc>
      </w:tr>
      <w:tr w:rsidR="00EA1BC0" w:rsidRPr="007203A0" w14:paraId="1CE72C5A" w14:textId="77777777" w:rsidTr="002A3EE9">
        <w:trPr>
          <w:gridAfter w:val="1"/>
          <w:wAfter w:w="36" w:type="dxa"/>
          <w:trHeight w:val="292"/>
        </w:trPr>
        <w:tc>
          <w:tcPr>
            <w:tcW w:w="710" w:type="dxa"/>
            <w:vMerge/>
          </w:tcPr>
          <w:p w14:paraId="1F9F3D8A"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vAlign w:val="center"/>
          </w:tcPr>
          <w:p w14:paraId="3B089506"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5349E25E"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547E0C29"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240" w:type="dxa"/>
          </w:tcPr>
          <w:p w14:paraId="02A55CD6"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EA1BC0" w:rsidRPr="007203A0" w14:paraId="3E662329" w14:textId="77777777" w:rsidTr="002A3EE9">
        <w:trPr>
          <w:gridAfter w:val="1"/>
          <w:wAfter w:w="36" w:type="dxa"/>
          <w:trHeight w:val="292"/>
        </w:trPr>
        <w:tc>
          <w:tcPr>
            <w:tcW w:w="710" w:type="dxa"/>
            <w:vMerge w:val="restart"/>
          </w:tcPr>
          <w:p w14:paraId="6B9D2B6C"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Pr="007203A0">
              <w:rPr>
                <w:rFonts w:ascii="Times New Roman" w:hAnsi="Times New Roman" w:cs="Times New Roman"/>
                <w:b/>
                <w:sz w:val="24"/>
                <w:szCs w:val="24"/>
              </w:rPr>
              <w:t>.</w:t>
            </w:r>
          </w:p>
        </w:tc>
        <w:tc>
          <w:tcPr>
            <w:tcW w:w="5245" w:type="dxa"/>
            <w:vMerge w:val="restart"/>
            <w:vAlign w:val="center"/>
          </w:tcPr>
          <w:p w14:paraId="0797BDF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Челночный бег 3х10 м</w:t>
            </w:r>
          </w:p>
        </w:tc>
        <w:tc>
          <w:tcPr>
            <w:tcW w:w="1417" w:type="dxa"/>
            <w:vMerge w:val="restart"/>
          </w:tcPr>
          <w:p w14:paraId="635F0CE2"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 с</w:t>
            </w:r>
          </w:p>
        </w:tc>
        <w:tc>
          <w:tcPr>
            <w:tcW w:w="1843" w:type="dxa"/>
          </w:tcPr>
          <w:p w14:paraId="507E32BC"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c>
          <w:tcPr>
            <w:tcW w:w="1240" w:type="dxa"/>
          </w:tcPr>
          <w:p w14:paraId="146D4113"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более</w:t>
            </w:r>
          </w:p>
        </w:tc>
      </w:tr>
      <w:tr w:rsidR="00EA1BC0" w:rsidRPr="007203A0" w14:paraId="2FB4F61F" w14:textId="77777777" w:rsidTr="002A3EE9">
        <w:trPr>
          <w:gridAfter w:val="1"/>
          <w:wAfter w:w="36" w:type="dxa"/>
        </w:trPr>
        <w:tc>
          <w:tcPr>
            <w:tcW w:w="710" w:type="dxa"/>
            <w:vMerge/>
          </w:tcPr>
          <w:p w14:paraId="6F5FAAA4"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vAlign w:val="center"/>
          </w:tcPr>
          <w:p w14:paraId="4422521C"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73B4D1D0"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7AE20A00"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240" w:type="dxa"/>
          </w:tcPr>
          <w:p w14:paraId="4CA6A280"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r>
      <w:tr w:rsidR="00EA1BC0" w:rsidRPr="007203A0" w14:paraId="66D55FA2" w14:textId="77777777" w:rsidTr="002A3EE9">
        <w:trPr>
          <w:gridAfter w:val="1"/>
          <w:wAfter w:w="36" w:type="dxa"/>
        </w:trPr>
        <w:tc>
          <w:tcPr>
            <w:tcW w:w="710" w:type="dxa"/>
            <w:vMerge w:val="restart"/>
          </w:tcPr>
          <w:p w14:paraId="4C52D323"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5245" w:type="dxa"/>
            <w:vMerge w:val="restart"/>
          </w:tcPr>
          <w:p w14:paraId="207AB152" w14:textId="77777777" w:rsidR="00EA1BC0" w:rsidRPr="007203A0" w:rsidRDefault="00EA1BC0" w:rsidP="002A3EE9">
            <w:pPr>
              <w:jc w:val="center"/>
              <w:rPr>
                <w:rFonts w:ascii="Times New Roman" w:hAnsi="Times New Roman" w:cs="Times New Roman"/>
                <w:sz w:val="24"/>
                <w:szCs w:val="24"/>
              </w:rPr>
            </w:pPr>
            <w:r w:rsidRPr="007203A0">
              <w:rPr>
                <w:rFonts w:ascii="Times New Roman" w:hAnsi="Times New Roman" w:cs="Times New Roman"/>
                <w:sz w:val="24"/>
                <w:szCs w:val="24"/>
              </w:rPr>
              <w:t>Прыжок в длину с места толчком двумя ногами</w:t>
            </w:r>
          </w:p>
          <w:p w14:paraId="1DF154D5"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417" w:type="dxa"/>
            <w:vMerge w:val="restart"/>
          </w:tcPr>
          <w:p w14:paraId="4E503224"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 xml:space="preserve"> см</w:t>
            </w:r>
          </w:p>
        </w:tc>
        <w:tc>
          <w:tcPr>
            <w:tcW w:w="1843" w:type="dxa"/>
          </w:tcPr>
          <w:p w14:paraId="75A062D8"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24FCFB8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1849EB52"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539A11D6" w14:textId="77777777" w:rsidTr="002A3EE9">
        <w:trPr>
          <w:gridAfter w:val="1"/>
          <w:wAfter w:w="36" w:type="dxa"/>
        </w:trPr>
        <w:tc>
          <w:tcPr>
            <w:tcW w:w="710" w:type="dxa"/>
            <w:vMerge/>
          </w:tcPr>
          <w:p w14:paraId="22C2C88F"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2594CF59"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58E3420D"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1843" w:type="dxa"/>
          </w:tcPr>
          <w:p w14:paraId="2169D9D2"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p>
        </w:tc>
        <w:tc>
          <w:tcPr>
            <w:tcW w:w="1240" w:type="dxa"/>
          </w:tcPr>
          <w:p w14:paraId="74D612BF"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180</w:t>
            </w:r>
          </w:p>
        </w:tc>
      </w:tr>
      <w:tr w:rsidR="00EA1BC0" w:rsidRPr="007203A0" w14:paraId="3EB1E011" w14:textId="77777777" w:rsidTr="002A3EE9">
        <w:trPr>
          <w:gridAfter w:val="1"/>
          <w:wAfter w:w="36" w:type="dxa"/>
        </w:trPr>
        <w:tc>
          <w:tcPr>
            <w:tcW w:w="710" w:type="dxa"/>
            <w:vMerge w:val="restart"/>
          </w:tcPr>
          <w:p w14:paraId="58AB20AC"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5245" w:type="dxa"/>
            <w:vMerge w:val="restart"/>
          </w:tcPr>
          <w:p w14:paraId="38114FD6" w14:textId="77777777" w:rsidR="00EA1BC0" w:rsidRPr="007203A0" w:rsidRDefault="00EA1BC0" w:rsidP="002A3EE9">
            <w:pPr>
              <w:jc w:val="center"/>
              <w:rPr>
                <w:rFonts w:ascii="Times New Roman" w:hAnsi="Times New Roman" w:cs="Times New Roman"/>
                <w:sz w:val="24"/>
                <w:szCs w:val="24"/>
              </w:rPr>
            </w:pPr>
            <w:r w:rsidRPr="007203A0">
              <w:rPr>
                <w:rFonts w:ascii="Times New Roman" w:hAnsi="Times New Roman" w:cs="Times New Roman"/>
                <w:sz w:val="24"/>
                <w:szCs w:val="24"/>
              </w:rPr>
              <w:t xml:space="preserve"> Сгибание и разгибание рук в упоре лежа на </w:t>
            </w:r>
            <w:r w:rsidRPr="007203A0">
              <w:rPr>
                <w:rFonts w:ascii="Times New Roman" w:hAnsi="Times New Roman" w:cs="Times New Roman"/>
                <w:sz w:val="24"/>
                <w:szCs w:val="24"/>
              </w:rPr>
              <w:lastRenderedPageBreak/>
              <w:t>полу</w:t>
            </w:r>
          </w:p>
          <w:p w14:paraId="0B30870F" w14:textId="77777777" w:rsidR="00EA1BC0" w:rsidRPr="007203A0" w:rsidRDefault="00EA1BC0" w:rsidP="002A3EE9">
            <w:pPr>
              <w:jc w:val="center"/>
              <w:rPr>
                <w:rFonts w:ascii="Times New Roman" w:hAnsi="Times New Roman" w:cs="Times New Roman"/>
                <w:sz w:val="24"/>
                <w:szCs w:val="24"/>
              </w:rPr>
            </w:pPr>
          </w:p>
        </w:tc>
        <w:tc>
          <w:tcPr>
            <w:tcW w:w="1417" w:type="dxa"/>
            <w:vMerge w:val="restart"/>
          </w:tcPr>
          <w:p w14:paraId="5FB9F468"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lastRenderedPageBreak/>
              <w:t>кол-во раз</w:t>
            </w:r>
          </w:p>
        </w:tc>
        <w:tc>
          <w:tcPr>
            <w:tcW w:w="1843" w:type="dxa"/>
          </w:tcPr>
          <w:p w14:paraId="7BE22F31"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2F395CD8"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46AB8FA1"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7F529A1B" w14:textId="77777777" w:rsidTr="002A3EE9">
        <w:trPr>
          <w:gridAfter w:val="1"/>
          <w:wAfter w:w="36" w:type="dxa"/>
        </w:trPr>
        <w:tc>
          <w:tcPr>
            <w:tcW w:w="710" w:type="dxa"/>
            <w:vMerge/>
          </w:tcPr>
          <w:p w14:paraId="48EDB814"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2BBB12E" w14:textId="77777777" w:rsidR="00EA1BC0" w:rsidRPr="007203A0" w:rsidRDefault="00EA1BC0" w:rsidP="002A3EE9">
            <w:pPr>
              <w:jc w:val="center"/>
              <w:rPr>
                <w:rFonts w:ascii="Times New Roman" w:hAnsi="Times New Roman" w:cs="Times New Roman"/>
                <w:sz w:val="24"/>
                <w:szCs w:val="24"/>
              </w:rPr>
            </w:pPr>
          </w:p>
        </w:tc>
        <w:tc>
          <w:tcPr>
            <w:tcW w:w="1417" w:type="dxa"/>
            <w:vMerge/>
          </w:tcPr>
          <w:p w14:paraId="55890A5A"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055EF3F8"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1240" w:type="dxa"/>
          </w:tcPr>
          <w:p w14:paraId="26C21955"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A1BC0" w:rsidRPr="007203A0" w14:paraId="03B8918E" w14:textId="77777777" w:rsidTr="002A3EE9">
        <w:trPr>
          <w:gridAfter w:val="1"/>
          <w:wAfter w:w="36" w:type="dxa"/>
        </w:trPr>
        <w:tc>
          <w:tcPr>
            <w:tcW w:w="710" w:type="dxa"/>
            <w:vMerge w:val="restart"/>
          </w:tcPr>
          <w:p w14:paraId="1EEF01E9" w14:textId="77777777" w:rsidR="00EA1BC0" w:rsidRPr="007203A0" w:rsidRDefault="00EA1BC0" w:rsidP="002A3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w:t>
            </w:r>
            <w:r w:rsidRPr="007203A0">
              <w:rPr>
                <w:rFonts w:ascii="Times New Roman" w:hAnsi="Times New Roman" w:cs="Times New Roman"/>
                <w:b/>
                <w:sz w:val="24"/>
                <w:szCs w:val="24"/>
              </w:rPr>
              <w:t>.</w:t>
            </w:r>
          </w:p>
        </w:tc>
        <w:tc>
          <w:tcPr>
            <w:tcW w:w="5245" w:type="dxa"/>
            <w:vMerge w:val="restart"/>
          </w:tcPr>
          <w:p w14:paraId="5229041C"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 xml:space="preserve">Поднимание туловища из </w:t>
            </w:r>
            <w:proofErr w:type="gramStart"/>
            <w:r w:rsidRPr="007203A0">
              <w:rPr>
                <w:rFonts w:ascii="Times New Roman" w:hAnsi="Times New Roman" w:cs="Times New Roman"/>
                <w:sz w:val="24"/>
                <w:szCs w:val="24"/>
              </w:rPr>
              <w:t>положение</w:t>
            </w:r>
            <w:proofErr w:type="gramEnd"/>
            <w:r w:rsidRPr="007203A0">
              <w:rPr>
                <w:rFonts w:ascii="Times New Roman" w:hAnsi="Times New Roman" w:cs="Times New Roman"/>
                <w:sz w:val="24"/>
                <w:szCs w:val="24"/>
              </w:rPr>
              <w:t xml:space="preserve"> лежа на спине (за 1 минуту) </w:t>
            </w:r>
          </w:p>
        </w:tc>
        <w:tc>
          <w:tcPr>
            <w:tcW w:w="1417" w:type="dxa"/>
            <w:vMerge w:val="restart"/>
          </w:tcPr>
          <w:p w14:paraId="0A8F966B"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кол-во раз</w:t>
            </w:r>
          </w:p>
        </w:tc>
        <w:tc>
          <w:tcPr>
            <w:tcW w:w="1843" w:type="dxa"/>
          </w:tcPr>
          <w:p w14:paraId="418A3E18"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tc>
        <w:tc>
          <w:tcPr>
            <w:tcW w:w="1240" w:type="dxa"/>
          </w:tcPr>
          <w:p w14:paraId="6F7CF389"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2797C04A" w14:textId="77777777" w:rsidR="00EA1BC0" w:rsidRPr="007203A0" w:rsidRDefault="00EA1BC0" w:rsidP="002A3EE9">
            <w:pPr>
              <w:spacing w:after="0" w:line="240" w:lineRule="auto"/>
              <w:jc w:val="center"/>
              <w:rPr>
                <w:rFonts w:ascii="Times New Roman" w:hAnsi="Times New Roman" w:cs="Times New Roman"/>
                <w:b/>
                <w:sz w:val="24"/>
                <w:szCs w:val="24"/>
              </w:rPr>
            </w:pPr>
          </w:p>
        </w:tc>
      </w:tr>
      <w:tr w:rsidR="00EA1BC0" w:rsidRPr="007203A0" w14:paraId="52D75A35" w14:textId="77777777" w:rsidTr="002A3EE9">
        <w:trPr>
          <w:gridAfter w:val="1"/>
          <w:wAfter w:w="36" w:type="dxa"/>
        </w:trPr>
        <w:tc>
          <w:tcPr>
            <w:tcW w:w="710" w:type="dxa"/>
            <w:vMerge/>
          </w:tcPr>
          <w:p w14:paraId="5AB4B0AD"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60EAD09C"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2B51E2DD"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7F790B3A"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40" w:type="dxa"/>
          </w:tcPr>
          <w:p w14:paraId="61B0B331"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A1BC0" w:rsidRPr="007203A0" w14:paraId="373668A8" w14:textId="77777777" w:rsidTr="002A3EE9">
        <w:trPr>
          <w:gridAfter w:val="1"/>
          <w:wAfter w:w="36" w:type="dxa"/>
        </w:trPr>
        <w:tc>
          <w:tcPr>
            <w:tcW w:w="10455" w:type="dxa"/>
            <w:gridSpan w:val="5"/>
          </w:tcPr>
          <w:p w14:paraId="2AAC8350"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b/>
                <w:sz w:val="24"/>
                <w:szCs w:val="24"/>
              </w:rPr>
              <w:t>2.Нормативы специальной физической подготовки</w:t>
            </w:r>
          </w:p>
        </w:tc>
      </w:tr>
      <w:tr w:rsidR="00EA1BC0" w:rsidRPr="007203A0" w14:paraId="4EC8C8DD" w14:textId="77777777" w:rsidTr="002A3EE9">
        <w:trPr>
          <w:gridAfter w:val="1"/>
          <w:wAfter w:w="36" w:type="dxa"/>
        </w:trPr>
        <w:tc>
          <w:tcPr>
            <w:tcW w:w="710" w:type="dxa"/>
            <w:vMerge w:val="restart"/>
          </w:tcPr>
          <w:p w14:paraId="3D59D1A5"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2.1.</w:t>
            </w:r>
          </w:p>
        </w:tc>
        <w:tc>
          <w:tcPr>
            <w:tcW w:w="5245" w:type="dxa"/>
            <w:vMerge w:val="restart"/>
          </w:tcPr>
          <w:p w14:paraId="39CC6DE6"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Скоростное ведение мяча 20м </w:t>
            </w:r>
          </w:p>
        </w:tc>
        <w:tc>
          <w:tcPr>
            <w:tcW w:w="1417" w:type="dxa"/>
            <w:vMerge w:val="restart"/>
          </w:tcPr>
          <w:p w14:paraId="72A0EAEA"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22611576"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01810C7D"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EA1BC0" w:rsidRPr="007203A0" w14:paraId="4926BBB3" w14:textId="77777777" w:rsidTr="002A3EE9">
        <w:trPr>
          <w:gridAfter w:val="1"/>
          <w:wAfter w:w="36" w:type="dxa"/>
        </w:trPr>
        <w:tc>
          <w:tcPr>
            <w:tcW w:w="710" w:type="dxa"/>
            <w:vMerge/>
          </w:tcPr>
          <w:p w14:paraId="07CE9BA2"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1C355086"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445EE0C6"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06E1D956"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40" w:type="dxa"/>
          </w:tcPr>
          <w:p w14:paraId="215B5DB5"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EA1BC0" w:rsidRPr="007203A0" w14:paraId="012C9E31" w14:textId="77777777" w:rsidTr="002A3EE9">
        <w:trPr>
          <w:gridAfter w:val="1"/>
          <w:wAfter w:w="36" w:type="dxa"/>
        </w:trPr>
        <w:tc>
          <w:tcPr>
            <w:tcW w:w="710" w:type="dxa"/>
            <w:vMerge w:val="restart"/>
          </w:tcPr>
          <w:p w14:paraId="6DFB9EC9"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2.2</w:t>
            </w:r>
          </w:p>
        </w:tc>
        <w:tc>
          <w:tcPr>
            <w:tcW w:w="5245" w:type="dxa"/>
            <w:vMerge w:val="restart"/>
          </w:tcPr>
          <w:p w14:paraId="69078046"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Прыжок вверх с места </w:t>
            </w:r>
            <w:proofErr w:type="gramStart"/>
            <w:r w:rsidRPr="007203A0">
              <w:rPr>
                <w:rFonts w:ascii="Times New Roman" w:hAnsi="Times New Roman" w:cs="Times New Roman"/>
                <w:sz w:val="24"/>
                <w:szCs w:val="24"/>
              </w:rPr>
              <w:t>со</w:t>
            </w:r>
            <w:proofErr w:type="gramEnd"/>
            <w:r w:rsidRPr="007203A0">
              <w:rPr>
                <w:rFonts w:ascii="Times New Roman" w:hAnsi="Times New Roman" w:cs="Times New Roman"/>
                <w:sz w:val="24"/>
                <w:szCs w:val="24"/>
              </w:rPr>
              <w:t xml:space="preserve"> взмахом руками </w:t>
            </w:r>
          </w:p>
        </w:tc>
        <w:tc>
          <w:tcPr>
            <w:tcW w:w="1417" w:type="dxa"/>
            <w:vMerge w:val="restart"/>
          </w:tcPr>
          <w:p w14:paraId="5FD0F5FD"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см</w:t>
            </w:r>
          </w:p>
        </w:tc>
        <w:tc>
          <w:tcPr>
            <w:tcW w:w="1843" w:type="dxa"/>
          </w:tcPr>
          <w:p w14:paraId="6E79CEB6"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менее</w:t>
            </w:r>
          </w:p>
        </w:tc>
        <w:tc>
          <w:tcPr>
            <w:tcW w:w="1240" w:type="dxa"/>
          </w:tcPr>
          <w:p w14:paraId="51FC1A39"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не менее</w:t>
            </w:r>
          </w:p>
          <w:p w14:paraId="4F86CB28" w14:textId="77777777" w:rsidR="00EA1BC0" w:rsidRPr="007203A0" w:rsidRDefault="00EA1BC0" w:rsidP="002A3EE9">
            <w:pPr>
              <w:spacing w:after="0" w:line="240" w:lineRule="auto"/>
              <w:jc w:val="center"/>
              <w:rPr>
                <w:rFonts w:ascii="Times New Roman" w:hAnsi="Times New Roman" w:cs="Times New Roman"/>
                <w:sz w:val="24"/>
                <w:szCs w:val="24"/>
              </w:rPr>
            </w:pPr>
          </w:p>
        </w:tc>
      </w:tr>
      <w:tr w:rsidR="00EA1BC0" w:rsidRPr="007203A0" w14:paraId="572865BD" w14:textId="77777777" w:rsidTr="002A3EE9">
        <w:trPr>
          <w:gridAfter w:val="1"/>
          <w:wAfter w:w="36" w:type="dxa"/>
        </w:trPr>
        <w:tc>
          <w:tcPr>
            <w:tcW w:w="710" w:type="dxa"/>
            <w:vMerge/>
          </w:tcPr>
          <w:p w14:paraId="27BD7D6B"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2B812D84"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15BBF669"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66E8E6FB"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240" w:type="dxa"/>
          </w:tcPr>
          <w:p w14:paraId="0FF222A9"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EA1BC0" w:rsidRPr="007203A0" w14:paraId="2B9FD8B4" w14:textId="77777777" w:rsidTr="002A3EE9">
        <w:trPr>
          <w:gridAfter w:val="1"/>
          <w:wAfter w:w="36" w:type="dxa"/>
        </w:trPr>
        <w:tc>
          <w:tcPr>
            <w:tcW w:w="710" w:type="dxa"/>
            <w:vMerge w:val="restart"/>
          </w:tcPr>
          <w:p w14:paraId="43D3F447"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2.3.</w:t>
            </w:r>
          </w:p>
        </w:tc>
        <w:tc>
          <w:tcPr>
            <w:tcW w:w="5245" w:type="dxa"/>
            <w:vMerge w:val="restart"/>
          </w:tcPr>
          <w:p w14:paraId="354F21DC" w14:textId="77777777" w:rsidR="00EA1BC0" w:rsidRPr="007203A0" w:rsidRDefault="00EA1BC0" w:rsidP="002A3EE9">
            <w:pPr>
              <w:spacing w:after="0"/>
              <w:jc w:val="center"/>
              <w:rPr>
                <w:rFonts w:ascii="Times New Roman" w:hAnsi="Times New Roman" w:cs="Times New Roman"/>
                <w:sz w:val="24"/>
                <w:szCs w:val="24"/>
              </w:rPr>
            </w:pPr>
            <w:r w:rsidRPr="007203A0">
              <w:rPr>
                <w:rFonts w:ascii="Times New Roman" w:hAnsi="Times New Roman" w:cs="Times New Roman"/>
                <w:sz w:val="24"/>
                <w:szCs w:val="24"/>
              </w:rPr>
              <w:t xml:space="preserve">Челночный бег </w:t>
            </w:r>
          </w:p>
          <w:p w14:paraId="37D2B523"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 xml:space="preserve">10 площадок по 28 м </w:t>
            </w:r>
          </w:p>
        </w:tc>
        <w:tc>
          <w:tcPr>
            <w:tcW w:w="1417" w:type="dxa"/>
            <w:vMerge w:val="restart"/>
          </w:tcPr>
          <w:p w14:paraId="297BCCBE"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с</w:t>
            </w:r>
          </w:p>
        </w:tc>
        <w:tc>
          <w:tcPr>
            <w:tcW w:w="1843" w:type="dxa"/>
          </w:tcPr>
          <w:p w14:paraId="0D6A6460"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c>
          <w:tcPr>
            <w:tcW w:w="1240" w:type="dxa"/>
          </w:tcPr>
          <w:p w14:paraId="45997810" w14:textId="77777777" w:rsidR="00EA1BC0" w:rsidRPr="007203A0" w:rsidRDefault="00EA1BC0" w:rsidP="002A3EE9">
            <w:pPr>
              <w:spacing w:after="0" w:line="240" w:lineRule="auto"/>
              <w:jc w:val="center"/>
              <w:rPr>
                <w:rFonts w:ascii="Times New Roman" w:hAnsi="Times New Roman" w:cs="Times New Roman"/>
                <w:sz w:val="24"/>
                <w:szCs w:val="24"/>
              </w:rPr>
            </w:pPr>
            <w:r w:rsidRPr="007203A0">
              <w:rPr>
                <w:rFonts w:ascii="Times New Roman" w:hAnsi="Times New Roman" w:cs="Times New Roman"/>
                <w:sz w:val="24"/>
                <w:szCs w:val="24"/>
              </w:rPr>
              <w:t>не более</w:t>
            </w:r>
          </w:p>
        </w:tc>
      </w:tr>
      <w:tr w:rsidR="00EA1BC0" w:rsidRPr="007203A0" w14:paraId="268C49B8" w14:textId="77777777" w:rsidTr="002A3EE9">
        <w:trPr>
          <w:gridAfter w:val="1"/>
          <w:wAfter w:w="36" w:type="dxa"/>
        </w:trPr>
        <w:tc>
          <w:tcPr>
            <w:tcW w:w="710" w:type="dxa"/>
            <w:vMerge/>
          </w:tcPr>
          <w:p w14:paraId="2E493188" w14:textId="77777777" w:rsidR="00EA1BC0" w:rsidRPr="007203A0" w:rsidRDefault="00EA1BC0" w:rsidP="002A3EE9">
            <w:pPr>
              <w:spacing w:after="0" w:line="240" w:lineRule="auto"/>
              <w:jc w:val="center"/>
              <w:rPr>
                <w:rFonts w:ascii="Times New Roman" w:hAnsi="Times New Roman" w:cs="Times New Roman"/>
                <w:b/>
                <w:sz w:val="24"/>
                <w:szCs w:val="24"/>
              </w:rPr>
            </w:pPr>
          </w:p>
        </w:tc>
        <w:tc>
          <w:tcPr>
            <w:tcW w:w="5245" w:type="dxa"/>
            <w:vMerge/>
          </w:tcPr>
          <w:p w14:paraId="48FDF477"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417" w:type="dxa"/>
            <w:vMerge/>
          </w:tcPr>
          <w:p w14:paraId="51984CB3" w14:textId="77777777" w:rsidR="00EA1BC0" w:rsidRPr="007203A0" w:rsidRDefault="00EA1BC0" w:rsidP="002A3EE9">
            <w:pPr>
              <w:spacing w:after="0" w:line="240" w:lineRule="auto"/>
              <w:jc w:val="center"/>
              <w:rPr>
                <w:rFonts w:ascii="Times New Roman" w:hAnsi="Times New Roman" w:cs="Times New Roman"/>
                <w:sz w:val="24"/>
                <w:szCs w:val="24"/>
              </w:rPr>
            </w:pPr>
          </w:p>
        </w:tc>
        <w:tc>
          <w:tcPr>
            <w:tcW w:w="1843" w:type="dxa"/>
          </w:tcPr>
          <w:p w14:paraId="5AC35634"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7203A0">
              <w:rPr>
                <w:rFonts w:ascii="Times New Roman" w:hAnsi="Times New Roman" w:cs="Times New Roman"/>
                <w:sz w:val="24"/>
                <w:szCs w:val="24"/>
              </w:rPr>
              <w:t>5</w:t>
            </w:r>
          </w:p>
        </w:tc>
        <w:tc>
          <w:tcPr>
            <w:tcW w:w="1240" w:type="dxa"/>
          </w:tcPr>
          <w:p w14:paraId="12CEE74E"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7203A0">
              <w:rPr>
                <w:rFonts w:ascii="Times New Roman" w:hAnsi="Times New Roman" w:cs="Times New Roman"/>
                <w:sz w:val="24"/>
                <w:szCs w:val="24"/>
              </w:rPr>
              <w:t>0</w:t>
            </w:r>
          </w:p>
        </w:tc>
      </w:tr>
      <w:tr w:rsidR="00EA1BC0" w:rsidRPr="007203A0" w14:paraId="42A9DD9F" w14:textId="77777777" w:rsidTr="002A3EE9">
        <w:tc>
          <w:tcPr>
            <w:tcW w:w="10491" w:type="dxa"/>
            <w:gridSpan w:val="6"/>
          </w:tcPr>
          <w:p w14:paraId="6EF4DC07"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sz w:val="24"/>
                <w:szCs w:val="24"/>
              </w:rPr>
              <w:t>3.Уровень спортивной квалификации</w:t>
            </w:r>
          </w:p>
        </w:tc>
      </w:tr>
      <w:tr w:rsidR="00EA1BC0" w:rsidRPr="007203A0" w14:paraId="2B9E4FD2" w14:textId="77777777" w:rsidTr="002A3EE9">
        <w:tc>
          <w:tcPr>
            <w:tcW w:w="710" w:type="dxa"/>
          </w:tcPr>
          <w:p w14:paraId="09A7F7F4" w14:textId="77777777" w:rsidR="00EA1BC0" w:rsidRPr="007203A0" w:rsidRDefault="00EA1BC0" w:rsidP="002A3EE9">
            <w:pPr>
              <w:spacing w:after="0" w:line="240" w:lineRule="auto"/>
              <w:jc w:val="center"/>
              <w:rPr>
                <w:rFonts w:ascii="Times New Roman" w:hAnsi="Times New Roman" w:cs="Times New Roman"/>
                <w:b/>
                <w:sz w:val="24"/>
                <w:szCs w:val="24"/>
              </w:rPr>
            </w:pPr>
            <w:r w:rsidRPr="007203A0">
              <w:rPr>
                <w:rFonts w:ascii="Times New Roman" w:hAnsi="Times New Roman" w:cs="Times New Roman"/>
                <w:b/>
                <w:sz w:val="24"/>
                <w:szCs w:val="24"/>
              </w:rPr>
              <w:t>3.1</w:t>
            </w:r>
          </w:p>
        </w:tc>
        <w:tc>
          <w:tcPr>
            <w:tcW w:w="9781" w:type="dxa"/>
            <w:gridSpan w:val="5"/>
          </w:tcPr>
          <w:p w14:paraId="0BE0014B" w14:textId="77777777" w:rsidR="00EA1BC0" w:rsidRPr="007203A0" w:rsidRDefault="00EA1BC0" w:rsidP="002A3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 в мастера спорта</w:t>
            </w:r>
            <w:r w:rsidRPr="007203A0">
              <w:rPr>
                <w:rFonts w:ascii="Times New Roman" w:hAnsi="Times New Roman" w:cs="Times New Roman"/>
                <w:sz w:val="24"/>
                <w:szCs w:val="24"/>
              </w:rPr>
              <w:t>»</w:t>
            </w:r>
          </w:p>
        </w:tc>
      </w:tr>
    </w:tbl>
    <w:p w14:paraId="725170C6" w14:textId="5DC16C0B" w:rsidR="00B672C2" w:rsidRDefault="00B672C2">
      <w:pPr>
        <w:spacing w:after="0" w:line="240" w:lineRule="auto"/>
        <w:ind w:left="1560" w:right="-1"/>
        <w:contextualSpacing/>
        <w:jc w:val="center"/>
        <w:rPr>
          <w:rFonts w:ascii="Times New Roman" w:hAnsi="Times New Roman" w:cs="Times New Roman"/>
          <w:sz w:val="28"/>
          <w:szCs w:val="28"/>
        </w:rPr>
      </w:pPr>
    </w:p>
    <w:p w14:paraId="3960619A" w14:textId="77777777" w:rsidR="00B672C2" w:rsidRDefault="00B672C2">
      <w:pPr>
        <w:spacing w:after="0" w:line="240" w:lineRule="auto"/>
        <w:ind w:right="-1"/>
        <w:rPr>
          <w:rFonts w:ascii="Times New Roman" w:hAnsi="Times New Roman" w:cs="Times New Roman"/>
          <w:sz w:val="28"/>
          <w:szCs w:val="28"/>
        </w:rPr>
      </w:pPr>
    </w:p>
    <w:p w14:paraId="4466A629" w14:textId="5F760A86" w:rsidR="006F1845" w:rsidRDefault="00025575" w:rsidP="006F1845">
      <w:pPr>
        <w:spacing w:after="0" w:line="240" w:lineRule="auto"/>
        <w:jc w:val="center"/>
        <w:rPr>
          <w:rFonts w:ascii="Times New Roman" w:hAnsi="Times New Roman" w:cs="Times New Roman"/>
          <w:b/>
          <w:bCs/>
          <w:sz w:val="28"/>
          <w:szCs w:val="28"/>
        </w:rPr>
      </w:pPr>
      <w:bookmarkStart w:id="7" w:name="_Hlk109834265"/>
      <w:r>
        <w:rPr>
          <w:rFonts w:ascii="Times New Roman" w:hAnsi="Times New Roman" w:cs="Times New Roman"/>
          <w:b/>
          <w:sz w:val="28"/>
          <w:szCs w:val="28"/>
        </w:rPr>
        <w:t xml:space="preserve">4. </w:t>
      </w:r>
      <w:r w:rsidR="006F1845" w:rsidRPr="006F1845">
        <w:rPr>
          <w:rFonts w:ascii="Times New Roman" w:hAnsi="Times New Roman" w:cs="Times New Roman"/>
          <w:b/>
          <w:bCs/>
          <w:sz w:val="28"/>
          <w:szCs w:val="28"/>
        </w:rPr>
        <w:t xml:space="preserve">Рабочая программа по виду спорта </w:t>
      </w:r>
      <w:r w:rsidR="00044ED3">
        <w:rPr>
          <w:rFonts w:ascii="Times New Roman" w:hAnsi="Times New Roman" w:cs="Times New Roman"/>
          <w:b/>
          <w:bCs/>
          <w:sz w:val="28"/>
          <w:szCs w:val="28"/>
        </w:rPr>
        <w:t>легкая атлетика</w:t>
      </w:r>
    </w:p>
    <w:p w14:paraId="25B932D5" w14:textId="77777777" w:rsidR="003817F7" w:rsidRPr="006F1845" w:rsidRDefault="003817F7" w:rsidP="006F1845">
      <w:pPr>
        <w:spacing w:after="0" w:line="240" w:lineRule="auto"/>
        <w:jc w:val="center"/>
        <w:rPr>
          <w:rFonts w:ascii="Times New Roman" w:hAnsi="Times New Roman" w:cs="Times New Roman"/>
          <w:b/>
          <w:bCs/>
          <w:sz w:val="28"/>
          <w:szCs w:val="28"/>
        </w:rPr>
      </w:pPr>
    </w:p>
    <w:p w14:paraId="393BDF28" w14:textId="0BFCA91D" w:rsidR="003817F7" w:rsidRPr="00AE7FA3" w:rsidRDefault="00594C1B" w:rsidP="003817F7">
      <w:pPr>
        <w:pStyle w:val="af6"/>
        <w:tabs>
          <w:tab w:val="left" w:pos="1276"/>
        </w:tabs>
        <w:spacing w:after="0" w:line="240" w:lineRule="auto"/>
        <w:ind w:left="0" w:firstLine="709"/>
        <w:jc w:val="both"/>
        <w:rPr>
          <w:rFonts w:ascii="Times New Roman" w:hAnsi="Times New Roman" w:cs="Times New Roman"/>
          <w:b/>
          <w:bCs/>
          <w:sz w:val="28"/>
          <w:szCs w:val="28"/>
        </w:rPr>
      </w:pPr>
      <w:bookmarkStart w:id="8" w:name="_Hlk109833945"/>
      <w:r w:rsidRPr="00AE7FA3">
        <w:rPr>
          <w:rFonts w:ascii="Times New Roman" w:hAnsi="Times New Roman" w:cs="Times New Roman"/>
          <w:b/>
          <w:sz w:val="28"/>
          <w:szCs w:val="28"/>
        </w:rPr>
        <w:t>Требования к результатам прохождения спортивной подготовки по отдельным этапам спортивной подготовки</w:t>
      </w:r>
      <w:r w:rsidRPr="00AE7FA3">
        <w:rPr>
          <w:rFonts w:ascii="Times New Roman" w:hAnsi="Times New Roman" w:cs="Times New Roman"/>
          <w:b/>
          <w:bCs/>
          <w:sz w:val="28"/>
          <w:szCs w:val="28"/>
        </w:rPr>
        <w:t>.</w:t>
      </w:r>
    </w:p>
    <w:p w14:paraId="3E1F25EC" w14:textId="29D84FAE" w:rsidR="003817F7" w:rsidRDefault="003817F7" w:rsidP="00D53A44">
      <w:pPr>
        <w:pStyle w:val="af6"/>
        <w:numPr>
          <w:ilvl w:val="0"/>
          <w:numId w:val="23"/>
        </w:numPr>
        <w:tabs>
          <w:tab w:val="left" w:pos="12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Этап начальной подготовки</w:t>
      </w:r>
      <w:r w:rsidR="00D53A44">
        <w:rPr>
          <w:rFonts w:ascii="Times New Roman" w:hAnsi="Times New Roman" w:cs="Times New Roman"/>
          <w:bCs/>
          <w:sz w:val="28"/>
          <w:szCs w:val="28"/>
        </w:rPr>
        <w:t xml:space="preserve"> </w:t>
      </w:r>
      <w:proofErr w:type="gramStart"/>
      <w:r w:rsidR="00D53A44">
        <w:rPr>
          <w:rFonts w:ascii="Times New Roman" w:hAnsi="Times New Roman" w:cs="Times New Roman"/>
          <w:bCs/>
          <w:sz w:val="28"/>
          <w:szCs w:val="28"/>
        </w:rPr>
        <w:t>на</w:t>
      </w:r>
      <w:proofErr w:type="gramEnd"/>
      <w:r w:rsidR="00594C1B">
        <w:rPr>
          <w:rFonts w:ascii="Times New Roman" w:hAnsi="Times New Roman" w:cs="Times New Roman"/>
          <w:bCs/>
          <w:sz w:val="28"/>
          <w:szCs w:val="28"/>
        </w:rPr>
        <w:t>:</w:t>
      </w:r>
    </w:p>
    <w:p w14:paraId="204C5F01" w14:textId="2C0C1B07" w:rsidR="00376C4F" w:rsidRPr="00376C4F" w:rsidRDefault="00376C4F" w:rsidP="00D53A44">
      <w:pPr>
        <w:tabs>
          <w:tab w:val="left" w:pos="12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76C4F">
        <w:rPr>
          <w:rFonts w:ascii="Times New Roman" w:hAnsi="Times New Roman" w:cs="Times New Roman"/>
          <w:bCs/>
          <w:sz w:val="28"/>
          <w:szCs w:val="28"/>
        </w:rPr>
        <w:t xml:space="preserve">формирование устойчивого интереса к занятиям </w:t>
      </w:r>
      <w:r>
        <w:rPr>
          <w:rFonts w:ascii="Times New Roman" w:hAnsi="Times New Roman" w:cs="Times New Roman"/>
          <w:bCs/>
          <w:sz w:val="28"/>
          <w:szCs w:val="28"/>
        </w:rPr>
        <w:t>физической культурой и спортом;</w:t>
      </w:r>
    </w:p>
    <w:p w14:paraId="761BF64B" w14:textId="552A754C" w:rsidR="00376C4F" w:rsidRPr="00376C4F" w:rsidRDefault="00376C4F" w:rsidP="00D53A44">
      <w:pPr>
        <w:tabs>
          <w:tab w:val="left" w:pos="12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76C4F">
        <w:rPr>
          <w:rFonts w:ascii="Times New Roman" w:hAnsi="Times New Roman" w:cs="Times New Roman"/>
          <w:bCs/>
          <w:sz w:val="28"/>
          <w:szCs w:val="28"/>
        </w:rPr>
        <w:t>получение общих теоретических</w:t>
      </w:r>
      <w:r>
        <w:rPr>
          <w:rFonts w:ascii="Times New Roman" w:hAnsi="Times New Roman" w:cs="Times New Roman"/>
          <w:bCs/>
          <w:sz w:val="28"/>
          <w:szCs w:val="28"/>
        </w:rPr>
        <w:t xml:space="preserve"> знаний о физической культуре и </w:t>
      </w:r>
      <w:r w:rsidRPr="00376C4F">
        <w:rPr>
          <w:rFonts w:ascii="Times New Roman" w:hAnsi="Times New Roman" w:cs="Times New Roman"/>
          <w:bCs/>
          <w:sz w:val="28"/>
          <w:szCs w:val="28"/>
        </w:rPr>
        <w:t>спорте, в том ч</w:t>
      </w:r>
      <w:r>
        <w:rPr>
          <w:rFonts w:ascii="Times New Roman" w:hAnsi="Times New Roman" w:cs="Times New Roman"/>
          <w:bCs/>
          <w:sz w:val="28"/>
          <w:szCs w:val="28"/>
        </w:rPr>
        <w:t>исле о виде спорта "баскетбол";</w:t>
      </w:r>
    </w:p>
    <w:p w14:paraId="7333C30F" w14:textId="2B012446" w:rsidR="00376C4F" w:rsidRPr="00376C4F" w:rsidRDefault="00376C4F" w:rsidP="00D53A44">
      <w:pPr>
        <w:tabs>
          <w:tab w:val="left" w:pos="12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76C4F">
        <w:rPr>
          <w:rFonts w:ascii="Times New Roman" w:hAnsi="Times New Roman" w:cs="Times New Roman"/>
          <w:bCs/>
          <w:sz w:val="28"/>
          <w:szCs w:val="28"/>
        </w:rPr>
        <w:t>формирование двигательных умений и навыков, в том ч</w:t>
      </w:r>
      <w:r>
        <w:rPr>
          <w:rFonts w:ascii="Times New Roman" w:hAnsi="Times New Roman" w:cs="Times New Roman"/>
          <w:bCs/>
          <w:sz w:val="28"/>
          <w:szCs w:val="28"/>
        </w:rPr>
        <w:t>исле в виде спорта "баскетбол";</w:t>
      </w:r>
    </w:p>
    <w:p w14:paraId="5BB02A50" w14:textId="4A333EE8" w:rsidR="00376C4F" w:rsidRPr="00376C4F" w:rsidRDefault="00376C4F" w:rsidP="00D53A44">
      <w:pPr>
        <w:tabs>
          <w:tab w:val="left" w:pos="127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76C4F">
        <w:rPr>
          <w:rFonts w:ascii="Times New Roman" w:hAnsi="Times New Roman" w:cs="Times New Roman"/>
          <w:bCs/>
          <w:sz w:val="28"/>
          <w:szCs w:val="28"/>
        </w:rPr>
        <w:t>повышение уровня физической подготовленности и всестороннее гармоничн</w:t>
      </w:r>
      <w:r>
        <w:rPr>
          <w:rFonts w:ascii="Times New Roman" w:hAnsi="Times New Roman" w:cs="Times New Roman"/>
          <w:bCs/>
          <w:sz w:val="28"/>
          <w:szCs w:val="28"/>
        </w:rPr>
        <w:t>ое развитие физических качеств;</w:t>
      </w:r>
    </w:p>
    <w:p w14:paraId="788867FD" w14:textId="57CD0ECC" w:rsidR="003817F7" w:rsidRPr="00376C4F" w:rsidRDefault="00376C4F" w:rsidP="00D53A44">
      <w:pPr>
        <w:tabs>
          <w:tab w:val="left" w:pos="1276"/>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76C4F">
        <w:rPr>
          <w:rFonts w:ascii="Times New Roman" w:hAnsi="Times New Roman" w:cs="Times New Roman"/>
          <w:bCs/>
          <w:sz w:val="28"/>
          <w:szCs w:val="28"/>
        </w:rPr>
        <w:t>укрепление здоровья.</w:t>
      </w:r>
    </w:p>
    <w:p w14:paraId="240A406F" w14:textId="1B7670F6" w:rsidR="003817F7" w:rsidRDefault="003817F7" w:rsidP="00E627D6">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Учебно-тренировочный этап </w:t>
      </w:r>
      <w:r w:rsidR="00E13919">
        <w:rPr>
          <w:rFonts w:ascii="Times New Roman" w:hAnsi="Times New Roman" w:cs="Times New Roman"/>
          <w:bCs/>
          <w:sz w:val="28"/>
          <w:szCs w:val="28"/>
        </w:rPr>
        <w:t>(</w:t>
      </w:r>
      <w:r>
        <w:rPr>
          <w:rFonts w:ascii="Times New Roman" w:hAnsi="Times New Roman" w:cs="Times New Roman"/>
          <w:bCs/>
          <w:sz w:val="28"/>
          <w:szCs w:val="28"/>
        </w:rPr>
        <w:t>этап спортивной специализации)</w:t>
      </w:r>
      <w:r w:rsidR="00D53A44">
        <w:rPr>
          <w:rFonts w:ascii="Times New Roman" w:hAnsi="Times New Roman" w:cs="Times New Roman"/>
          <w:bCs/>
          <w:sz w:val="28"/>
          <w:szCs w:val="28"/>
        </w:rPr>
        <w:t xml:space="preserve"> </w:t>
      </w:r>
      <w:proofErr w:type="gramStart"/>
      <w:r w:rsidR="00D53A44">
        <w:rPr>
          <w:rFonts w:ascii="Times New Roman" w:hAnsi="Times New Roman" w:cs="Times New Roman"/>
          <w:bCs/>
          <w:sz w:val="28"/>
          <w:szCs w:val="28"/>
        </w:rPr>
        <w:t>на</w:t>
      </w:r>
      <w:proofErr w:type="gramEnd"/>
      <w:r w:rsidR="00D53A44">
        <w:rPr>
          <w:rFonts w:ascii="Times New Roman" w:hAnsi="Times New Roman" w:cs="Times New Roman"/>
          <w:bCs/>
          <w:sz w:val="28"/>
          <w:szCs w:val="28"/>
        </w:rPr>
        <w:t xml:space="preserve">:  </w:t>
      </w:r>
    </w:p>
    <w:p w14:paraId="11372CE4" w14:textId="6F8729D0" w:rsidR="00D53A44" w:rsidRPr="00D53A44" w:rsidRDefault="00D53A44" w:rsidP="001C40A1">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D53A44">
        <w:rPr>
          <w:rFonts w:ascii="Times New Roman" w:eastAsia="Times New Roman" w:hAnsi="Times New Roman" w:cs="Times New Roman"/>
          <w:sz w:val="28"/>
          <w:szCs w:val="28"/>
          <w:lang w:eastAsia="ru-RU"/>
        </w:rPr>
        <w:t>- формирование устойчивого интереса к занятиям видом</w:t>
      </w:r>
      <w:r>
        <w:rPr>
          <w:rFonts w:ascii="Times New Roman" w:eastAsia="Times New Roman" w:hAnsi="Times New Roman" w:cs="Times New Roman"/>
          <w:sz w:val="28"/>
          <w:szCs w:val="28"/>
          <w:lang w:eastAsia="ru-RU"/>
        </w:rPr>
        <w:t xml:space="preserve"> спорта </w:t>
      </w:r>
      <w:r w:rsidRPr="00D53A44">
        <w:rPr>
          <w:rFonts w:ascii="Times New Roman" w:eastAsia="Times New Roman" w:hAnsi="Times New Roman" w:cs="Times New Roman"/>
          <w:sz w:val="28"/>
          <w:szCs w:val="28"/>
          <w:lang w:eastAsia="ru-RU"/>
        </w:rPr>
        <w:t>"баскетбол";</w:t>
      </w:r>
    </w:p>
    <w:p w14:paraId="0CC1CE65" w14:textId="62066FF0" w:rsidR="00D53A44" w:rsidRPr="00D53A44" w:rsidRDefault="00D53A44" w:rsidP="001C40A1">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D53A44">
        <w:rPr>
          <w:rFonts w:ascii="Times New Roman" w:eastAsia="Times New Roman" w:hAnsi="Times New Roman" w:cs="Times New Roman"/>
          <w:sz w:val="28"/>
          <w:szCs w:val="28"/>
          <w:lang w:eastAsia="ru-RU"/>
        </w:rPr>
        <w:t xml:space="preserve">- формирование </w:t>
      </w:r>
      <w:proofErr w:type="gramStart"/>
      <w:r w:rsidRPr="00D53A44">
        <w:rPr>
          <w:rFonts w:ascii="Times New Roman" w:eastAsia="Times New Roman" w:hAnsi="Times New Roman" w:cs="Times New Roman"/>
          <w:sz w:val="28"/>
          <w:szCs w:val="28"/>
          <w:lang w:eastAsia="ru-RU"/>
        </w:rPr>
        <w:t>разносторонней общей и специальной физической подготовленности, а также теоретической, технической, тактической и психологической подготовленнос</w:t>
      </w:r>
      <w:r>
        <w:rPr>
          <w:rFonts w:ascii="Times New Roman" w:eastAsia="Times New Roman" w:hAnsi="Times New Roman" w:cs="Times New Roman"/>
          <w:sz w:val="28"/>
          <w:szCs w:val="28"/>
          <w:lang w:eastAsia="ru-RU"/>
        </w:rPr>
        <w:t xml:space="preserve">ти, соответствующей виду спорта </w:t>
      </w:r>
      <w:r w:rsidRPr="00D53A44">
        <w:rPr>
          <w:rFonts w:ascii="Times New Roman" w:eastAsia="Times New Roman" w:hAnsi="Times New Roman" w:cs="Times New Roman"/>
          <w:sz w:val="28"/>
          <w:szCs w:val="28"/>
          <w:lang w:eastAsia="ru-RU"/>
        </w:rPr>
        <w:t>"баскетбол</w:t>
      </w:r>
      <w:proofErr w:type="gramEnd"/>
      <w:r w:rsidRPr="00D53A44">
        <w:rPr>
          <w:rFonts w:ascii="Times New Roman" w:eastAsia="Times New Roman" w:hAnsi="Times New Roman" w:cs="Times New Roman"/>
          <w:sz w:val="28"/>
          <w:szCs w:val="28"/>
          <w:lang w:eastAsia="ru-RU"/>
        </w:rPr>
        <w:t>";</w:t>
      </w:r>
    </w:p>
    <w:p w14:paraId="0217A893" w14:textId="2C012321" w:rsidR="00D53A44" w:rsidRPr="00D53A44" w:rsidRDefault="00D53A44" w:rsidP="00D53A44">
      <w:pPr>
        <w:shd w:val="clear" w:color="auto" w:fill="FFFFFF"/>
        <w:spacing w:after="0" w:line="27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A44">
        <w:rPr>
          <w:rFonts w:ascii="Times New Roman" w:eastAsia="Times New Roman" w:hAnsi="Times New Roman" w:cs="Times New Roman"/>
          <w:sz w:val="28"/>
          <w:szCs w:val="28"/>
          <w:lang w:eastAsia="ru-RU"/>
        </w:rPr>
        <w:t>обеспечение участия в официальных спортивных соревнованиях и формирование навыков соревновательной деятельности;</w:t>
      </w:r>
    </w:p>
    <w:p w14:paraId="6FE11B21" w14:textId="59ED5DE9" w:rsidR="00D53A44" w:rsidRPr="00D53A44" w:rsidRDefault="00D53A44" w:rsidP="00D53A44">
      <w:pPr>
        <w:shd w:val="clear" w:color="auto" w:fill="FFFFFF"/>
        <w:spacing w:after="0" w:line="27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A44">
        <w:rPr>
          <w:rFonts w:ascii="Times New Roman" w:eastAsia="Times New Roman" w:hAnsi="Times New Roman" w:cs="Times New Roman"/>
          <w:sz w:val="28"/>
          <w:szCs w:val="28"/>
          <w:lang w:eastAsia="ru-RU"/>
        </w:rPr>
        <w:t>укрепление здоровья.</w:t>
      </w:r>
    </w:p>
    <w:p w14:paraId="7FC67F17" w14:textId="432C744C" w:rsidR="003817F7" w:rsidRDefault="003817F7" w:rsidP="00D53A44">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3. Этап совершенствования спортивного мастерства</w:t>
      </w:r>
      <w:r w:rsidR="00D53A44">
        <w:rPr>
          <w:rFonts w:ascii="Times New Roman" w:hAnsi="Times New Roman" w:cs="Times New Roman"/>
          <w:bCs/>
          <w:sz w:val="28"/>
          <w:szCs w:val="28"/>
        </w:rPr>
        <w:t xml:space="preserve"> </w:t>
      </w:r>
      <w:proofErr w:type="gramStart"/>
      <w:r w:rsidR="00D53A44">
        <w:rPr>
          <w:rFonts w:ascii="Times New Roman" w:hAnsi="Times New Roman" w:cs="Times New Roman"/>
          <w:bCs/>
          <w:sz w:val="28"/>
          <w:szCs w:val="28"/>
        </w:rPr>
        <w:t>на</w:t>
      </w:r>
      <w:proofErr w:type="gramEnd"/>
      <w:r>
        <w:rPr>
          <w:rFonts w:ascii="Times New Roman" w:hAnsi="Times New Roman" w:cs="Times New Roman"/>
          <w:bCs/>
          <w:sz w:val="28"/>
          <w:szCs w:val="28"/>
        </w:rPr>
        <w:t>:</w:t>
      </w:r>
    </w:p>
    <w:p w14:paraId="0E897D12" w14:textId="3D34A365" w:rsidR="00D53A44" w:rsidRPr="00D53A44" w:rsidRDefault="00D53A44" w:rsidP="00D53A44">
      <w:pPr>
        <w:pStyle w:val="af6"/>
        <w:tabs>
          <w:tab w:val="left" w:pos="1276"/>
        </w:tabs>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53A44">
        <w:rPr>
          <w:rFonts w:ascii="Times New Roman" w:hAnsi="Times New Roman" w:cs="Times New Roman"/>
          <w:bCs/>
          <w:sz w:val="28"/>
          <w:szCs w:val="28"/>
        </w:rPr>
        <w:t>повышение уровня общей и специал</w:t>
      </w:r>
      <w:r>
        <w:rPr>
          <w:rFonts w:ascii="Times New Roman" w:hAnsi="Times New Roman" w:cs="Times New Roman"/>
          <w:bCs/>
          <w:sz w:val="28"/>
          <w:szCs w:val="28"/>
        </w:rPr>
        <w:t xml:space="preserve">ьной физической, теоретической, </w:t>
      </w:r>
      <w:r w:rsidRPr="00D53A44">
        <w:rPr>
          <w:rFonts w:ascii="Times New Roman" w:hAnsi="Times New Roman" w:cs="Times New Roman"/>
          <w:bCs/>
          <w:sz w:val="28"/>
          <w:szCs w:val="28"/>
        </w:rPr>
        <w:t>технической, тактической и психологической подготовленности;</w:t>
      </w:r>
    </w:p>
    <w:p w14:paraId="6A78166B" w14:textId="7553AB3F" w:rsidR="00D53A44" w:rsidRPr="00D53A44" w:rsidRDefault="00D53A44" w:rsidP="00D53A44">
      <w:pPr>
        <w:pStyle w:val="af6"/>
        <w:tabs>
          <w:tab w:val="left" w:pos="1276"/>
        </w:tabs>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D53A44">
        <w:rPr>
          <w:rFonts w:ascii="Times New Roman" w:hAnsi="Times New Roman" w:cs="Times New Roman"/>
          <w:bCs/>
          <w:sz w:val="28"/>
          <w:szCs w:val="28"/>
        </w:rPr>
        <w:t>обеспечение участия в официальных спортивных соревнованиях и совершенствование навыков в условиях соревновательной деятельности;</w:t>
      </w:r>
    </w:p>
    <w:p w14:paraId="07689983" w14:textId="25DD7557" w:rsidR="00E627D6" w:rsidRDefault="00D53A44" w:rsidP="00D53A44">
      <w:pPr>
        <w:pStyle w:val="af6"/>
        <w:tabs>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D53A44">
        <w:rPr>
          <w:rFonts w:ascii="Times New Roman" w:hAnsi="Times New Roman" w:cs="Times New Roman"/>
          <w:bCs/>
          <w:sz w:val="28"/>
          <w:szCs w:val="28"/>
        </w:rPr>
        <w:t>сохранение здоровья.</w:t>
      </w:r>
    </w:p>
    <w:p w14:paraId="3C1CD4D2" w14:textId="77777777" w:rsidR="00D53A44" w:rsidRDefault="00D53A44" w:rsidP="00D53A44">
      <w:pPr>
        <w:pStyle w:val="afb"/>
        <w:shd w:val="clear" w:color="auto" w:fill="FFFFFF"/>
        <w:spacing w:beforeAutospacing="0" w:after="0" w:afterAutospacing="0" w:line="270" w:lineRule="atLeast"/>
        <w:ind w:firstLine="708"/>
        <w:rPr>
          <w:sz w:val="28"/>
          <w:szCs w:val="28"/>
        </w:rPr>
      </w:pPr>
      <w:r w:rsidRPr="00D53A44">
        <w:rPr>
          <w:bCs/>
          <w:sz w:val="28"/>
          <w:szCs w:val="28"/>
        </w:rPr>
        <w:t xml:space="preserve">4. </w:t>
      </w:r>
      <w:r w:rsidRPr="00D53A44">
        <w:rPr>
          <w:sz w:val="28"/>
          <w:szCs w:val="28"/>
        </w:rPr>
        <w:t xml:space="preserve">На этапе высшего спортивного мастерства </w:t>
      </w:r>
      <w:proofErr w:type="gramStart"/>
      <w:r w:rsidRPr="00D53A44">
        <w:rPr>
          <w:sz w:val="28"/>
          <w:szCs w:val="28"/>
        </w:rPr>
        <w:t>на</w:t>
      </w:r>
      <w:proofErr w:type="gramEnd"/>
      <w:r w:rsidRPr="00D53A44">
        <w:rPr>
          <w:sz w:val="28"/>
          <w:szCs w:val="28"/>
        </w:rPr>
        <w:t>:</w:t>
      </w:r>
      <w:r>
        <w:rPr>
          <w:sz w:val="28"/>
          <w:szCs w:val="28"/>
        </w:rPr>
        <w:t xml:space="preserve"> </w:t>
      </w:r>
    </w:p>
    <w:p w14:paraId="0FBE75B1" w14:textId="14A5BFCC" w:rsidR="00D53A44" w:rsidRPr="00D53A44" w:rsidRDefault="00D53A44" w:rsidP="00D53A44">
      <w:pPr>
        <w:pStyle w:val="afb"/>
        <w:shd w:val="clear" w:color="auto" w:fill="FFFFFF"/>
        <w:spacing w:beforeAutospacing="0" w:after="0" w:afterAutospacing="0" w:line="270" w:lineRule="atLeast"/>
        <w:ind w:firstLine="708"/>
        <w:jc w:val="both"/>
        <w:rPr>
          <w:sz w:val="28"/>
          <w:szCs w:val="28"/>
        </w:rPr>
      </w:pPr>
      <w:r>
        <w:rPr>
          <w:sz w:val="28"/>
          <w:szCs w:val="28"/>
        </w:rPr>
        <w:t xml:space="preserve">- </w:t>
      </w:r>
      <w:r w:rsidRPr="00D53A44">
        <w:rPr>
          <w:sz w:val="28"/>
          <w:szCs w:val="28"/>
        </w:rPr>
        <w:t>повышение уровня общей и специальной физической, теоретической, технической, тактической и пс</w:t>
      </w:r>
      <w:r>
        <w:rPr>
          <w:sz w:val="28"/>
          <w:szCs w:val="28"/>
        </w:rPr>
        <w:t xml:space="preserve">ихологической подготовленности, </w:t>
      </w:r>
      <w:r w:rsidRPr="00D53A44">
        <w:rPr>
          <w:sz w:val="28"/>
          <w:szCs w:val="28"/>
        </w:rPr>
        <w:t>соответствующей виду спорта "баскетбол";</w:t>
      </w:r>
    </w:p>
    <w:p w14:paraId="18B5BD7A" w14:textId="35BBB3AD" w:rsidR="00D53A44" w:rsidRPr="00D53A44" w:rsidRDefault="00D53A44" w:rsidP="00D53A44">
      <w:pPr>
        <w:shd w:val="clear" w:color="auto" w:fill="FFFFFF"/>
        <w:spacing w:after="0" w:line="27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A44">
        <w:rPr>
          <w:rFonts w:ascii="Times New Roman" w:eastAsia="Times New Roman" w:hAnsi="Times New Roman" w:cs="Times New Roman"/>
          <w:sz w:val="28"/>
          <w:szCs w:val="28"/>
          <w:lang w:eastAsia="ru-RU"/>
        </w:rPr>
        <w:t xml:space="preserve">обеспечение участия в официальных спортивных соревнованиях и достижение </w:t>
      </w:r>
      <w:proofErr w:type="gramStart"/>
      <w:r w:rsidRPr="00D53A44">
        <w:rPr>
          <w:rFonts w:ascii="Times New Roman" w:eastAsia="Times New Roman" w:hAnsi="Times New Roman" w:cs="Times New Roman"/>
          <w:sz w:val="28"/>
          <w:szCs w:val="28"/>
          <w:lang w:eastAsia="ru-RU"/>
        </w:rPr>
        <w:t>обучающимися</w:t>
      </w:r>
      <w:proofErr w:type="gramEnd"/>
      <w:r w:rsidRPr="00D53A44">
        <w:rPr>
          <w:rFonts w:ascii="Times New Roman" w:eastAsia="Times New Roman" w:hAnsi="Times New Roman" w:cs="Times New Roman"/>
          <w:sz w:val="28"/>
          <w:szCs w:val="28"/>
          <w:lang w:eastAsia="ru-RU"/>
        </w:rPr>
        <w:t xml:space="preserve"> высоких и стабильных спортивных результатов в условиях соревновательной деятельности;</w:t>
      </w:r>
    </w:p>
    <w:p w14:paraId="0F32B150" w14:textId="7CE8C105" w:rsidR="00D53A44" w:rsidRPr="00D53A44" w:rsidRDefault="00D53A44" w:rsidP="00D53A44">
      <w:pPr>
        <w:shd w:val="clear" w:color="auto" w:fill="FFFFFF"/>
        <w:spacing w:after="0" w:line="27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3A44">
        <w:rPr>
          <w:rFonts w:ascii="Times New Roman" w:eastAsia="Times New Roman" w:hAnsi="Times New Roman" w:cs="Times New Roman"/>
          <w:sz w:val="28"/>
          <w:szCs w:val="28"/>
          <w:lang w:eastAsia="ru-RU"/>
        </w:rPr>
        <w:t>сохранение здоровья.</w:t>
      </w:r>
    </w:p>
    <w:p w14:paraId="3BEB6259" w14:textId="5028BEB5" w:rsidR="00D53A44" w:rsidRDefault="00D53A44" w:rsidP="00D53A44">
      <w:pPr>
        <w:pStyle w:val="af6"/>
        <w:tabs>
          <w:tab w:val="left" w:pos="1276"/>
        </w:tabs>
        <w:spacing w:after="0" w:line="240" w:lineRule="auto"/>
        <w:ind w:left="0" w:firstLine="709"/>
        <w:jc w:val="both"/>
        <w:rPr>
          <w:rFonts w:ascii="Times New Roman" w:hAnsi="Times New Roman" w:cs="Times New Roman"/>
          <w:bCs/>
          <w:sz w:val="28"/>
          <w:szCs w:val="28"/>
        </w:rPr>
      </w:pPr>
    </w:p>
    <w:p w14:paraId="384AE878" w14:textId="767F1E48" w:rsidR="00E627D6" w:rsidRDefault="00FA0213" w:rsidP="00E627D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4.1. </w:t>
      </w:r>
      <w:r w:rsidR="00E627D6" w:rsidRPr="00E627D6">
        <w:rPr>
          <w:rFonts w:ascii="Times New Roman" w:eastAsia="Times New Roman" w:hAnsi="Times New Roman" w:cs="Times New Roman"/>
          <w:b/>
          <w:color w:val="1A1A1A"/>
          <w:sz w:val="28"/>
          <w:szCs w:val="28"/>
          <w:lang w:eastAsia="ru-RU"/>
        </w:rPr>
        <w:t xml:space="preserve">Примерный программный материал для </w:t>
      </w:r>
      <w:r w:rsidR="007E425C">
        <w:rPr>
          <w:rFonts w:ascii="Times New Roman" w:eastAsia="Times New Roman" w:hAnsi="Times New Roman" w:cs="Times New Roman"/>
          <w:b/>
          <w:color w:val="1A1A1A"/>
          <w:sz w:val="28"/>
          <w:szCs w:val="28"/>
          <w:lang w:eastAsia="ru-RU"/>
        </w:rPr>
        <w:t xml:space="preserve"> учебно-тренировочных занятий по каждому этапу спортивной подготовки.</w:t>
      </w:r>
    </w:p>
    <w:p w14:paraId="4EA58043" w14:textId="77777777" w:rsidR="00AE7FA3" w:rsidRPr="00AE7FA3" w:rsidRDefault="00AE7FA3" w:rsidP="00AE7FA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Программный материал для учебно-тренировочных занятий формируется</w:t>
      </w:r>
    </w:p>
    <w:p w14:paraId="23FC0541" w14:textId="7A7AB488" w:rsidR="00AE7FA3" w:rsidRPr="00AE7FA3" w:rsidRDefault="00AE7FA3" w:rsidP="00AE7FA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по каждому этапу спортивной подготовки с учето</w:t>
      </w:r>
      <w:r>
        <w:rPr>
          <w:rFonts w:ascii="Times New Roman" w:eastAsia="Times New Roman" w:hAnsi="Times New Roman" w:cs="Times New Roman"/>
          <w:color w:val="1A1A1A"/>
          <w:sz w:val="28"/>
          <w:szCs w:val="28"/>
          <w:lang w:eastAsia="ru-RU"/>
        </w:rPr>
        <w:t xml:space="preserve">м специфики условий проведения </w:t>
      </w:r>
      <w:r w:rsidRPr="00AE7FA3">
        <w:rPr>
          <w:rFonts w:ascii="Times New Roman" w:eastAsia="Times New Roman" w:hAnsi="Times New Roman" w:cs="Times New Roman"/>
          <w:color w:val="1A1A1A"/>
          <w:sz w:val="28"/>
          <w:szCs w:val="28"/>
          <w:lang w:eastAsia="ru-RU"/>
        </w:rPr>
        <w:t>учебно-тренировочного процесса и соревнователь</w:t>
      </w:r>
      <w:r>
        <w:rPr>
          <w:rFonts w:ascii="Times New Roman" w:eastAsia="Times New Roman" w:hAnsi="Times New Roman" w:cs="Times New Roman"/>
          <w:color w:val="1A1A1A"/>
          <w:sz w:val="28"/>
          <w:szCs w:val="28"/>
          <w:lang w:eastAsia="ru-RU"/>
        </w:rPr>
        <w:t xml:space="preserve">ной деятельности, возможностей </w:t>
      </w:r>
      <w:r w:rsidRPr="00AE7FA3">
        <w:rPr>
          <w:rFonts w:ascii="Times New Roman" w:eastAsia="Times New Roman" w:hAnsi="Times New Roman" w:cs="Times New Roman"/>
          <w:color w:val="1A1A1A"/>
          <w:sz w:val="28"/>
          <w:szCs w:val="28"/>
          <w:lang w:eastAsia="ru-RU"/>
        </w:rPr>
        <w:t>тренерского потенциала, а также особенностей у</w:t>
      </w:r>
      <w:r>
        <w:rPr>
          <w:rFonts w:ascii="Times New Roman" w:eastAsia="Times New Roman" w:hAnsi="Times New Roman" w:cs="Times New Roman"/>
          <w:color w:val="1A1A1A"/>
          <w:sz w:val="28"/>
          <w:szCs w:val="28"/>
          <w:lang w:eastAsia="ru-RU"/>
        </w:rPr>
        <w:t xml:space="preserve">своения игроками всех разделов </w:t>
      </w:r>
      <w:r w:rsidRPr="00AE7FA3">
        <w:rPr>
          <w:rFonts w:ascii="Times New Roman" w:eastAsia="Times New Roman" w:hAnsi="Times New Roman" w:cs="Times New Roman"/>
          <w:color w:val="1A1A1A"/>
          <w:sz w:val="28"/>
          <w:szCs w:val="28"/>
          <w:lang w:eastAsia="ru-RU"/>
        </w:rPr>
        <w:t>Программы. Корректировку программного мат</w:t>
      </w:r>
      <w:r>
        <w:rPr>
          <w:rFonts w:ascii="Times New Roman" w:eastAsia="Times New Roman" w:hAnsi="Times New Roman" w:cs="Times New Roman"/>
          <w:color w:val="1A1A1A"/>
          <w:sz w:val="28"/>
          <w:szCs w:val="28"/>
          <w:lang w:eastAsia="ru-RU"/>
        </w:rPr>
        <w:t xml:space="preserve">ериала можно проводить </w:t>
      </w:r>
      <w:proofErr w:type="spellStart"/>
      <w:r>
        <w:rPr>
          <w:rFonts w:ascii="Times New Roman" w:eastAsia="Times New Roman" w:hAnsi="Times New Roman" w:cs="Times New Roman"/>
          <w:color w:val="1A1A1A"/>
          <w:sz w:val="28"/>
          <w:szCs w:val="28"/>
          <w:lang w:eastAsia="ru-RU"/>
        </w:rPr>
        <w:t>ежегодно</w:t>
      </w:r>
      <w:r w:rsidRPr="00AE7FA3">
        <w:rPr>
          <w:rFonts w:ascii="Times New Roman" w:eastAsia="Times New Roman" w:hAnsi="Times New Roman" w:cs="Times New Roman"/>
          <w:color w:val="1A1A1A"/>
          <w:sz w:val="28"/>
          <w:szCs w:val="28"/>
          <w:lang w:eastAsia="ru-RU"/>
        </w:rPr>
        <w:t>с</w:t>
      </w:r>
      <w:proofErr w:type="spellEnd"/>
      <w:r w:rsidRPr="00AE7FA3">
        <w:rPr>
          <w:rFonts w:ascii="Times New Roman" w:eastAsia="Times New Roman" w:hAnsi="Times New Roman" w:cs="Times New Roman"/>
          <w:color w:val="1A1A1A"/>
          <w:sz w:val="28"/>
          <w:szCs w:val="28"/>
          <w:lang w:eastAsia="ru-RU"/>
        </w:rPr>
        <w:t xml:space="preserve"> учетом выполнения запланированных в предыдущем сезоне задач по видам </w:t>
      </w:r>
    </w:p>
    <w:p w14:paraId="13B9EBCF" w14:textId="795E528C" w:rsidR="008A58EF" w:rsidRDefault="00AE7FA3" w:rsidP="00AE7FA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спортивной подготовки.</w:t>
      </w:r>
      <w:r>
        <w:rPr>
          <w:rFonts w:ascii="Times New Roman" w:eastAsia="Times New Roman" w:hAnsi="Times New Roman" w:cs="Times New Roman"/>
          <w:color w:val="1A1A1A"/>
          <w:sz w:val="28"/>
          <w:szCs w:val="28"/>
          <w:lang w:eastAsia="ru-RU"/>
        </w:rPr>
        <w:t xml:space="preserve"> </w:t>
      </w:r>
    </w:p>
    <w:p w14:paraId="5757FDC2" w14:textId="2BCB1905" w:rsidR="00AE7FA3" w:rsidRPr="00AE7FA3" w:rsidRDefault="00AE7FA3"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AE7FA3">
        <w:rPr>
          <w:rFonts w:ascii="Times New Roman" w:eastAsia="Times New Roman" w:hAnsi="Times New Roman" w:cs="Times New Roman"/>
          <w:color w:val="1A1A1A"/>
          <w:sz w:val="28"/>
          <w:szCs w:val="28"/>
          <w:lang w:eastAsia="ru-RU"/>
        </w:rPr>
        <w:t>Рабочая Программа составляется тренеро</w:t>
      </w:r>
      <w:r>
        <w:rPr>
          <w:rFonts w:ascii="Times New Roman" w:eastAsia="Times New Roman" w:hAnsi="Times New Roman" w:cs="Times New Roman"/>
          <w:color w:val="1A1A1A"/>
          <w:sz w:val="28"/>
          <w:szCs w:val="28"/>
          <w:lang w:eastAsia="ru-RU"/>
        </w:rPr>
        <w:t xml:space="preserve">м-преподавателем в </w:t>
      </w:r>
      <w:proofErr w:type="spellStart"/>
      <w:r>
        <w:rPr>
          <w:rFonts w:ascii="Times New Roman" w:eastAsia="Times New Roman" w:hAnsi="Times New Roman" w:cs="Times New Roman"/>
          <w:color w:val="1A1A1A"/>
          <w:sz w:val="28"/>
          <w:szCs w:val="28"/>
          <w:lang w:eastAsia="ru-RU"/>
        </w:rPr>
        <w:t>соответствии</w:t>
      </w:r>
      <w:r w:rsidRPr="00AE7FA3">
        <w:rPr>
          <w:rFonts w:ascii="Times New Roman" w:eastAsia="Times New Roman" w:hAnsi="Times New Roman" w:cs="Times New Roman"/>
          <w:color w:val="1A1A1A"/>
          <w:sz w:val="28"/>
          <w:szCs w:val="28"/>
          <w:lang w:eastAsia="ru-RU"/>
        </w:rPr>
        <w:t>с</w:t>
      </w:r>
      <w:proofErr w:type="spellEnd"/>
      <w:r w:rsidRPr="00AE7FA3">
        <w:rPr>
          <w:rFonts w:ascii="Times New Roman" w:eastAsia="Times New Roman" w:hAnsi="Times New Roman" w:cs="Times New Roman"/>
          <w:color w:val="1A1A1A"/>
          <w:sz w:val="28"/>
          <w:szCs w:val="28"/>
          <w:lang w:eastAsia="ru-RU"/>
        </w:rPr>
        <w:t xml:space="preserve"> уровнем его профессиональной под</w:t>
      </w:r>
      <w:r>
        <w:rPr>
          <w:rFonts w:ascii="Times New Roman" w:eastAsia="Times New Roman" w:hAnsi="Times New Roman" w:cs="Times New Roman"/>
          <w:color w:val="1A1A1A"/>
          <w:sz w:val="28"/>
          <w:szCs w:val="28"/>
          <w:lang w:eastAsia="ru-RU"/>
        </w:rPr>
        <w:t xml:space="preserve">готовленности и компетентности </w:t>
      </w:r>
      <w:r w:rsidRPr="00AE7FA3">
        <w:rPr>
          <w:rFonts w:ascii="Times New Roman" w:eastAsia="Times New Roman" w:hAnsi="Times New Roman" w:cs="Times New Roman"/>
          <w:color w:val="1A1A1A"/>
          <w:sz w:val="28"/>
          <w:szCs w:val="28"/>
          <w:lang w:eastAsia="ru-RU"/>
        </w:rPr>
        <w:t>непосредственно для каждой отдель</w:t>
      </w:r>
      <w:r>
        <w:rPr>
          <w:rFonts w:ascii="Times New Roman" w:eastAsia="Times New Roman" w:hAnsi="Times New Roman" w:cs="Times New Roman"/>
          <w:color w:val="1A1A1A"/>
          <w:sz w:val="28"/>
          <w:szCs w:val="28"/>
          <w:lang w:eastAsia="ru-RU"/>
        </w:rPr>
        <w:t xml:space="preserve">ной учебно-тренировочной </w:t>
      </w:r>
      <w:proofErr w:type="spellStart"/>
      <w:r>
        <w:rPr>
          <w:rFonts w:ascii="Times New Roman" w:eastAsia="Times New Roman" w:hAnsi="Times New Roman" w:cs="Times New Roman"/>
          <w:color w:val="1A1A1A"/>
          <w:sz w:val="28"/>
          <w:szCs w:val="28"/>
          <w:lang w:eastAsia="ru-RU"/>
        </w:rPr>
        <w:t>группы</w:t>
      </w:r>
      <w:r w:rsidRPr="00AE7FA3">
        <w:rPr>
          <w:rFonts w:ascii="Times New Roman" w:eastAsia="Times New Roman" w:hAnsi="Times New Roman" w:cs="Times New Roman"/>
          <w:color w:val="1A1A1A"/>
          <w:sz w:val="28"/>
          <w:szCs w:val="28"/>
          <w:lang w:eastAsia="ru-RU"/>
        </w:rPr>
        <w:t>на</w:t>
      </w:r>
      <w:proofErr w:type="spellEnd"/>
      <w:r w:rsidRPr="00AE7FA3">
        <w:rPr>
          <w:rFonts w:ascii="Times New Roman" w:eastAsia="Times New Roman" w:hAnsi="Times New Roman" w:cs="Times New Roman"/>
          <w:color w:val="1A1A1A"/>
          <w:sz w:val="28"/>
          <w:szCs w:val="28"/>
          <w:lang w:eastAsia="ru-RU"/>
        </w:rPr>
        <w:t xml:space="preserve"> основании требований ФССП и поставленных тренировочных задач.</w:t>
      </w:r>
    </w:p>
    <w:p w14:paraId="65AEE366" w14:textId="77777777" w:rsidR="00AE7FA3" w:rsidRPr="00AE7FA3" w:rsidRDefault="00AE7FA3"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 xml:space="preserve">Программный материал подбирается с учетом </w:t>
      </w:r>
      <w:proofErr w:type="gramStart"/>
      <w:r w:rsidRPr="00AE7FA3">
        <w:rPr>
          <w:rFonts w:ascii="Times New Roman" w:eastAsia="Times New Roman" w:hAnsi="Times New Roman" w:cs="Times New Roman"/>
          <w:color w:val="1A1A1A"/>
          <w:sz w:val="28"/>
          <w:szCs w:val="28"/>
          <w:lang w:eastAsia="ru-RU"/>
        </w:rPr>
        <w:t>возрастных</w:t>
      </w:r>
      <w:proofErr w:type="gramEnd"/>
      <w:r w:rsidRPr="00AE7FA3">
        <w:rPr>
          <w:rFonts w:ascii="Times New Roman" w:eastAsia="Times New Roman" w:hAnsi="Times New Roman" w:cs="Times New Roman"/>
          <w:color w:val="1A1A1A"/>
          <w:sz w:val="28"/>
          <w:szCs w:val="28"/>
          <w:lang w:eastAsia="ru-RU"/>
        </w:rPr>
        <w:t xml:space="preserve">, психофизических, </w:t>
      </w:r>
    </w:p>
    <w:p w14:paraId="0156BDCA" w14:textId="77777777" w:rsidR="00AE7FA3" w:rsidRPr="00AE7FA3" w:rsidRDefault="00AE7FA3"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 xml:space="preserve">индивидуально-психологических, морфофункциональных особенностей </w:t>
      </w:r>
    </w:p>
    <w:p w14:paraId="506CCF6C" w14:textId="62CC9A06" w:rsidR="00AE7FA3" w:rsidRDefault="00AE7FA3"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E7FA3">
        <w:rPr>
          <w:rFonts w:ascii="Times New Roman" w:eastAsia="Times New Roman" w:hAnsi="Times New Roman" w:cs="Times New Roman"/>
          <w:color w:val="1A1A1A"/>
          <w:sz w:val="28"/>
          <w:szCs w:val="28"/>
          <w:lang w:eastAsia="ru-RU"/>
        </w:rPr>
        <w:t>обучающихся, уровня их подготовленности по вс</w:t>
      </w:r>
      <w:r>
        <w:rPr>
          <w:rFonts w:ascii="Times New Roman" w:eastAsia="Times New Roman" w:hAnsi="Times New Roman" w:cs="Times New Roman"/>
          <w:color w:val="1A1A1A"/>
          <w:sz w:val="28"/>
          <w:szCs w:val="28"/>
          <w:lang w:eastAsia="ru-RU"/>
        </w:rPr>
        <w:t xml:space="preserve">ем видам спортивной </w:t>
      </w:r>
      <w:proofErr w:type="spellStart"/>
      <w:r>
        <w:rPr>
          <w:rFonts w:ascii="Times New Roman" w:eastAsia="Times New Roman" w:hAnsi="Times New Roman" w:cs="Times New Roman"/>
          <w:color w:val="1A1A1A"/>
          <w:sz w:val="28"/>
          <w:szCs w:val="28"/>
          <w:lang w:eastAsia="ru-RU"/>
        </w:rPr>
        <w:t>подготовки</w:t>
      </w:r>
      <w:proofErr w:type="gramStart"/>
      <w:r>
        <w:rPr>
          <w:rFonts w:ascii="Times New Roman" w:eastAsia="Times New Roman" w:hAnsi="Times New Roman" w:cs="Times New Roman"/>
          <w:color w:val="1A1A1A"/>
          <w:sz w:val="28"/>
          <w:szCs w:val="28"/>
          <w:lang w:eastAsia="ru-RU"/>
        </w:rPr>
        <w:t>,</w:t>
      </w:r>
      <w:r w:rsidRPr="00AE7FA3">
        <w:rPr>
          <w:rFonts w:ascii="Times New Roman" w:eastAsia="Times New Roman" w:hAnsi="Times New Roman" w:cs="Times New Roman"/>
          <w:color w:val="1A1A1A"/>
          <w:sz w:val="28"/>
          <w:szCs w:val="28"/>
          <w:lang w:eastAsia="ru-RU"/>
        </w:rPr>
        <w:t>а</w:t>
      </w:r>
      <w:proofErr w:type="spellEnd"/>
      <w:proofErr w:type="gramEnd"/>
      <w:r w:rsidRPr="00AE7FA3">
        <w:rPr>
          <w:rFonts w:ascii="Times New Roman" w:eastAsia="Times New Roman" w:hAnsi="Times New Roman" w:cs="Times New Roman"/>
          <w:color w:val="1A1A1A"/>
          <w:sz w:val="28"/>
          <w:szCs w:val="28"/>
          <w:lang w:eastAsia="ru-RU"/>
        </w:rPr>
        <w:t xml:space="preserve"> также материально-технических условий для </w:t>
      </w:r>
      <w:r>
        <w:rPr>
          <w:rFonts w:ascii="Times New Roman" w:eastAsia="Times New Roman" w:hAnsi="Times New Roman" w:cs="Times New Roman"/>
          <w:color w:val="1A1A1A"/>
          <w:sz w:val="28"/>
          <w:szCs w:val="28"/>
          <w:lang w:eastAsia="ru-RU"/>
        </w:rPr>
        <w:t xml:space="preserve">проведения занятий. При подборе </w:t>
      </w:r>
      <w:r w:rsidRPr="00AE7FA3">
        <w:rPr>
          <w:rFonts w:ascii="Times New Roman" w:eastAsia="Times New Roman" w:hAnsi="Times New Roman" w:cs="Times New Roman"/>
          <w:color w:val="1A1A1A"/>
          <w:sz w:val="28"/>
          <w:szCs w:val="28"/>
          <w:lang w:eastAsia="ru-RU"/>
        </w:rPr>
        <w:t>средств и методов обучения следует о</w:t>
      </w:r>
      <w:r>
        <w:rPr>
          <w:rFonts w:ascii="Times New Roman" w:eastAsia="Times New Roman" w:hAnsi="Times New Roman" w:cs="Times New Roman"/>
          <w:color w:val="1A1A1A"/>
          <w:sz w:val="28"/>
          <w:szCs w:val="28"/>
          <w:lang w:eastAsia="ru-RU"/>
        </w:rPr>
        <w:t xml:space="preserve">братить внимание на соблюдение </w:t>
      </w:r>
      <w:r w:rsidRPr="00AE7FA3">
        <w:rPr>
          <w:rFonts w:ascii="Times New Roman" w:eastAsia="Times New Roman" w:hAnsi="Times New Roman" w:cs="Times New Roman"/>
          <w:color w:val="1A1A1A"/>
          <w:sz w:val="28"/>
          <w:szCs w:val="28"/>
          <w:lang w:eastAsia="ru-RU"/>
        </w:rPr>
        <w:t>педагогических принципов учебно-тренировочного занятия.</w:t>
      </w:r>
    </w:p>
    <w:p w14:paraId="793BE3C8" w14:textId="77777777" w:rsidR="007E41CF" w:rsidRPr="007E41CF"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7E41CF">
        <w:rPr>
          <w:rFonts w:ascii="Times New Roman" w:eastAsia="Times New Roman" w:hAnsi="Times New Roman" w:cs="Times New Roman"/>
          <w:color w:val="1A1A1A"/>
          <w:sz w:val="28"/>
          <w:szCs w:val="28"/>
          <w:lang w:eastAsia="ru-RU"/>
        </w:rPr>
        <w:t>Каждому тренеру-преподавателю следует помнить, что он обязан знать,</w:t>
      </w:r>
    </w:p>
    <w:p w14:paraId="099E6201" w14:textId="77777777" w:rsidR="007E41CF" w:rsidRPr="007E41CF"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xml:space="preserve">как и чему будет учить, чтобы получать нужный результат и выигрывать </w:t>
      </w:r>
    </w:p>
    <w:p w14:paraId="5E3DC247" w14:textId="1A8EBBB6" w:rsidR="00AE7FA3"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соревнования</w:t>
      </w:r>
      <w:r>
        <w:rPr>
          <w:rFonts w:ascii="Times New Roman" w:eastAsia="Times New Roman" w:hAnsi="Times New Roman" w:cs="Times New Roman"/>
          <w:color w:val="1A1A1A"/>
          <w:sz w:val="28"/>
          <w:szCs w:val="28"/>
          <w:lang w:eastAsia="ru-RU"/>
        </w:rPr>
        <w:t>.</w:t>
      </w:r>
    </w:p>
    <w:p w14:paraId="7C69D69F" w14:textId="77777777" w:rsidR="007E41CF" w:rsidRPr="007E41CF"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7E41CF">
        <w:rPr>
          <w:rFonts w:ascii="Times New Roman" w:eastAsia="Times New Roman" w:hAnsi="Times New Roman" w:cs="Times New Roman"/>
          <w:color w:val="1A1A1A"/>
          <w:sz w:val="28"/>
          <w:szCs w:val="28"/>
          <w:lang w:eastAsia="ru-RU"/>
        </w:rPr>
        <w:t>Основные этапы педагогических действий:</w:t>
      </w:r>
    </w:p>
    <w:p w14:paraId="035B7F63"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постановка цели (чего будем добиваться);</w:t>
      </w:r>
    </w:p>
    <w:p w14:paraId="6832A28C"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формирование задач (чему будем учить);</w:t>
      </w:r>
    </w:p>
    <w:p w14:paraId="7992CDCA"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подбор средств, методов и принципов (как будем учить);</w:t>
      </w:r>
    </w:p>
    <w:p w14:paraId="0FEDC508"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установление последовательности (сколько и как долго будем учить);</w:t>
      </w:r>
    </w:p>
    <w:p w14:paraId="4E17D9EA" w14:textId="77777777" w:rsidR="007E41CF" w:rsidRDefault="007E41CF" w:rsidP="007E41CF">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контроль, оценка (достигли того, к чему стремились).</w:t>
      </w:r>
      <w:r w:rsidRPr="007E41CF">
        <w:rPr>
          <w:rFonts w:ascii="Times New Roman" w:eastAsia="Times New Roman" w:hAnsi="Times New Roman" w:cs="Times New Roman"/>
          <w:color w:val="1A1A1A"/>
          <w:sz w:val="28"/>
          <w:szCs w:val="28"/>
          <w:lang w:eastAsia="ru-RU"/>
        </w:rPr>
        <w:cr/>
      </w:r>
    </w:p>
    <w:p w14:paraId="6F869F00" w14:textId="72D3C13D" w:rsidR="007E41CF" w:rsidRDefault="007E41CF" w:rsidP="007E41CF">
      <w:pPr>
        <w:shd w:val="clear" w:color="auto" w:fill="FFFFFF"/>
        <w:spacing w:after="0" w:line="240" w:lineRule="auto"/>
        <w:ind w:firstLine="708"/>
        <w:jc w:val="center"/>
        <w:rPr>
          <w:rFonts w:ascii="Times New Roman" w:eastAsia="Times New Roman" w:hAnsi="Times New Roman" w:cs="Times New Roman"/>
          <w:b/>
          <w:color w:val="1A1A1A"/>
          <w:sz w:val="28"/>
          <w:szCs w:val="28"/>
          <w:lang w:eastAsia="ru-RU"/>
        </w:rPr>
      </w:pPr>
      <w:r w:rsidRPr="007E41CF">
        <w:rPr>
          <w:rFonts w:ascii="Times New Roman" w:eastAsia="Times New Roman" w:hAnsi="Times New Roman" w:cs="Times New Roman"/>
          <w:b/>
          <w:color w:val="1A1A1A"/>
          <w:sz w:val="28"/>
          <w:szCs w:val="28"/>
          <w:lang w:eastAsia="ru-RU"/>
        </w:rPr>
        <w:t>Организация</w:t>
      </w:r>
      <w:r>
        <w:rPr>
          <w:rFonts w:ascii="Times New Roman" w:eastAsia="Times New Roman" w:hAnsi="Times New Roman" w:cs="Times New Roman"/>
          <w:b/>
          <w:color w:val="1A1A1A"/>
          <w:sz w:val="28"/>
          <w:szCs w:val="28"/>
          <w:lang w:eastAsia="ru-RU"/>
        </w:rPr>
        <w:t xml:space="preserve"> </w:t>
      </w:r>
      <w:proofErr w:type="gramStart"/>
      <w:r>
        <w:rPr>
          <w:rFonts w:ascii="Times New Roman" w:eastAsia="Times New Roman" w:hAnsi="Times New Roman" w:cs="Times New Roman"/>
          <w:b/>
          <w:color w:val="1A1A1A"/>
          <w:sz w:val="28"/>
          <w:szCs w:val="28"/>
          <w:lang w:eastAsia="ru-RU"/>
        </w:rPr>
        <w:t>учебно-тренировочного</w:t>
      </w:r>
      <w:proofErr w:type="gramEnd"/>
      <w:r>
        <w:rPr>
          <w:rFonts w:ascii="Times New Roman" w:eastAsia="Times New Roman" w:hAnsi="Times New Roman" w:cs="Times New Roman"/>
          <w:b/>
          <w:color w:val="1A1A1A"/>
          <w:sz w:val="28"/>
          <w:szCs w:val="28"/>
          <w:lang w:eastAsia="ru-RU"/>
        </w:rPr>
        <w:t xml:space="preserve"> </w:t>
      </w:r>
      <w:proofErr w:type="spellStart"/>
      <w:r>
        <w:rPr>
          <w:rFonts w:ascii="Times New Roman" w:eastAsia="Times New Roman" w:hAnsi="Times New Roman" w:cs="Times New Roman"/>
          <w:b/>
          <w:color w:val="1A1A1A"/>
          <w:sz w:val="28"/>
          <w:szCs w:val="28"/>
          <w:lang w:eastAsia="ru-RU"/>
        </w:rPr>
        <w:t>процесса</w:t>
      </w:r>
      <w:r w:rsidRPr="007E41CF">
        <w:rPr>
          <w:rFonts w:ascii="Times New Roman" w:eastAsia="Times New Roman" w:hAnsi="Times New Roman" w:cs="Times New Roman"/>
          <w:b/>
          <w:color w:val="1A1A1A"/>
          <w:sz w:val="28"/>
          <w:szCs w:val="28"/>
          <w:lang w:eastAsia="ru-RU"/>
        </w:rPr>
        <w:t>на</w:t>
      </w:r>
      <w:proofErr w:type="spellEnd"/>
      <w:r w:rsidRPr="007E41CF">
        <w:rPr>
          <w:rFonts w:ascii="Times New Roman" w:eastAsia="Times New Roman" w:hAnsi="Times New Roman" w:cs="Times New Roman"/>
          <w:b/>
          <w:color w:val="1A1A1A"/>
          <w:sz w:val="28"/>
          <w:szCs w:val="28"/>
          <w:lang w:eastAsia="ru-RU"/>
        </w:rPr>
        <w:t xml:space="preserve"> этапах спортивной подготовки</w:t>
      </w:r>
      <w:r w:rsidRPr="007E41CF">
        <w:rPr>
          <w:rFonts w:ascii="Times New Roman" w:eastAsia="Times New Roman" w:hAnsi="Times New Roman" w:cs="Times New Roman"/>
          <w:b/>
          <w:color w:val="1A1A1A"/>
          <w:sz w:val="28"/>
          <w:szCs w:val="28"/>
          <w:lang w:eastAsia="ru-RU"/>
        </w:rPr>
        <w:cr/>
      </w:r>
    </w:p>
    <w:p w14:paraId="770550FC" w14:textId="6C5F5468" w:rsidR="007E41CF" w:rsidRPr="007E41CF" w:rsidRDefault="007E41CF" w:rsidP="007E41CF">
      <w:pPr>
        <w:shd w:val="clear" w:color="auto" w:fill="FFFFFF"/>
        <w:spacing w:after="0" w:line="240" w:lineRule="auto"/>
        <w:ind w:firstLine="708"/>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Организация процесса спортивной подг</w:t>
      </w:r>
      <w:r>
        <w:rPr>
          <w:rFonts w:ascii="Times New Roman" w:eastAsia="Times New Roman" w:hAnsi="Times New Roman" w:cs="Times New Roman"/>
          <w:color w:val="1A1A1A"/>
          <w:sz w:val="28"/>
          <w:szCs w:val="28"/>
          <w:lang w:eastAsia="ru-RU"/>
        </w:rPr>
        <w:t xml:space="preserve">отовки осуществляется поэтапно, </w:t>
      </w:r>
      <w:r w:rsidRPr="007E41CF">
        <w:rPr>
          <w:rFonts w:ascii="Times New Roman" w:eastAsia="Times New Roman" w:hAnsi="Times New Roman" w:cs="Times New Roman"/>
          <w:color w:val="1A1A1A"/>
          <w:sz w:val="28"/>
          <w:szCs w:val="28"/>
          <w:lang w:eastAsia="ru-RU"/>
        </w:rPr>
        <w:t>начинается с постановки цели.</w:t>
      </w:r>
    </w:p>
    <w:p w14:paraId="2200CBE2"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xml:space="preserve">Далее система многолетней тренировки баскетболиста строится на основе </w:t>
      </w:r>
    </w:p>
    <w:p w14:paraId="2633DFD9" w14:textId="62E83818" w:rsidR="007E41CF" w:rsidRPr="007E41CF"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lastRenderedPageBreak/>
        <w:t>методических положений, определяющих комплекс задач, решаемых на различных этапах спортивной подготовки. Общая направленность многолетнего учебно</w:t>
      </w:r>
      <w:r>
        <w:rPr>
          <w:rFonts w:ascii="Times New Roman" w:eastAsia="Times New Roman" w:hAnsi="Times New Roman" w:cs="Times New Roman"/>
          <w:color w:val="1A1A1A"/>
          <w:sz w:val="28"/>
          <w:szCs w:val="28"/>
          <w:lang w:eastAsia="ru-RU"/>
        </w:rPr>
        <w:t>-</w:t>
      </w:r>
      <w:r w:rsidRPr="007E41CF">
        <w:rPr>
          <w:rFonts w:ascii="Times New Roman" w:eastAsia="Times New Roman" w:hAnsi="Times New Roman" w:cs="Times New Roman"/>
          <w:color w:val="1A1A1A"/>
          <w:sz w:val="28"/>
          <w:szCs w:val="28"/>
          <w:lang w:eastAsia="ru-RU"/>
        </w:rPr>
        <w:t>тренировочного процесса юных спортсменов от этапа к этапу следующая:</w:t>
      </w:r>
    </w:p>
    <w:p w14:paraId="2F1F4CD8"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xml:space="preserve">− постепенный переход от обучения техническим приемам и тактическим </w:t>
      </w:r>
    </w:p>
    <w:p w14:paraId="5ED3B91B" w14:textId="77777777" w:rsidR="007E41CF" w:rsidRPr="007E41CF" w:rsidRDefault="007E41CF" w:rsidP="007E41CF">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действиям к их совершенствованию;</w:t>
      </w:r>
    </w:p>
    <w:p w14:paraId="7B713B50" w14:textId="3CF55FA1"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xml:space="preserve">− переход от </w:t>
      </w:r>
      <w:proofErr w:type="spellStart"/>
      <w:r w:rsidRPr="007E41CF">
        <w:rPr>
          <w:rFonts w:ascii="Times New Roman" w:eastAsia="Times New Roman" w:hAnsi="Times New Roman" w:cs="Times New Roman"/>
          <w:color w:val="1A1A1A"/>
          <w:sz w:val="28"/>
          <w:szCs w:val="28"/>
          <w:lang w:eastAsia="ru-RU"/>
        </w:rPr>
        <w:t>общеподг</w:t>
      </w:r>
      <w:r>
        <w:rPr>
          <w:rFonts w:ascii="Times New Roman" w:eastAsia="Times New Roman" w:hAnsi="Times New Roman" w:cs="Times New Roman"/>
          <w:color w:val="1A1A1A"/>
          <w:sz w:val="28"/>
          <w:szCs w:val="28"/>
          <w:lang w:eastAsia="ru-RU"/>
        </w:rPr>
        <w:t>отовительных</w:t>
      </w:r>
      <w:proofErr w:type="spellEnd"/>
      <w:r>
        <w:rPr>
          <w:rFonts w:ascii="Times New Roman" w:eastAsia="Times New Roman" w:hAnsi="Times New Roman" w:cs="Times New Roman"/>
          <w:color w:val="1A1A1A"/>
          <w:sz w:val="28"/>
          <w:szCs w:val="28"/>
          <w:lang w:eastAsia="ru-RU"/>
        </w:rPr>
        <w:t xml:space="preserve"> средств к наиболее </w:t>
      </w:r>
      <w:proofErr w:type="gramStart"/>
      <w:r w:rsidRPr="007E41CF">
        <w:rPr>
          <w:rFonts w:ascii="Times New Roman" w:eastAsia="Times New Roman" w:hAnsi="Times New Roman" w:cs="Times New Roman"/>
          <w:color w:val="1A1A1A"/>
          <w:sz w:val="28"/>
          <w:szCs w:val="28"/>
          <w:lang w:eastAsia="ru-RU"/>
        </w:rPr>
        <w:t>специализированным</w:t>
      </w:r>
      <w:proofErr w:type="gramEnd"/>
      <w:r w:rsidRPr="007E41CF">
        <w:rPr>
          <w:rFonts w:ascii="Times New Roman" w:eastAsia="Times New Roman" w:hAnsi="Times New Roman" w:cs="Times New Roman"/>
          <w:color w:val="1A1A1A"/>
          <w:sz w:val="28"/>
          <w:szCs w:val="28"/>
          <w:lang w:eastAsia="ru-RU"/>
        </w:rPr>
        <w:t>;</w:t>
      </w:r>
    </w:p>
    <w:p w14:paraId="32155FB1" w14:textId="1AD1528E"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увеличение собственно соревнов</w:t>
      </w:r>
      <w:r>
        <w:rPr>
          <w:rFonts w:ascii="Times New Roman" w:eastAsia="Times New Roman" w:hAnsi="Times New Roman" w:cs="Times New Roman"/>
          <w:color w:val="1A1A1A"/>
          <w:sz w:val="28"/>
          <w:szCs w:val="28"/>
          <w:lang w:eastAsia="ru-RU"/>
        </w:rPr>
        <w:t xml:space="preserve">ательных упражнений в процессе  </w:t>
      </w:r>
      <w:r w:rsidRPr="007E41CF">
        <w:rPr>
          <w:rFonts w:ascii="Times New Roman" w:eastAsia="Times New Roman" w:hAnsi="Times New Roman" w:cs="Times New Roman"/>
          <w:color w:val="1A1A1A"/>
          <w:sz w:val="28"/>
          <w:szCs w:val="28"/>
          <w:lang w:eastAsia="ru-RU"/>
        </w:rPr>
        <w:t>подготовки;</w:t>
      </w:r>
    </w:p>
    <w:p w14:paraId="5AF2F823" w14:textId="7904C8FD" w:rsid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увеличение объема учебно-тренировочных нагрузок;</w:t>
      </w:r>
    </w:p>
    <w:p w14:paraId="6B58CE47" w14:textId="01ABED4F" w:rsid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Pr="007E41CF">
        <w:rPr>
          <w:rFonts w:ascii="Times New Roman" w:eastAsia="Times New Roman" w:hAnsi="Times New Roman" w:cs="Times New Roman"/>
          <w:color w:val="1A1A1A"/>
          <w:sz w:val="28"/>
          <w:szCs w:val="28"/>
          <w:lang w:eastAsia="ru-RU"/>
        </w:rPr>
        <w:t>повышение интенсивности занятий и</w:t>
      </w:r>
      <w:r>
        <w:rPr>
          <w:rFonts w:ascii="Times New Roman" w:eastAsia="Times New Roman" w:hAnsi="Times New Roman" w:cs="Times New Roman"/>
          <w:color w:val="1A1A1A"/>
          <w:sz w:val="28"/>
          <w:szCs w:val="28"/>
          <w:lang w:eastAsia="ru-RU"/>
        </w:rPr>
        <w:t xml:space="preserve">, следовательно, использование </w:t>
      </w:r>
      <w:r w:rsidRPr="007E41CF">
        <w:rPr>
          <w:rFonts w:ascii="Times New Roman" w:eastAsia="Times New Roman" w:hAnsi="Times New Roman" w:cs="Times New Roman"/>
          <w:color w:val="1A1A1A"/>
          <w:sz w:val="28"/>
          <w:szCs w:val="28"/>
          <w:lang w:eastAsia="ru-RU"/>
        </w:rPr>
        <w:t>восстановительных мероприятий для поддержания необходимой работоспособности, уровня физической подготовленности и сохранения здоровья спортсменов</w:t>
      </w:r>
      <w:r>
        <w:rPr>
          <w:rFonts w:ascii="Times New Roman" w:eastAsia="Times New Roman" w:hAnsi="Times New Roman" w:cs="Times New Roman"/>
          <w:color w:val="1A1A1A"/>
          <w:sz w:val="28"/>
          <w:szCs w:val="28"/>
          <w:lang w:eastAsia="ru-RU"/>
        </w:rPr>
        <w:t>.</w:t>
      </w:r>
    </w:p>
    <w:p w14:paraId="2B15E2D6" w14:textId="77777777"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p>
    <w:p w14:paraId="40A92796" w14:textId="18CC64FD" w:rsidR="007E41CF" w:rsidRDefault="007E41CF" w:rsidP="007E41CF">
      <w:pPr>
        <w:shd w:val="clear" w:color="auto" w:fill="FFFFFF"/>
        <w:spacing w:after="0" w:line="240" w:lineRule="auto"/>
        <w:ind w:firstLine="708"/>
        <w:jc w:val="center"/>
        <w:rPr>
          <w:rFonts w:ascii="Times New Roman" w:eastAsia="Times New Roman" w:hAnsi="Times New Roman" w:cs="Times New Roman"/>
          <w:b/>
          <w:color w:val="1A1A1A"/>
          <w:sz w:val="28"/>
          <w:szCs w:val="28"/>
          <w:lang w:eastAsia="ru-RU"/>
        </w:rPr>
      </w:pPr>
      <w:r w:rsidRPr="007E41CF">
        <w:rPr>
          <w:rFonts w:ascii="Times New Roman" w:eastAsia="Times New Roman" w:hAnsi="Times New Roman" w:cs="Times New Roman"/>
          <w:b/>
          <w:color w:val="1A1A1A"/>
          <w:sz w:val="28"/>
          <w:szCs w:val="28"/>
          <w:lang w:eastAsia="ru-RU"/>
        </w:rPr>
        <w:t>Правила поэтапного планирования и распределения нагрузок</w:t>
      </w:r>
    </w:p>
    <w:p w14:paraId="309BF20E" w14:textId="44B17C40" w:rsidR="007E41CF" w:rsidRPr="007E41CF" w:rsidRDefault="007E41CF" w:rsidP="007E41CF">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 xml:space="preserve">Одним из важнейших вопросов построения </w:t>
      </w:r>
      <w:r>
        <w:rPr>
          <w:rFonts w:ascii="Times New Roman" w:eastAsia="Times New Roman" w:hAnsi="Times New Roman" w:cs="Times New Roman"/>
          <w:color w:val="1A1A1A"/>
          <w:sz w:val="28"/>
          <w:szCs w:val="28"/>
          <w:lang w:eastAsia="ru-RU"/>
        </w:rPr>
        <w:t xml:space="preserve">учебно-тренировочного процесса </w:t>
      </w:r>
      <w:r w:rsidRPr="007E41CF">
        <w:rPr>
          <w:rFonts w:ascii="Times New Roman" w:eastAsia="Times New Roman" w:hAnsi="Times New Roman" w:cs="Times New Roman"/>
          <w:color w:val="1A1A1A"/>
          <w:sz w:val="28"/>
          <w:szCs w:val="28"/>
          <w:lang w:eastAsia="ru-RU"/>
        </w:rPr>
        <w:t>является эффективное распределение программного материала по периодам спортивной подготовки, этапам и основным структурным блокам планирования.</w:t>
      </w:r>
    </w:p>
    <w:p w14:paraId="024BFA46" w14:textId="423FD466" w:rsidR="007E41CF" w:rsidRPr="007E41CF" w:rsidRDefault="007E41CF"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В соответствии с требованиями объема</w:t>
      </w:r>
      <w:r>
        <w:rPr>
          <w:rFonts w:ascii="Times New Roman" w:eastAsia="Times New Roman" w:hAnsi="Times New Roman" w:cs="Times New Roman"/>
          <w:color w:val="1A1A1A"/>
          <w:sz w:val="28"/>
          <w:szCs w:val="28"/>
          <w:lang w:eastAsia="ru-RU"/>
        </w:rPr>
        <w:t xml:space="preserve"> учебно-тренировочных нагрузок </w:t>
      </w:r>
      <w:r w:rsidRPr="007E41CF">
        <w:rPr>
          <w:rFonts w:ascii="Times New Roman" w:eastAsia="Times New Roman" w:hAnsi="Times New Roman" w:cs="Times New Roman"/>
          <w:color w:val="1A1A1A"/>
          <w:sz w:val="28"/>
          <w:szCs w:val="28"/>
          <w:lang w:eastAsia="ru-RU"/>
        </w:rPr>
        <w:t>тренер-преподаватель выстраивает систему своей работы, которая направлена</w:t>
      </w:r>
    </w:p>
    <w:p w14:paraId="443B392E" w14:textId="77777777" w:rsidR="002A3EE9" w:rsidRPr="002A3EE9" w:rsidRDefault="007E41CF" w:rsidP="002A3EE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41CF">
        <w:rPr>
          <w:rFonts w:ascii="Times New Roman" w:eastAsia="Times New Roman" w:hAnsi="Times New Roman" w:cs="Times New Roman"/>
          <w:color w:val="1A1A1A"/>
          <w:sz w:val="28"/>
          <w:szCs w:val="28"/>
          <w:lang w:eastAsia="ru-RU"/>
        </w:rPr>
        <w:t>на всестороннюю подготовку баскетболис</w:t>
      </w:r>
      <w:r w:rsidR="002A3EE9">
        <w:rPr>
          <w:rFonts w:ascii="Times New Roman" w:eastAsia="Times New Roman" w:hAnsi="Times New Roman" w:cs="Times New Roman"/>
          <w:color w:val="1A1A1A"/>
          <w:sz w:val="28"/>
          <w:szCs w:val="28"/>
          <w:lang w:eastAsia="ru-RU"/>
        </w:rPr>
        <w:t xml:space="preserve">тов и формирование у них умения </w:t>
      </w:r>
      <w:r w:rsidRPr="007E41CF">
        <w:rPr>
          <w:rFonts w:ascii="Times New Roman" w:eastAsia="Times New Roman" w:hAnsi="Times New Roman" w:cs="Times New Roman"/>
          <w:color w:val="1A1A1A"/>
          <w:sz w:val="28"/>
          <w:szCs w:val="28"/>
          <w:lang w:eastAsia="ru-RU"/>
        </w:rPr>
        <w:t>вести</w:t>
      </w:r>
      <w:r w:rsidR="002A3EE9">
        <w:rPr>
          <w:rFonts w:ascii="Times New Roman" w:eastAsia="Times New Roman" w:hAnsi="Times New Roman" w:cs="Times New Roman"/>
          <w:color w:val="1A1A1A"/>
          <w:sz w:val="28"/>
          <w:szCs w:val="28"/>
          <w:lang w:eastAsia="ru-RU"/>
        </w:rPr>
        <w:t xml:space="preserve"> </w:t>
      </w:r>
      <w:r w:rsidRPr="007E41CF">
        <w:rPr>
          <w:rFonts w:ascii="Times New Roman" w:eastAsia="Times New Roman" w:hAnsi="Times New Roman" w:cs="Times New Roman"/>
          <w:color w:val="1A1A1A"/>
          <w:sz w:val="28"/>
          <w:szCs w:val="28"/>
          <w:lang w:eastAsia="ru-RU"/>
        </w:rPr>
        <w:t>соревновательную борьбу.</w:t>
      </w:r>
      <w:r w:rsidRPr="007E41CF">
        <w:rPr>
          <w:rFonts w:ascii="Times New Roman" w:eastAsia="Times New Roman" w:hAnsi="Times New Roman" w:cs="Times New Roman"/>
          <w:color w:val="1A1A1A"/>
          <w:sz w:val="28"/>
          <w:szCs w:val="28"/>
          <w:lang w:eastAsia="ru-RU"/>
        </w:rPr>
        <w:cr/>
      </w:r>
      <w:r w:rsidR="002A3EE9">
        <w:rPr>
          <w:rFonts w:ascii="Times New Roman" w:eastAsia="Times New Roman" w:hAnsi="Times New Roman" w:cs="Times New Roman"/>
          <w:color w:val="1A1A1A"/>
          <w:sz w:val="28"/>
          <w:szCs w:val="28"/>
          <w:lang w:eastAsia="ru-RU"/>
        </w:rPr>
        <w:tab/>
      </w:r>
      <w:r w:rsidR="002A3EE9" w:rsidRPr="002A3EE9">
        <w:rPr>
          <w:rFonts w:ascii="Times New Roman" w:eastAsia="Times New Roman" w:hAnsi="Times New Roman" w:cs="Times New Roman"/>
          <w:color w:val="1A1A1A"/>
          <w:sz w:val="28"/>
          <w:szCs w:val="28"/>
          <w:lang w:eastAsia="ru-RU"/>
        </w:rPr>
        <w:t>Для групп поэтапной подготовки составляются: общий (групповой) план</w:t>
      </w:r>
    </w:p>
    <w:p w14:paraId="2F0D7F64" w14:textId="77777777" w:rsidR="002A3EE9" w:rsidRPr="002A3EE9" w:rsidRDefault="002A3EE9" w:rsidP="002A3EE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на этап (перспективное планирование) и для каждой группы на учебный год </w:t>
      </w:r>
    </w:p>
    <w:p w14:paraId="5880601B" w14:textId="5A789412" w:rsidR="002A3EE9" w:rsidRPr="002A3EE9" w:rsidRDefault="002A3EE9" w:rsidP="002A3EE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(текущее). Объем часов годового план</w:t>
      </w:r>
      <w:r>
        <w:rPr>
          <w:rFonts w:ascii="Times New Roman" w:eastAsia="Times New Roman" w:hAnsi="Times New Roman" w:cs="Times New Roman"/>
          <w:color w:val="1A1A1A"/>
          <w:sz w:val="28"/>
          <w:szCs w:val="28"/>
          <w:lang w:eastAsia="ru-RU"/>
        </w:rPr>
        <w:t xml:space="preserve">ирования расписывается по темам </w:t>
      </w:r>
      <w:r w:rsidRPr="002A3EE9">
        <w:rPr>
          <w:rFonts w:ascii="Times New Roman" w:eastAsia="Times New Roman" w:hAnsi="Times New Roman" w:cs="Times New Roman"/>
          <w:color w:val="1A1A1A"/>
          <w:sz w:val="28"/>
          <w:szCs w:val="28"/>
          <w:lang w:eastAsia="ru-RU"/>
        </w:rPr>
        <w:t>(</w:t>
      </w:r>
      <w:proofErr w:type="gramStart"/>
      <w:r w:rsidRPr="002A3EE9">
        <w:rPr>
          <w:rFonts w:ascii="Times New Roman" w:eastAsia="Times New Roman" w:hAnsi="Times New Roman" w:cs="Times New Roman"/>
          <w:color w:val="1A1A1A"/>
          <w:sz w:val="28"/>
          <w:szCs w:val="28"/>
          <w:lang w:eastAsia="ru-RU"/>
        </w:rPr>
        <w:t>тематическое</w:t>
      </w:r>
      <w:proofErr w:type="gramEnd"/>
      <w:r w:rsidRPr="002A3EE9">
        <w:rPr>
          <w:rFonts w:ascii="Times New Roman" w:eastAsia="Times New Roman" w:hAnsi="Times New Roman" w:cs="Times New Roman"/>
          <w:color w:val="1A1A1A"/>
          <w:sz w:val="28"/>
          <w:szCs w:val="28"/>
          <w:lang w:eastAsia="ru-RU"/>
        </w:rPr>
        <w:t>), которые тренер-преподаватель планирует освоить со своими</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воспитанниками. Тематическое планирова</w:t>
      </w:r>
      <w:r>
        <w:rPr>
          <w:rFonts w:ascii="Times New Roman" w:eastAsia="Times New Roman" w:hAnsi="Times New Roman" w:cs="Times New Roman"/>
          <w:color w:val="1A1A1A"/>
          <w:sz w:val="28"/>
          <w:szCs w:val="28"/>
          <w:lang w:eastAsia="ru-RU"/>
        </w:rPr>
        <w:t xml:space="preserve">ние (оперативное) в баскетболе </w:t>
      </w:r>
      <w:r w:rsidRPr="002A3EE9">
        <w:rPr>
          <w:rFonts w:ascii="Times New Roman" w:eastAsia="Times New Roman" w:hAnsi="Times New Roman" w:cs="Times New Roman"/>
          <w:color w:val="1A1A1A"/>
          <w:sz w:val="28"/>
          <w:szCs w:val="28"/>
          <w:lang w:eastAsia="ru-RU"/>
        </w:rPr>
        <w:t>рациональнее всего формировать на 3-6 месяцев учебно-трениро</w:t>
      </w:r>
      <w:r>
        <w:rPr>
          <w:rFonts w:ascii="Times New Roman" w:eastAsia="Times New Roman" w:hAnsi="Times New Roman" w:cs="Times New Roman"/>
          <w:color w:val="1A1A1A"/>
          <w:sz w:val="28"/>
          <w:szCs w:val="28"/>
          <w:lang w:eastAsia="ru-RU"/>
        </w:rPr>
        <w:t xml:space="preserve">вочного процесса, </w:t>
      </w:r>
      <w:r w:rsidRPr="002A3EE9">
        <w:rPr>
          <w:rFonts w:ascii="Times New Roman" w:eastAsia="Times New Roman" w:hAnsi="Times New Roman" w:cs="Times New Roman"/>
          <w:color w:val="1A1A1A"/>
          <w:sz w:val="28"/>
          <w:szCs w:val="28"/>
          <w:lang w:eastAsia="ru-RU"/>
        </w:rPr>
        <w:t>для более рациональной и эффективной коррект</w:t>
      </w:r>
      <w:r>
        <w:rPr>
          <w:rFonts w:ascii="Times New Roman" w:eastAsia="Times New Roman" w:hAnsi="Times New Roman" w:cs="Times New Roman"/>
          <w:color w:val="1A1A1A"/>
          <w:sz w:val="28"/>
          <w:szCs w:val="28"/>
          <w:lang w:eastAsia="ru-RU"/>
        </w:rPr>
        <w:t xml:space="preserve">ировки работы. Далее на основе </w:t>
      </w:r>
      <w:r w:rsidRPr="002A3EE9">
        <w:rPr>
          <w:rFonts w:ascii="Times New Roman" w:eastAsia="Times New Roman" w:hAnsi="Times New Roman" w:cs="Times New Roman"/>
          <w:color w:val="1A1A1A"/>
          <w:sz w:val="28"/>
          <w:szCs w:val="28"/>
          <w:lang w:eastAsia="ru-RU"/>
        </w:rPr>
        <w:t xml:space="preserve">тематического планирования тренер-преподаватель формирует план-конспект </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учебно-тренировочного занятия, учитывая эффе</w:t>
      </w:r>
      <w:r>
        <w:rPr>
          <w:rFonts w:ascii="Times New Roman" w:eastAsia="Times New Roman" w:hAnsi="Times New Roman" w:cs="Times New Roman"/>
          <w:color w:val="1A1A1A"/>
          <w:sz w:val="28"/>
          <w:szCs w:val="28"/>
          <w:lang w:eastAsia="ru-RU"/>
        </w:rPr>
        <w:t xml:space="preserve">ктивность и полноту реализации  </w:t>
      </w:r>
      <w:r w:rsidRPr="002A3EE9">
        <w:rPr>
          <w:rFonts w:ascii="Times New Roman" w:eastAsia="Times New Roman" w:hAnsi="Times New Roman" w:cs="Times New Roman"/>
          <w:color w:val="1A1A1A"/>
          <w:sz w:val="28"/>
          <w:szCs w:val="28"/>
          <w:lang w:eastAsia="ru-RU"/>
        </w:rPr>
        <w:t>предыдущих тренировок.</w:t>
      </w:r>
    </w:p>
    <w:p w14:paraId="7EC7BD42"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При составлении планов спортивной тренировки надлежит соблюдать</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ряд требований:</w:t>
      </w:r>
      <w:r w:rsidRPr="002A3EE9">
        <w:rPr>
          <w:rFonts w:ascii="Times New Roman" w:eastAsia="Times New Roman" w:hAnsi="Times New Roman" w:cs="Times New Roman"/>
          <w:color w:val="1A1A1A"/>
          <w:sz w:val="28"/>
          <w:szCs w:val="28"/>
          <w:lang w:eastAsia="ru-RU"/>
        </w:rPr>
        <w:cr/>
      </w:r>
      <w:r>
        <w:rPr>
          <w:rFonts w:ascii="Times New Roman" w:eastAsia="Times New Roman" w:hAnsi="Times New Roman" w:cs="Times New Roman"/>
          <w:color w:val="1A1A1A"/>
          <w:sz w:val="28"/>
          <w:szCs w:val="28"/>
          <w:lang w:eastAsia="ru-RU"/>
        </w:rPr>
        <w:tab/>
      </w:r>
      <w:r w:rsidRPr="002A3EE9">
        <w:rPr>
          <w:rFonts w:ascii="Times New Roman" w:eastAsia="Times New Roman" w:hAnsi="Times New Roman" w:cs="Times New Roman"/>
          <w:color w:val="1A1A1A"/>
          <w:sz w:val="28"/>
          <w:szCs w:val="28"/>
          <w:lang w:eastAsia="ru-RU"/>
        </w:rPr>
        <w:t>− учет задач и условий работы;</w:t>
      </w:r>
    </w:p>
    <w:p w14:paraId="4FB47653"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конкретность и возможная вариативность;</w:t>
      </w:r>
    </w:p>
    <w:p w14:paraId="592C36FA"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преемственность и перспективность.</w:t>
      </w:r>
    </w:p>
    <w:p w14:paraId="0D15796C" w14:textId="4D985BAE" w:rsid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При определении задач следует принимать во </w:t>
      </w:r>
      <w:r>
        <w:rPr>
          <w:rFonts w:ascii="Times New Roman" w:eastAsia="Times New Roman" w:hAnsi="Times New Roman" w:cs="Times New Roman"/>
          <w:color w:val="1A1A1A"/>
          <w:sz w:val="28"/>
          <w:szCs w:val="28"/>
          <w:lang w:eastAsia="ru-RU"/>
        </w:rPr>
        <w:t xml:space="preserve">внимание пол, возраст, степень </w:t>
      </w:r>
      <w:r w:rsidRPr="002A3EE9">
        <w:rPr>
          <w:rFonts w:ascii="Times New Roman" w:eastAsia="Times New Roman" w:hAnsi="Times New Roman" w:cs="Times New Roman"/>
          <w:color w:val="1A1A1A"/>
          <w:sz w:val="28"/>
          <w:szCs w:val="28"/>
          <w:lang w:eastAsia="ru-RU"/>
        </w:rPr>
        <w:t>физического развития, подготовленность и другие особенности обучающихся,</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 xml:space="preserve">а также время и масштабы предстоящих соревнований, материальную базу и другие условия организации учебно-тренировочного процесса. Кроме содержания и объема предстоящей работы обязательно </w:t>
      </w:r>
      <w:r w:rsidRPr="002A3EE9">
        <w:rPr>
          <w:rFonts w:ascii="Times New Roman" w:eastAsia="Times New Roman" w:hAnsi="Times New Roman" w:cs="Times New Roman"/>
          <w:color w:val="1A1A1A"/>
          <w:sz w:val="28"/>
          <w:szCs w:val="28"/>
          <w:lang w:eastAsia="ru-RU"/>
        </w:rPr>
        <w:lastRenderedPageBreak/>
        <w:t>следует наметить конечный результат, который позволит вносить изменения, уточнения в определенные условия работы</w:t>
      </w:r>
      <w:r>
        <w:rPr>
          <w:rFonts w:ascii="Times New Roman" w:eastAsia="Times New Roman" w:hAnsi="Times New Roman" w:cs="Times New Roman"/>
          <w:color w:val="1A1A1A"/>
          <w:sz w:val="28"/>
          <w:szCs w:val="28"/>
          <w:lang w:eastAsia="ru-RU"/>
        </w:rPr>
        <w:t>.</w:t>
      </w:r>
    </w:p>
    <w:p w14:paraId="5B04E907" w14:textId="484A20DD"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Наряду с этим необходимо продумать</w:t>
      </w:r>
      <w:r>
        <w:rPr>
          <w:rFonts w:ascii="Times New Roman" w:eastAsia="Times New Roman" w:hAnsi="Times New Roman" w:cs="Times New Roman"/>
          <w:color w:val="1A1A1A"/>
          <w:sz w:val="28"/>
          <w:szCs w:val="28"/>
          <w:lang w:eastAsia="ru-RU"/>
        </w:rPr>
        <w:t xml:space="preserve"> и широко использовать систему </w:t>
      </w:r>
      <w:r w:rsidRPr="002A3EE9">
        <w:rPr>
          <w:rFonts w:ascii="Times New Roman" w:eastAsia="Times New Roman" w:hAnsi="Times New Roman" w:cs="Times New Roman"/>
          <w:color w:val="1A1A1A"/>
          <w:sz w:val="28"/>
          <w:szCs w:val="28"/>
          <w:lang w:eastAsia="ru-RU"/>
        </w:rPr>
        <w:t xml:space="preserve">контрольных упражнений и заданий, дающих возможность систематически </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оценивать уровень подготовленности каждого отдельного игрока и команды в целом и на основе полученных данных объективно планировать и корректировать процесс тренировки.</w:t>
      </w:r>
    </w:p>
    <w:p w14:paraId="44441BF6" w14:textId="0013A883" w:rsidR="002A3EE9" w:rsidRDefault="002A3EE9" w:rsidP="002A3EE9">
      <w:pPr>
        <w:shd w:val="clear" w:color="auto" w:fill="FFFFFF"/>
        <w:spacing w:after="0" w:line="240" w:lineRule="auto"/>
        <w:ind w:firstLine="708"/>
        <w:jc w:val="both"/>
        <w:rPr>
          <w:rFonts w:ascii="Times New Roman" w:hAnsi="Times New Roman" w:cs="Times New Roman"/>
          <w:b/>
          <w:sz w:val="28"/>
          <w:szCs w:val="28"/>
        </w:rPr>
      </w:pPr>
      <w:r w:rsidRPr="002A3EE9">
        <w:rPr>
          <w:rFonts w:ascii="Times New Roman" w:eastAsia="Times New Roman" w:hAnsi="Times New Roman" w:cs="Times New Roman"/>
          <w:color w:val="1A1A1A"/>
          <w:sz w:val="28"/>
          <w:szCs w:val="28"/>
          <w:lang w:eastAsia="ru-RU"/>
        </w:rPr>
        <w:t>При составлении годовых планов работы нач</w:t>
      </w:r>
      <w:r>
        <w:rPr>
          <w:rFonts w:ascii="Times New Roman" w:eastAsia="Times New Roman" w:hAnsi="Times New Roman" w:cs="Times New Roman"/>
          <w:color w:val="1A1A1A"/>
          <w:sz w:val="28"/>
          <w:szCs w:val="28"/>
          <w:lang w:eastAsia="ru-RU"/>
        </w:rPr>
        <w:t xml:space="preserve">иная со 2 учебно-тренировочного </w:t>
      </w:r>
      <w:r w:rsidRPr="002A3EE9">
        <w:rPr>
          <w:rFonts w:ascii="Times New Roman" w:eastAsia="Times New Roman" w:hAnsi="Times New Roman" w:cs="Times New Roman"/>
          <w:color w:val="1A1A1A"/>
          <w:sz w:val="28"/>
          <w:szCs w:val="28"/>
          <w:lang w:eastAsia="ru-RU"/>
        </w:rPr>
        <w:t>года ЭНП необходимо основываться на планы и достигнутые результаты работы</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 xml:space="preserve">предыдущего учебно-тренировочного года, проанализировав содержание, задачи, степень их выполнения и допущенные </w:t>
      </w:r>
      <w:proofErr w:type="spellStart"/>
      <w:r w:rsidRPr="002A3EE9">
        <w:rPr>
          <w:rFonts w:ascii="Times New Roman" w:eastAsia="Times New Roman" w:hAnsi="Times New Roman" w:cs="Times New Roman"/>
          <w:color w:val="1A1A1A"/>
          <w:sz w:val="28"/>
          <w:szCs w:val="28"/>
          <w:lang w:eastAsia="ru-RU"/>
        </w:rPr>
        <w:t>ошибки</w:t>
      </w:r>
      <w:proofErr w:type="gramStart"/>
      <w:r>
        <w:rPr>
          <w:rFonts w:ascii="Times New Roman" w:eastAsia="Times New Roman" w:hAnsi="Times New Roman" w:cs="Times New Roman"/>
          <w:color w:val="1A1A1A"/>
          <w:sz w:val="28"/>
          <w:szCs w:val="28"/>
          <w:lang w:eastAsia="ru-RU"/>
        </w:rPr>
        <w:t>.</w:t>
      </w:r>
      <w:r w:rsidRPr="002A3EE9">
        <w:rPr>
          <w:rFonts w:ascii="Times New Roman" w:hAnsi="Times New Roman" w:cs="Times New Roman"/>
          <w:sz w:val="28"/>
          <w:szCs w:val="28"/>
        </w:rPr>
        <w:t>В</w:t>
      </w:r>
      <w:proofErr w:type="spellEnd"/>
      <w:proofErr w:type="gramEnd"/>
      <w:r w:rsidRPr="002A3EE9">
        <w:rPr>
          <w:rFonts w:ascii="Times New Roman" w:hAnsi="Times New Roman" w:cs="Times New Roman"/>
          <w:sz w:val="28"/>
          <w:szCs w:val="28"/>
        </w:rPr>
        <w:t xml:space="preserve"> каждом последующем плане следует повы</w:t>
      </w:r>
      <w:r>
        <w:rPr>
          <w:rFonts w:ascii="Times New Roman" w:hAnsi="Times New Roman" w:cs="Times New Roman"/>
          <w:sz w:val="28"/>
          <w:szCs w:val="28"/>
        </w:rPr>
        <w:t xml:space="preserve">шать требования к обучающимся. </w:t>
      </w:r>
      <w:r w:rsidRPr="002A3EE9">
        <w:rPr>
          <w:rFonts w:ascii="Times New Roman" w:hAnsi="Times New Roman" w:cs="Times New Roman"/>
          <w:sz w:val="28"/>
          <w:szCs w:val="28"/>
        </w:rPr>
        <w:t xml:space="preserve">План, не подкрепленный цифровыми показателями, теряет </w:t>
      </w:r>
      <w:proofErr w:type="spellStart"/>
      <w:r w:rsidRPr="002A3EE9">
        <w:rPr>
          <w:rFonts w:ascii="Times New Roman" w:hAnsi="Times New Roman" w:cs="Times New Roman"/>
          <w:sz w:val="28"/>
          <w:szCs w:val="28"/>
        </w:rPr>
        <w:t>обоснованностьи</w:t>
      </w:r>
      <w:proofErr w:type="spellEnd"/>
      <w:r w:rsidRPr="002A3EE9">
        <w:rPr>
          <w:rFonts w:ascii="Times New Roman" w:hAnsi="Times New Roman" w:cs="Times New Roman"/>
          <w:sz w:val="28"/>
          <w:szCs w:val="28"/>
        </w:rPr>
        <w:t xml:space="preserve"> конкретность, возможность количественного и качественного анализа, который дает тренеру-преподавателю обоснование </w:t>
      </w:r>
      <w:r>
        <w:rPr>
          <w:rFonts w:ascii="Times New Roman" w:hAnsi="Times New Roman" w:cs="Times New Roman"/>
          <w:sz w:val="28"/>
          <w:szCs w:val="28"/>
        </w:rPr>
        <w:t xml:space="preserve">дальнейшей оптимизации процесса </w:t>
      </w:r>
      <w:r w:rsidRPr="002A3EE9">
        <w:rPr>
          <w:rFonts w:ascii="Times New Roman" w:hAnsi="Times New Roman" w:cs="Times New Roman"/>
          <w:sz w:val="28"/>
          <w:szCs w:val="28"/>
        </w:rPr>
        <w:t>подготовки.</w:t>
      </w:r>
    </w:p>
    <w:p w14:paraId="7E0C273D" w14:textId="3A35E63B" w:rsidR="007E41CF" w:rsidRPr="002A3EE9" w:rsidRDefault="002A3EE9" w:rsidP="002A3EE9">
      <w:pPr>
        <w:shd w:val="clear" w:color="auto" w:fill="FFFFFF"/>
        <w:spacing w:after="0" w:line="240" w:lineRule="auto"/>
        <w:ind w:firstLine="708"/>
        <w:jc w:val="both"/>
        <w:rPr>
          <w:rFonts w:ascii="Times New Roman" w:hAnsi="Times New Roman" w:cs="Times New Roman"/>
          <w:sz w:val="28"/>
          <w:szCs w:val="28"/>
        </w:rPr>
      </w:pPr>
      <w:r w:rsidRPr="002A3EE9">
        <w:rPr>
          <w:rFonts w:ascii="Times New Roman" w:hAnsi="Times New Roman" w:cs="Times New Roman"/>
          <w:b/>
          <w:sz w:val="28"/>
          <w:szCs w:val="28"/>
        </w:rPr>
        <w:t>Последовательность и особенности освоения программного материала практической части спортивной подготовки на разных этапах становления баскетболиста.</w:t>
      </w:r>
      <w:r w:rsidRPr="002A3EE9">
        <w:rPr>
          <w:rFonts w:ascii="Times New Roman" w:hAnsi="Times New Roman" w:cs="Times New Roman"/>
          <w:b/>
          <w:sz w:val="28"/>
          <w:szCs w:val="28"/>
        </w:rPr>
        <w:cr/>
      </w:r>
      <w:r w:rsidRPr="002A3EE9">
        <w:t xml:space="preserve"> </w:t>
      </w:r>
      <w:r>
        <w:tab/>
      </w:r>
      <w:r w:rsidRPr="002A3EE9">
        <w:rPr>
          <w:rFonts w:ascii="Times New Roman" w:hAnsi="Times New Roman" w:cs="Times New Roman"/>
          <w:sz w:val="28"/>
          <w:szCs w:val="28"/>
        </w:rPr>
        <w:t>Для баскетбола характерно командное единоборство с противн</w:t>
      </w:r>
      <w:r>
        <w:rPr>
          <w:rFonts w:ascii="Times New Roman" w:hAnsi="Times New Roman" w:cs="Times New Roman"/>
          <w:sz w:val="28"/>
          <w:szCs w:val="28"/>
        </w:rPr>
        <w:t xml:space="preserve">иком, </w:t>
      </w:r>
      <w:r w:rsidRPr="002A3EE9">
        <w:rPr>
          <w:rFonts w:ascii="Times New Roman" w:hAnsi="Times New Roman" w:cs="Times New Roman"/>
          <w:sz w:val="28"/>
          <w:szCs w:val="28"/>
        </w:rPr>
        <w:t>требующее совершенствования не только индивидуальных, но и командных игровых</w:t>
      </w:r>
      <w:r>
        <w:rPr>
          <w:rFonts w:ascii="Times New Roman" w:hAnsi="Times New Roman" w:cs="Times New Roman"/>
          <w:sz w:val="28"/>
          <w:szCs w:val="28"/>
        </w:rPr>
        <w:t xml:space="preserve"> </w:t>
      </w:r>
      <w:r w:rsidRPr="002A3EE9">
        <w:rPr>
          <w:rFonts w:ascii="Times New Roman" w:hAnsi="Times New Roman" w:cs="Times New Roman"/>
          <w:sz w:val="28"/>
          <w:szCs w:val="28"/>
        </w:rPr>
        <w:t>действий и взаимодействий. С учетом этих особе</w:t>
      </w:r>
      <w:r>
        <w:rPr>
          <w:rFonts w:ascii="Times New Roman" w:hAnsi="Times New Roman" w:cs="Times New Roman"/>
          <w:sz w:val="28"/>
          <w:szCs w:val="28"/>
        </w:rPr>
        <w:t xml:space="preserve">нностей необходимо планировать </w:t>
      </w:r>
      <w:r w:rsidRPr="002A3EE9">
        <w:rPr>
          <w:rFonts w:ascii="Times New Roman" w:hAnsi="Times New Roman" w:cs="Times New Roman"/>
          <w:sz w:val="28"/>
          <w:szCs w:val="28"/>
        </w:rPr>
        <w:t>процесс подготовки на каждом этапе становления спортсмена, используя доступные и соответствующие возрасту способы применения различных упражнений.</w:t>
      </w:r>
    </w:p>
    <w:p w14:paraId="249C1A11"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При разработке Программы для групп начальной подготовки следует </w:t>
      </w:r>
    </w:p>
    <w:p w14:paraId="1760E6AB" w14:textId="0DEDFE1F" w:rsidR="002A3EE9" w:rsidRPr="002A3EE9" w:rsidRDefault="002A3EE9" w:rsidP="002A3EE9">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учитывать преимущественно обучающую направленность учебно-тренировочного процесса. </w:t>
      </w:r>
    </w:p>
    <w:p w14:paraId="65B619E7" w14:textId="6EDFF609" w:rsid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На ЭНП осуществляется учебно-тренировочная деятельност</w:t>
      </w:r>
      <w:r>
        <w:rPr>
          <w:rFonts w:ascii="Times New Roman" w:eastAsia="Times New Roman" w:hAnsi="Times New Roman" w:cs="Times New Roman"/>
          <w:color w:val="1A1A1A"/>
          <w:sz w:val="28"/>
          <w:szCs w:val="28"/>
          <w:lang w:eastAsia="ru-RU"/>
        </w:rPr>
        <w:t xml:space="preserve">ь, направленная </w:t>
      </w:r>
      <w:r w:rsidRPr="002A3EE9">
        <w:rPr>
          <w:rFonts w:ascii="Times New Roman" w:eastAsia="Times New Roman" w:hAnsi="Times New Roman" w:cs="Times New Roman"/>
          <w:color w:val="1A1A1A"/>
          <w:sz w:val="28"/>
          <w:szCs w:val="28"/>
          <w:lang w:eastAsia="ru-RU"/>
        </w:rPr>
        <w:t xml:space="preserve">на разностороннюю физическую подготовку и овладение основами техники баскетбола. ЭНП </w:t>
      </w:r>
      <w:proofErr w:type="gramStart"/>
      <w:r w:rsidRPr="002A3EE9">
        <w:rPr>
          <w:rFonts w:ascii="Times New Roman" w:eastAsia="Times New Roman" w:hAnsi="Times New Roman" w:cs="Times New Roman"/>
          <w:color w:val="1A1A1A"/>
          <w:sz w:val="28"/>
          <w:szCs w:val="28"/>
          <w:lang w:eastAsia="ru-RU"/>
        </w:rPr>
        <w:t>основан</w:t>
      </w:r>
      <w:proofErr w:type="gramEnd"/>
      <w:r w:rsidRPr="002A3EE9">
        <w:rPr>
          <w:rFonts w:ascii="Times New Roman" w:eastAsia="Times New Roman" w:hAnsi="Times New Roman" w:cs="Times New Roman"/>
          <w:color w:val="1A1A1A"/>
          <w:sz w:val="28"/>
          <w:szCs w:val="28"/>
          <w:lang w:eastAsia="ru-RU"/>
        </w:rPr>
        <w:t xml:space="preserve"> на формировании базовых движений и действий, которые являются фундаментом для дальнейшего освоения всех видов спортивной подготовки.</w:t>
      </w:r>
    </w:p>
    <w:p w14:paraId="0F40AD04" w14:textId="4A7E691C"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Основное содержание 1 учебно-тренировочн</w:t>
      </w:r>
      <w:r>
        <w:rPr>
          <w:rFonts w:ascii="Times New Roman" w:eastAsia="Times New Roman" w:hAnsi="Times New Roman" w:cs="Times New Roman"/>
          <w:color w:val="1A1A1A"/>
          <w:sz w:val="28"/>
          <w:szCs w:val="28"/>
          <w:lang w:eastAsia="ru-RU"/>
        </w:rPr>
        <w:t xml:space="preserve">ого года составляют упражнения </w:t>
      </w:r>
      <w:r w:rsidRPr="002A3EE9">
        <w:rPr>
          <w:rFonts w:ascii="Times New Roman" w:eastAsia="Times New Roman" w:hAnsi="Times New Roman" w:cs="Times New Roman"/>
          <w:color w:val="1A1A1A"/>
          <w:sz w:val="28"/>
          <w:szCs w:val="28"/>
          <w:lang w:eastAsia="ru-RU"/>
        </w:rPr>
        <w:t>по физической и технической подготовке в сочетании с получением основных специальных теоретических знаний. Для новичков и игроков юношеских разрядов увеличено учебно-тренировочное время на физическую и техническую подготовку, а с ростом спортивного мастерства оно постепенно возрастает на тактическую</w:t>
      </w:r>
      <w:r>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 xml:space="preserve">и игровую подготовку. </w:t>
      </w:r>
    </w:p>
    <w:p w14:paraId="20EEAC4F" w14:textId="2FDFCF71" w:rsid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В ФССП представлены данные по соотнош</w:t>
      </w:r>
      <w:r>
        <w:rPr>
          <w:rFonts w:ascii="Times New Roman" w:eastAsia="Times New Roman" w:hAnsi="Times New Roman" w:cs="Times New Roman"/>
          <w:color w:val="1A1A1A"/>
          <w:sz w:val="28"/>
          <w:szCs w:val="28"/>
          <w:lang w:eastAsia="ru-RU"/>
        </w:rPr>
        <w:t xml:space="preserve">ению объемов нагрузки по видам </w:t>
      </w:r>
      <w:r w:rsidRPr="002A3EE9">
        <w:rPr>
          <w:rFonts w:ascii="Times New Roman" w:eastAsia="Times New Roman" w:hAnsi="Times New Roman" w:cs="Times New Roman"/>
          <w:color w:val="1A1A1A"/>
          <w:sz w:val="28"/>
          <w:szCs w:val="28"/>
          <w:lang w:eastAsia="ru-RU"/>
        </w:rPr>
        <w:t>подготовки, однако тренеру-преподавателю следует помнить, что в приведенные средние годовые цифры допускается вн</w:t>
      </w:r>
      <w:r>
        <w:rPr>
          <w:rFonts w:ascii="Times New Roman" w:eastAsia="Times New Roman" w:hAnsi="Times New Roman" w:cs="Times New Roman"/>
          <w:color w:val="1A1A1A"/>
          <w:sz w:val="28"/>
          <w:szCs w:val="28"/>
          <w:lang w:eastAsia="ru-RU"/>
        </w:rPr>
        <w:t xml:space="preserve">осить коррективы в соответствии </w:t>
      </w:r>
      <w:r w:rsidRPr="002A3EE9">
        <w:rPr>
          <w:rFonts w:ascii="Times New Roman" w:eastAsia="Times New Roman" w:hAnsi="Times New Roman" w:cs="Times New Roman"/>
          <w:color w:val="1A1A1A"/>
          <w:sz w:val="28"/>
          <w:szCs w:val="28"/>
          <w:lang w:eastAsia="ru-RU"/>
        </w:rPr>
        <w:t>с квалификацией игроков, уровнем их подготовленности, специфическими особенностями группы, условиями работы.</w:t>
      </w:r>
    </w:p>
    <w:p w14:paraId="7FF43BDC"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Содержание практического раздела учебно-тренировочных занятий </w:t>
      </w:r>
      <w:proofErr w:type="gramStart"/>
      <w:r w:rsidRPr="002A3EE9">
        <w:rPr>
          <w:rFonts w:ascii="Times New Roman" w:eastAsia="Times New Roman" w:hAnsi="Times New Roman" w:cs="Times New Roman"/>
          <w:color w:val="1A1A1A"/>
          <w:sz w:val="28"/>
          <w:szCs w:val="28"/>
          <w:lang w:eastAsia="ru-RU"/>
        </w:rPr>
        <w:t>с</w:t>
      </w:r>
      <w:proofErr w:type="gramEnd"/>
      <w:r w:rsidRPr="002A3EE9">
        <w:rPr>
          <w:rFonts w:ascii="Times New Roman" w:eastAsia="Times New Roman" w:hAnsi="Times New Roman" w:cs="Times New Roman"/>
          <w:color w:val="1A1A1A"/>
          <w:sz w:val="28"/>
          <w:szCs w:val="28"/>
          <w:lang w:eastAsia="ru-RU"/>
        </w:rPr>
        <w:t xml:space="preserve"> </w:t>
      </w:r>
    </w:p>
    <w:p w14:paraId="22D069B3" w14:textId="028191ED" w:rsidR="002A3EE9" w:rsidRPr="002A3EE9" w:rsidRDefault="002A3EE9" w:rsidP="00B5136E">
      <w:pPr>
        <w:shd w:val="clear" w:color="auto" w:fill="FFFFFF"/>
        <w:spacing w:after="0" w:line="240" w:lineRule="auto"/>
        <w:jc w:val="both"/>
        <w:rPr>
          <w:rFonts w:ascii="Times New Roman" w:eastAsia="Times New Roman" w:hAnsi="Times New Roman" w:cs="Times New Roman"/>
          <w:color w:val="1A1A1A"/>
          <w:sz w:val="28"/>
          <w:szCs w:val="28"/>
          <w:lang w:eastAsia="ru-RU"/>
        </w:rPr>
      </w:pPr>
      <w:proofErr w:type="gramStart"/>
      <w:r w:rsidRPr="002A3EE9">
        <w:rPr>
          <w:rFonts w:ascii="Times New Roman" w:eastAsia="Times New Roman" w:hAnsi="Times New Roman" w:cs="Times New Roman"/>
          <w:color w:val="1A1A1A"/>
          <w:sz w:val="28"/>
          <w:szCs w:val="28"/>
          <w:lang w:eastAsia="ru-RU"/>
        </w:rPr>
        <w:lastRenderedPageBreak/>
        <w:t>обучающимися</w:t>
      </w:r>
      <w:proofErr w:type="gramEnd"/>
      <w:r w:rsidRPr="002A3EE9">
        <w:rPr>
          <w:rFonts w:ascii="Times New Roman" w:eastAsia="Times New Roman" w:hAnsi="Times New Roman" w:cs="Times New Roman"/>
          <w:color w:val="1A1A1A"/>
          <w:sz w:val="28"/>
          <w:szCs w:val="28"/>
          <w:lang w:eastAsia="ru-RU"/>
        </w:rPr>
        <w:t xml:space="preserve"> 1 года ЭНП преиму</w:t>
      </w:r>
      <w:r w:rsidR="00B5136E">
        <w:rPr>
          <w:rFonts w:ascii="Times New Roman" w:eastAsia="Times New Roman" w:hAnsi="Times New Roman" w:cs="Times New Roman"/>
          <w:color w:val="1A1A1A"/>
          <w:sz w:val="28"/>
          <w:szCs w:val="28"/>
          <w:lang w:eastAsia="ru-RU"/>
        </w:rPr>
        <w:t xml:space="preserve">щественно состоит из упражнений </w:t>
      </w:r>
      <w:r w:rsidRPr="002A3EE9">
        <w:rPr>
          <w:rFonts w:ascii="Times New Roman" w:eastAsia="Times New Roman" w:hAnsi="Times New Roman" w:cs="Times New Roman"/>
          <w:color w:val="1A1A1A"/>
          <w:sz w:val="28"/>
          <w:szCs w:val="28"/>
          <w:lang w:eastAsia="ru-RU"/>
        </w:rPr>
        <w:t>по формированию основных физических качеств, техники базовых движений</w:t>
      </w:r>
      <w:r w:rsidR="00B5136E">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 xml:space="preserve">и основных базовых приемов техники баскетбола. </w:t>
      </w:r>
    </w:p>
    <w:p w14:paraId="3073AC8E" w14:textId="77777777" w:rsidR="002A3EE9" w:rsidRPr="002A3EE9" w:rsidRDefault="002A3EE9" w:rsidP="002A3EE9">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 xml:space="preserve">Следует отметить, что для игроков ЭНП самым эффективным способом </w:t>
      </w:r>
    </w:p>
    <w:p w14:paraId="60AF83B9" w14:textId="77777777" w:rsidR="002A3EE9" w:rsidRPr="002A3EE9" w:rsidRDefault="002A3EE9" w:rsidP="00B5136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освоения и закрепления программного материала являются подвижные игры</w:t>
      </w:r>
    </w:p>
    <w:p w14:paraId="485D3CA1" w14:textId="3FC7E672" w:rsidR="002A3EE9" w:rsidRPr="002A3EE9" w:rsidRDefault="00B5136E" w:rsidP="00B5136E">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2A3EE9" w:rsidRPr="002A3EE9">
        <w:rPr>
          <w:rFonts w:ascii="Times New Roman" w:eastAsia="Times New Roman" w:hAnsi="Times New Roman" w:cs="Times New Roman"/>
          <w:color w:val="1A1A1A"/>
          <w:sz w:val="28"/>
          <w:szCs w:val="28"/>
          <w:lang w:eastAsia="ru-RU"/>
        </w:rPr>
        <w:t xml:space="preserve">и эстафеты. Принципы проведения подвижных игр: учет возрастного развития; </w:t>
      </w:r>
    </w:p>
    <w:p w14:paraId="3825EABB" w14:textId="58F7A5E5" w:rsidR="002A3EE9" w:rsidRPr="002A3EE9" w:rsidRDefault="002A3EE9" w:rsidP="00B5136E">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A3EE9">
        <w:rPr>
          <w:rFonts w:ascii="Times New Roman" w:eastAsia="Times New Roman" w:hAnsi="Times New Roman" w:cs="Times New Roman"/>
          <w:color w:val="1A1A1A"/>
          <w:sz w:val="28"/>
          <w:szCs w:val="28"/>
          <w:lang w:eastAsia="ru-RU"/>
        </w:rPr>
        <w:t>систематичность; доступность; постепенность; чередование нагрузок; наглядность. В работе со спортсменами любого возраста следует строго соблюдать технику безопасности. Место проведения подвижных игр обязательно проверяется, четко</w:t>
      </w:r>
      <w:r w:rsidR="00B5136E">
        <w:rPr>
          <w:rFonts w:ascii="Times New Roman" w:eastAsia="Times New Roman" w:hAnsi="Times New Roman" w:cs="Times New Roman"/>
          <w:color w:val="1A1A1A"/>
          <w:sz w:val="28"/>
          <w:szCs w:val="28"/>
          <w:lang w:eastAsia="ru-RU"/>
        </w:rPr>
        <w:t xml:space="preserve"> </w:t>
      </w:r>
      <w:r w:rsidRPr="002A3EE9">
        <w:rPr>
          <w:rFonts w:ascii="Times New Roman" w:eastAsia="Times New Roman" w:hAnsi="Times New Roman" w:cs="Times New Roman"/>
          <w:color w:val="1A1A1A"/>
          <w:sz w:val="28"/>
          <w:szCs w:val="28"/>
          <w:lang w:eastAsia="ru-RU"/>
        </w:rPr>
        <w:t>и последовательно излагаются задачи и правила игры</w:t>
      </w:r>
      <w:r w:rsidR="00B5136E">
        <w:rPr>
          <w:rFonts w:ascii="Times New Roman" w:eastAsia="Times New Roman" w:hAnsi="Times New Roman" w:cs="Times New Roman"/>
          <w:color w:val="1A1A1A"/>
          <w:sz w:val="28"/>
          <w:szCs w:val="28"/>
          <w:lang w:eastAsia="ru-RU"/>
        </w:rPr>
        <w:t>.</w:t>
      </w:r>
    </w:p>
    <w:p w14:paraId="4658635B" w14:textId="1750E227" w:rsidR="002A3EE9"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Важное внимание стоит обратить на то, что не все обучающиеся успешно осваивают различные движения, упражнения, тактики. Со слабыми игроками нужно</w:t>
      </w:r>
      <w:r>
        <w:rPr>
          <w:rFonts w:ascii="Times New Roman" w:hAnsi="Times New Roman" w:cs="Times New Roman"/>
          <w:sz w:val="28"/>
          <w:szCs w:val="28"/>
        </w:rPr>
        <w:t xml:space="preserve"> </w:t>
      </w:r>
      <w:r w:rsidRPr="00B5136E">
        <w:rPr>
          <w:rFonts w:ascii="Times New Roman" w:hAnsi="Times New Roman" w:cs="Times New Roman"/>
          <w:sz w:val="28"/>
          <w:szCs w:val="28"/>
        </w:rPr>
        <w:t>обращаться очень тактично, не требовать от</w:t>
      </w:r>
      <w:r>
        <w:rPr>
          <w:rFonts w:ascii="Times New Roman" w:hAnsi="Times New Roman" w:cs="Times New Roman"/>
          <w:sz w:val="28"/>
          <w:szCs w:val="28"/>
        </w:rPr>
        <w:t xml:space="preserve"> них выполнения сложных </w:t>
      </w:r>
      <w:proofErr w:type="spellStart"/>
      <w:r>
        <w:rPr>
          <w:rFonts w:ascii="Times New Roman" w:hAnsi="Times New Roman" w:cs="Times New Roman"/>
          <w:sz w:val="28"/>
          <w:szCs w:val="28"/>
        </w:rPr>
        <w:t>правил</w:t>
      </w:r>
      <w:proofErr w:type="gramStart"/>
      <w:r>
        <w:rPr>
          <w:rFonts w:ascii="Times New Roman" w:hAnsi="Times New Roman" w:cs="Times New Roman"/>
          <w:sz w:val="28"/>
          <w:szCs w:val="28"/>
        </w:rPr>
        <w:t>.</w:t>
      </w:r>
      <w:r w:rsidRPr="00B5136E">
        <w:rPr>
          <w:rFonts w:ascii="Times New Roman" w:hAnsi="Times New Roman" w:cs="Times New Roman"/>
          <w:sz w:val="28"/>
          <w:szCs w:val="28"/>
        </w:rPr>
        <w:t>В</w:t>
      </w:r>
      <w:proofErr w:type="spellEnd"/>
      <w:proofErr w:type="gramEnd"/>
      <w:r w:rsidRPr="00B5136E">
        <w:rPr>
          <w:rFonts w:ascii="Times New Roman" w:hAnsi="Times New Roman" w:cs="Times New Roman"/>
          <w:sz w:val="28"/>
          <w:szCs w:val="28"/>
        </w:rPr>
        <w:t xml:space="preserve"> противном случае таким детям может быть причинен вред как физическому,</w:t>
      </w:r>
      <w:r>
        <w:rPr>
          <w:rFonts w:ascii="Times New Roman" w:hAnsi="Times New Roman" w:cs="Times New Roman"/>
          <w:sz w:val="28"/>
          <w:szCs w:val="28"/>
        </w:rPr>
        <w:t xml:space="preserve"> </w:t>
      </w:r>
      <w:r w:rsidRPr="00B5136E">
        <w:rPr>
          <w:rFonts w:ascii="Times New Roman" w:hAnsi="Times New Roman" w:cs="Times New Roman"/>
          <w:sz w:val="28"/>
          <w:szCs w:val="28"/>
        </w:rPr>
        <w:t>так и психическому здоровью. Если что-то у некоторых игроков не получается,</w:t>
      </w: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то это не значит, что они ленивые, непослушные, что-то недопоняли или им просто не нравятся предлагаемые темы подвижных и спортивных игр. Неудачи зачастую </w:t>
      </w:r>
      <w:proofErr w:type="gramStart"/>
      <w:r w:rsidRPr="00B5136E">
        <w:rPr>
          <w:rFonts w:ascii="Times New Roman" w:hAnsi="Times New Roman" w:cs="Times New Roman"/>
          <w:sz w:val="28"/>
          <w:szCs w:val="28"/>
        </w:rPr>
        <w:t>–т</w:t>
      </w:r>
      <w:proofErr w:type="gramEnd"/>
      <w:r w:rsidRPr="00B5136E">
        <w:rPr>
          <w:rFonts w:ascii="Times New Roman" w:hAnsi="Times New Roman" w:cs="Times New Roman"/>
          <w:sz w:val="28"/>
          <w:szCs w:val="28"/>
        </w:rPr>
        <w:t>о проявления индивидуальных особенностей организма. Задача тренера</w:t>
      </w:r>
      <w:r>
        <w:rPr>
          <w:rFonts w:ascii="Times New Roman" w:hAnsi="Times New Roman" w:cs="Times New Roman"/>
          <w:sz w:val="28"/>
          <w:szCs w:val="28"/>
        </w:rPr>
        <w:t>-</w:t>
      </w:r>
      <w:r w:rsidRPr="00B5136E">
        <w:rPr>
          <w:rFonts w:ascii="Times New Roman" w:hAnsi="Times New Roman" w:cs="Times New Roman"/>
          <w:sz w:val="28"/>
          <w:szCs w:val="28"/>
        </w:rPr>
        <w:t>преподавателя и родителей – терпеливо стремиться к тому, чтобы слабые игроки</w:t>
      </w:r>
      <w:r>
        <w:rPr>
          <w:rFonts w:ascii="Times New Roman" w:hAnsi="Times New Roman" w:cs="Times New Roman"/>
          <w:sz w:val="28"/>
          <w:szCs w:val="28"/>
        </w:rPr>
        <w:t xml:space="preserve"> </w:t>
      </w:r>
      <w:r w:rsidRPr="00B5136E">
        <w:rPr>
          <w:rFonts w:ascii="Times New Roman" w:hAnsi="Times New Roman" w:cs="Times New Roman"/>
          <w:sz w:val="28"/>
          <w:szCs w:val="28"/>
        </w:rPr>
        <w:t>постепенно развивались и прибли</w:t>
      </w:r>
      <w:r>
        <w:rPr>
          <w:rFonts w:ascii="Times New Roman" w:hAnsi="Times New Roman" w:cs="Times New Roman"/>
          <w:sz w:val="28"/>
          <w:szCs w:val="28"/>
        </w:rPr>
        <w:t xml:space="preserve">жались к общему уровню игровой </w:t>
      </w:r>
      <w:r w:rsidRPr="00B5136E">
        <w:rPr>
          <w:rFonts w:ascii="Times New Roman" w:hAnsi="Times New Roman" w:cs="Times New Roman"/>
          <w:sz w:val="28"/>
          <w:szCs w:val="28"/>
        </w:rPr>
        <w:t>подготовленности коллектива</w:t>
      </w:r>
      <w:r>
        <w:rPr>
          <w:rFonts w:ascii="Times New Roman" w:hAnsi="Times New Roman" w:cs="Times New Roman"/>
          <w:sz w:val="28"/>
          <w:szCs w:val="28"/>
        </w:rPr>
        <w:t>.</w:t>
      </w:r>
    </w:p>
    <w:p w14:paraId="42D1E44E" w14:textId="77777777"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Общие правила выбора и организации игр.</w:t>
      </w:r>
    </w:p>
    <w:p w14:paraId="7C87DE09" w14:textId="73EC7B2E"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Огромное значение играет правильный выбо</w:t>
      </w:r>
      <w:r>
        <w:rPr>
          <w:rFonts w:ascii="Times New Roman" w:hAnsi="Times New Roman" w:cs="Times New Roman"/>
          <w:sz w:val="28"/>
          <w:szCs w:val="28"/>
        </w:rPr>
        <w:t xml:space="preserve">р игры. Он зависит от возраста </w:t>
      </w:r>
      <w:r w:rsidRPr="00B5136E">
        <w:rPr>
          <w:rFonts w:ascii="Times New Roman" w:hAnsi="Times New Roman" w:cs="Times New Roman"/>
          <w:sz w:val="28"/>
          <w:szCs w:val="28"/>
        </w:rPr>
        <w:t>детей, их развития, подготовленности, количества обучающихся. Обязательно учитывается форма занятий (например: тренировка, рекреационные занятия,</w:t>
      </w: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праздник). На тренировке игры могут быть продолжительными, способствующими выработке силы, ловкости, быстроты и других качеств. Также игры могут быть использованы как восстановительные средства, на праздничных мероприятиях востребованы массовые </w:t>
      </w:r>
      <w:proofErr w:type="spellStart"/>
      <w:r w:rsidRPr="00B5136E">
        <w:rPr>
          <w:rFonts w:ascii="Times New Roman" w:hAnsi="Times New Roman" w:cs="Times New Roman"/>
          <w:sz w:val="28"/>
          <w:szCs w:val="28"/>
        </w:rPr>
        <w:t>игры</w:t>
      </w:r>
      <w:proofErr w:type="gramStart"/>
      <w:r w:rsidRPr="00B5136E">
        <w:rPr>
          <w:rFonts w:ascii="Times New Roman" w:hAnsi="Times New Roman" w:cs="Times New Roman"/>
          <w:sz w:val="28"/>
          <w:szCs w:val="28"/>
        </w:rPr>
        <w:t>.У</w:t>
      </w:r>
      <w:proofErr w:type="gramEnd"/>
      <w:r w:rsidRPr="00B5136E">
        <w:rPr>
          <w:rFonts w:ascii="Times New Roman" w:hAnsi="Times New Roman" w:cs="Times New Roman"/>
          <w:sz w:val="28"/>
          <w:szCs w:val="28"/>
        </w:rPr>
        <w:t>частие</w:t>
      </w:r>
      <w:proofErr w:type="spellEnd"/>
      <w:r w:rsidRPr="00B5136E">
        <w:rPr>
          <w:rFonts w:ascii="Times New Roman" w:hAnsi="Times New Roman" w:cs="Times New Roman"/>
          <w:sz w:val="28"/>
          <w:szCs w:val="28"/>
        </w:rPr>
        <w:t xml:space="preserve"> в различных видах спорт</w:t>
      </w:r>
      <w:r>
        <w:rPr>
          <w:rFonts w:ascii="Times New Roman" w:hAnsi="Times New Roman" w:cs="Times New Roman"/>
          <w:sz w:val="28"/>
          <w:szCs w:val="28"/>
        </w:rPr>
        <w:t xml:space="preserve">ивных и подвижных игр вызывает </w:t>
      </w:r>
      <w:r w:rsidRPr="00B5136E">
        <w:rPr>
          <w:rFonts w:ascii="Times New Roman" w:hAnsi="Times New Roman" w:cs="Times New Roman"/>
          <w:sz w:val="28"/>
          <w:szCs w:val="28"/>
        </w:rPr>
        <w:t>незначительную усталость. Это ощущение является полезным. Оно, возникая систематически, способствует приспос</w:t>
      </w:r>
      <w:r>
        <w:rPr>
          <w:rFonts w:ascii="Times New Roman" w:hAnsi="Times New Roman" w:cs="Times New Roman"/>
          <w:sz w:val="28"/>
          <w:szCs w:val="28"/>
        </w:rPr>
        <w:t xml:space="preserve">облению организма к повышенной </w:t>
      </w:r>
      <w:r w:rsidRPr="00B5136E">
        <w:rPr>
          <w:rFonts w:ascii="Times New Roman" w:hAnsi="Times New Roman" w:cs="Times New Roman"/>
          <w:sz w:val="28"/>
          <w:szCs w:val="28"/>
        </w:rPr>
        <w:t xml:space="preserve">физической нагрузке, увеличению работоспособности. Но иногда </w:t>
      </w:r>
      <w:proofErr w:type="spellStart"/>
      <w:r w:rsidRPr="00B5136E">
        <w:rPr>
          <w:rFonts w:ascii="Times New Roman" w:hAnsi="Times New Roman" w:cs="Times New Roman"/>
          <w:sz w:val="28"/>
          <w:szCs w:val="28"/>
        </w:rPr>
        <w:t>обучающиесявсе</w:t>
      </w:r>
      <w:proofErr w:type="spellEnd"/>
      <w:r w:rsidRPr="00B5136E">
        <w:rPr>
          <w:rFonts w:ascii="Times New Roman" w:hAnsi="Times New Roman" w:cs="Times New Roman"/>
          <w:sz w:val="28"/>
          <w:szCs w:val="28"/>
        </w:rPr>
        <w:t xml:space="preserve"> же переутомляются из-за индивидуальных особенностей или по той причине, что </w:t>
      </w:r>
    </w:p>
    <w:p w14:paraId="3AE614F5" w14:textId="1794CE23" w:rsidR="00B5136E" w:rsidRP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они сильно увлекаются играми,</w:t>
      </w:r>
      <w:r>
        <w:rPr>
          <w:rFonts w:ascii="Times New Roman" w:hAnsi="Times New Roman" w:cs="Times New Roman"/>
          <w:sz w:val="28"/>
          <w:szCs w:val="28"/>
        </w:rPr>
        <w:t xml:space="preserve"> слишком эмоционально реагируют </w:t>
      </w:r>
      <w:r w:rsidRPr="00B5136E">
        <w:rPr>
          <w:rFonts w:ascii="Times New Roman" w:hAnsi="Times New Roman" w:cs="Times New Roman"/>
          <w:sz w:val="28"/>
          <w:szCs w:val="28"/>
        </w:rPr>
        <w:t xml:space="preserve">на все происходящее. Очень важно так </w:t>
      </w:r>
      <w:r>
        <w:rPr>
          <w:rFonts w:ascii="Times New Roman" w:hAnsi="Times New Roman" w:cs="Times New Roman"/>
          <w:sz w:val="28"/>
          <w:szCs w:val="28"/>
        </w:rPr>
        <w:t xml:space="preserve">дозировать физическую нагрузку, </w:t>
      </w:r>
      <w:r w:rsidRPr="00B5136E">
        <w:rPr>
          <w:rFonts w:ascii="Times New Roman" w:hAnsi="Times New Roman" w:cs="Times New Roman"/>
          <w:sz w:val="28"/>
          <w:szCs w:val="28"/>
        </w:rPr>
        <w:t>чтобы она не вызывала переутомления. Важно вовремя завершить игру.</w:t>
      </w:r>
    </w:p>
    <w:p w14:paraId="27BEDA17" w14:textId="77777777"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proofErr w:type="gramStart"/>
      <w:r w:rsidRPr="00B5136E">
        <w:rPr>
          <w:rFonts w:ascii="Times New Roman" w:hAnsi="Times New Roman" w:cs="Times New Roman"/>
          <w:sz w:val="28"/>
          <w:szCs w:val="28"/>
        </w:rPr>
        <w:t xml:space="preserve">Для игроков ЭНП подвижные игры придумываются с сюжетом (наличие </w:t>
      </w:r>
      <w:proofErr w:type="gramEnd"/>
    </w:p>
    <w:p w14:paraId="1F97F439" w14:textId="4B83D469" w:rsidR="00B5136E" w:rsidRP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ролевых действий). Для баскетболистов У</w:t>
      </w:r>
      <w:r>
        <w:rPr>
          <w:rFonts w:ascii="Times New Roman" w:hAnsi="Times New Roman" w:cs="Times New Roman"/>
          <w:sz w:val="28"/>
          <w:szCs w:val="28"/>
        </w:rPr>
        <w:t xml:space="preserve">ТЭ проводятся соревновательные </w:t>
      </w:r>
      <w:r w:rsidRPr="00B5136E">
        <w:rPr>
          <w:rFonts w:ascii="Times New Roman" w:hAnsi="Times New Roman" w:cs="Times New Roman"/>
          <w:sz w:val="28"/>
          <w:szCs w:val="28"/>
        </w:rPr>
        <w:t>упражнения, спортивные эстафеты, спортивные и подвижные игры. При работе</w:t>
      </w:r>
      <w:r>
        <w:rPr>
          <w:rFonts w:ascii="Times New Roman" w:hAnsi="Times New Roman" w:cs="Times New Roman"/>
          <w:sz w:val="28"/>
          <w:szCs w:val="28"/>
        </w:rPr>
        <w:t xml:space="preserve"> </w:t>
      </w:r>
      <w:r w:rsidRPr="00B5136E">
        <w:rPr>
          <w:rFonts w:ascii="Times New Roman" w:hAnsi="Times New Roman" w:cs="Times New Roman"/>
          <w:sz w:val="28"/>
          <w:szCs w:val="28"/>
        </w:rPr>
        <w:t>со спортсменами этапов ССМ и ВСМ широко используются элементы спортивных игр, а также некоторые подвижные игры, соответствующие возрасту игроков.</w:t>
      </w:r>
    </w:p>
    <w:p w14:paraId="049658D7" w14:textId="77777777"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 xml:space="preserve">Примеры игр: </w:t>
      </w:r>
    </w:p>
    <w:p w14:paraId="63995C7C" w14:textId="179F5579"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lastRenderedPageBreak/>
        <w:t xml:space="preserve">− для ЭНП-1 – «Караси и щука», </w:t>
      </w:r>
      <w:r>
        <w:rPr>
          <w:rFonts w:ascii="Times New Roman" w:hAnsi="Times New Roman" w:cs="Times New Roman"/>
          <w:sz w:val="28"/>
          <w:szCs w:val="28"/>
        </w:rPr>
        <w:t xml:space="preserve">«Белые медведи», «Гуси-лебеди», </w:t>
      </w:r>
      <w:r w:rsidRPr="00B5136E">
        <w:rPr>
          <w:rFonts w:ascii="Times New Roman" w:hAnsi="Times New Roman" w:cs="Times New Roman"/>
          <w:sz w:val="28"/>
          <w:szCs w:val="28"/>
        </w:rPr>
        <w:t xml:space="preserve">«Лиса и куры», «Вороны и воробьи» и т.д.; </w:t>
      </w:r>
    </w:p>
    <w:p w14:paraId="0D7DE6A7" w14:textId="77777777"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 xml:space="preserve">− для ЭНП-2,3 – «Охотники и утки», эстафеты с лазаньем и </w:t>
      </w:r>
      <w:proofErr w:type="spellStart"/>
      <w:r w:rsidRPr="00B5136E">
        <w:rPr>
          <w:rFonts w:ascii="Times New Roman" w:hAnsi="Times New Roman" w:cs="Times New Roman"/>
          <w:sz w:val="28"/>
          <w:szCs w:val="28"/>
        </w:rPr>
        <w:t>перелезанием</w:t>
      </w:r>
      <w:proofErr w:type="spellEnd"/>
      <w:r w:rsidRPr="00B5136E">
        <w:rPr>
          <w:rFonts w:ascii="Times New Roman" w:hAnsi="Times New Roman" w:cs="Times New Roman"/>
          <w:sz w:val="28"/>
          <w:szCs w:val="28"/>
        </w:rPr>
        <w:t>,</w:t>
      </w:r>
    </w:p>
    <w:p w14:paraId="302FCDE8" w14:textId="50252DEC" w:rsidR="00B5136E" w:rsidRP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с элементами равновесия, игры с использованием мяча с элементами баскетбола, перетягивание каната, бег командами, соревнования «Кто сильнее», «Кто быстрее»,</w:t>
      </w:r>
      <w:r w:rsidRPr="00B5136E">
        <w:t xml:space="preserve"> </w:t>
      </w:r>
      <w:r w:rsidRPr="00B5136E">
        <w:rPr>
          <w:rFonts w:ascii="Times New Roman" w:hAnsi="Times New Roman" w:cs="Times New Roman"/>
          <w:sz w:val="28"/>
          <w:szCs w:val="28"/>
        </w:rPr>
        <w:t>игры «Двумя мячами через сетку», «Мяч сред</w:t>
      </w:r>
      <w:r>
        <w:rPr>
          <w:rFonts w:ascii="Times New Roman" w:hAnsi="Times New Roman" w:cs="Times New Roman"/>
          <w:sz w:val="28"/>
          <w:szCs w:val="28"/>
        </w:rPr>
        <w:t xml:space="preserve">нему», «Мяч капитану», </w:t>
      </w:r>
      <w:proofErr w:type="spellStart"/>
      <w:r>
        <w:rPr>
          <w:rFonts w:ascii="Times New Roman" w:hAnsi="Times New Roman" w:cs="Times New Roman"/>
          <w:sz w:val="28"/>
          <w:szCs w:val="28"/>
        </w:rPr>
        <w:t>эстафета</w:t>
      </w:r>
      <w:r w:rsidRPr="00B5136E">
        <w:rPr>
          <w:rFonts w:ascii="Times New Roman" w:hAnsi="Times New Roman" w:cs="Times New Roman"/>
          <w:sz w:val="28"/>
          <w:szCs w:val="28"/>
        </w:rPr>
        <w:t>с</w:t>
      </w:r>
      <w:proofErr w:type="spellEnd"/>
      <w:r w:rsidRPr="00B5136E">
        <w:rPr>
          <w:rFonts w:ascii="Times New Roman" w:hAnsi="Times New Roman" w:cs="Times New Roman"/>
          <w:sz w:val="28"/>
          <w:szCs w:val="28"/>
        </w:rPr>
        <w:t xml:space="preserve"> ведением и броском мяча в корзину;</w:t>
      </w:r>
    </w:p>
    <w:p w14:paraId="1FCF90A5" w14:textId="3D5F8EDA"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 для спортсменов УТЭ-1-5 – различные варианты догонялок, «Отбери мяч», «Перестрелка», «Собачка», «Рыбаки и рыбки» и другие с подобными сюжетами.</w:t>
      </w:r>
    </w:p>
    <w:p w14:paraId="0F940414" w14:textId="15C8E76E"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Задача каждого тренера-преподавателя баскетбольной команды средствами спортивной тренировки достичь положительной ди</w:t>
      </w:r>
      <w:r>
        <w:rPr>
          <w:rFonts w:ascii="Times New Roman" w:hAnsi="Times New Roman" w:cs="Times New Roman"/>
          <w:sz w:val="28"/>
          <w:szCs w:val="28"/>
        </w:rPr>
        <w:t xml:space="preserve">намики уровня подготовленности </w:t>
      </w:r>
      <w:r w:rsidRPr="00B5136E">
        <w:rPr>
          <w:rFonts w:ascii="Times New Roman" w:hAnsi="Times New Roman" w:cs="Times New Roman"/>
          <w:sz w:val="28"/>
          <w:szCs w:val="28"/>
        </w:rPr>
        <w:t xml:space="preserve">игрока в течение соревновательного сезона для </w:t>
      </w:r>
      <w:r>
        <w:rPr>
          <w:rFonts w:ascii="Times New Roman" w:hAnsi="Times New Roman" w:cs="Times New Roman"/>
          <w:sz w:val="28"/>
          <w:szCs w:val="28"/>
        </w:rPr>
        <w:t xml:space="preserve">реализации планов в достижении </w:t>
      </w:r>
      <w:r w:rsidRPr="00B5136E">
        <w:rPr>
          <w:rFonts w:ascii="Times New Roman" w:hAnsi="Times New Roman" w:cs="Times New Roman"/>
          <w:sz w:val="28"/>
          <w:szCs w:val="28"/>
        </w:rPr>
        <w:t>результатов на спортивных соревнованиях. Соревно</w:t>
      </w:r>
      <w:r>
        <w:rPr>
          <w:rFonts w:ascii="Times New Roman" w:hAnsi="Times New Roman" w:cs="Times New Roman"/>
          <w:sz w:val="28"/>
          <w:szCs w:val="28"/>
        </w:rPr>
        <w:t xml:space="preserve">вательная деятельность </w:t>
      </w:r>
      <w:r w:rsidRPr="00B5136E">
        <w:rPr>
          <w:rFonts w:ascii="Times New Roman" w:hAnsi="Times New Roman" w:cs="Times New Roman"/>
          <w:sz w:val="28"/>
          <w:szCs w:val="28"/>
        </w:rPr>
        <w:t>у баскетболистов присутствует на всех этапах</w:t>
      </w:r>
      <w:r>
        <w:rPr>
          <w:rFonts w:ascii="Times New Roman" w:hAnsi="Times New Roman" w:cs="Times New Roman"/>
          <w:sz w:val="28"/>
          <w:szCs w:val="28"/>
        </w:rPr>
        <w:t xml:space="preserve"> и годах учебно-тренировочного </w:t>
      </w:r>
      <w:r w:rsidRPr="00B5136E">
        <w:rPr>
          <w:rFonts w:ascii="Times New Roman" w:hAnsi="Times New Roman" w:cs="Times New Roman"/>
          <w:sz w:val="28"/>
          <w:szCs w:val="28"/>
        </w:rPr>
        <w:t>процесса, но имеет свои особенности, цель, задачи, виды реализации.</w:t>
      </w:r>
      <w:r w:rsidRPr="00B5136E">
        <w:rPr>
          <w:rFonts w:ascii="Times New Roman" w:hAnsi="Times New Roman" w:cs="Times New Roman"/>
          <w:sz w:val="28"/>
          <w:szCs w:val="28"/>
        </w:rPr>
        <w:cr/>
      </w:r>
      <w:r>
        <w:rPr>
          <w:rFonts w:ascii="Times New Roman" w:hAnsi="Times New Roman" w:cs="Times New Roman"/>
          <w:sz w:val="28"/>
          <w:szCs w:val="28"/>
        </w:rPr>
        <w:tab/>
      </w:r>
      <w:r w:rsidRPr="00B5136E">
        <w:rPr>
          <w:rFonts w:ascii="Times New Roman" w:hAnsi="Times New Roman" w:cs="Times New Roman"/>
          <w:sz w:val="28"/>
          <w:szCs w:val="28"/>
        </w:rPr>
        <w:t>Для ЭНП-1,2 в основном прим</w:t>
      </w:r>
      <w:r>
        <w:rPr>
          <w:rFonts w:ascii="Times New Roman" w:hAnsi="Times New Roman" w:cs="Times New Roman"/>
          <w:sz w:val="28"/>
          <w:szCs w:val="28"/>
        </w:rPr>
        <w:t xml:space="preserve">еняют эстафеты, игровые моменты </w:t>
      </w:r>
      <w:r w:rsidRPr="00B5136E">
        <w:rPr>
          <w:rFonts w:ascii="Times New Roman" w:hAnsi="Times New Roman" w:cs="Times New Roman"/>
          <w:sz w:val="28"/>
          <w:szCs w:val="28"/>
        </w:rPr>
        <w:t>с использованием индивидуальной техники (броски, ведение), в виде игры 1х1</w:t>
      </w:r>
    </w:p>
    <w:p w14:paraId="444E635B" w14:textId="0F3C54E6" w:rsidR="00B5136E" w:rsidRP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(как с мячом, так и без мяча), на ЭНП-</w:t>
      </w:r>
      <w:r>
        <w:rPr>
          <w:rFonts w:ascii="Times New Roman" w:hAnsi="Times New Roman" w:cs="Times New Roman"/>
          <w:sz w:val="28"/>
          <w:szCs w:val="28"/>
        </w:rPr>
        <w:t>2 малых игровых групп 2х2, 3х3.</w:t>
      </w:r>
      <w:r w:rsidRPr="00B5136E">
        <w:rPr>
          <w:rFonts w:ascii="Times New Roman" w:hAnsi="Times New Roman" w:cs="Times New Roman"/>
          <w:sz w:val="28"/>
          <w:szCs w:val="28"/>
        </w:rPr>
        <w:t xml:space="preserve">При этом упрощены правила игры, обязательно соблюдается техника безопасности, </w:t>
      </w:r>
    </w:p>
    <w:p w14:paraId="1D41E572" w14:textId="3F2A126B" w:rsid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возможны условия с определенным заданием. Соревнования в виде игры 1х1, 2х2, 3х3 формируют у игроков представление об</w:t>
      </w:r>
      <w:r>
        <w:rPr>
          <w:rFonts w:ascii="Times New Roman" w:hAnsi="Times New Roman" w:cs="Times New Roman"/>
          <w:sz w:val="28"/>
          <w:szCs w:val="28"/>
        </w:rPr>
        <w:t xml:space="preserve"> условиях игровой деятельности </w:t>
      </w:r>
      <w:r w:rsidRPr="00B5136E">
        <w:rPr>
          <w:rFonts w:ascii="Times New Roman" w:hAnsi="Times New Roman" w:cs="Times New Roman"/>
          <w:sz w:val="28"/>
          <w:szCs w:val="28"/>
        </w:rPr>
        <w:t xml:space="preserve">баскетболистов, дают возможность применить изученные приемы при активном противоборстве и проверить свои силы и личностные качества в соревновательной борьбе. </w:t>
      </w:r>
      <w:proofErr w:type="gramStart"/>
      <w:r w:rsidRPr="00B5136E">
        <w:rPr>
          <w:rFonts w:ascii="Times New Roman" w:hAnsi="Times New Roman" w:cs="Times New Roman"/>
          <w:sz w:val="28"/>
          <w:szCs w:val="28"/>
        </w:rPr>
        <w:t>У тренера-преподавателя появляе</w:t>
      </w:r>
      <w:r>
        <w:rPr>
          <w:rFonts w:ascii="Times New Roman" w:hAnsi="Times New Roman" w:cs="Times New Roman"/>
          <w:sz w:val="28"/>
          <w:szCs w:val="28"/>
        </w:rPr>
        <w:t xml:space="preserve">тся возможность анализа уровня </w:t>
      </w:r>
      <w:r w:rsidRPr="00B5136E">
        <w:rPr>
          <w:rFonts w:ascii="Times New Roman" w:hAnsi="Times New Roman" w:cs="Times New Roman"/>
          <w:sz w:val="28"/>
          <w:szCs w:val="28"/>
        </w:rPr>
        <w:t xml:space="preserve">подготовленности игроков, с последующей корректировкой учебно-тренировочного процесса, оценки их личностных качеств, а также вероятность </w:t>
      </w:r>
      <w:r>
        <w:rPr>
          <w:rFonts w:ascii="Times New Roman" w:hAnsi="Times New Roman" w:cs="Times New Roman"/>
          <w:sz w:val="28"/>
          <w:szCs w:val="28"/>
        </w:rPr>
        <w:t xml:space="preserve">наметить </w:t>
      </w:r>
      <w:r w:rsidRPr="00B5136E">
        <w:rPr>
          <w:rFonts w:ascii="Times New Roman" w:hAnsi="Times New Roman" w:cs="Times New Roman"/>
          <w:sz w:val="28"/>
          <w:szCs w:val="28"/>
        </w:rPr>
        <w:t xml:space="preserve">ориентировочную стратегию участия команды в будущих спортивных </w:t>
      </w:r>
      <w:proofErr w:type="spellStart"/>
      <w:r w:rsidRPr="00B5136E">
        <w:rPr>
          <w:rFonts w:ascii="Times New Roman" w:hAnsi="Times New Roman" w:cs="Times New Roman"/>
          <w:sz w:val="28"/>
          <w:szCs w:val="28"/>
        </w:rPr>
        <w:t>соревнованияхи</w:t>
      </w:r>
      <w:proofErr w:type="spellEnd"/>
      <w:r w:rsidRPr="00B5136E">
        <w:rPr>
          <w:rFonts w:ascii="Times New Roman" w:hAnsi="Times New Roman" w:cs="Times New Roman"/>
          <w:sz w:val="28"/>
          <w:szCs w:val="28"/>
        </w:rPr>
        <w:t xml:space="preserve"> относительно ее выстроить систему подготовки</w:t>
      </w:r>
      <w:r>
        <w:rPr>
          <w:rFonts w:ascii="Times New Roman" w:hAnsi="Times New Roman" w:cs="Times New Roman"/>
          <w:sz w:val="28"/>
          <w:szCs w:val="28"/>
        </w:rPr>
        <w:t>.</w:t>
      </w:r>
      <w:proofErr w:type="gramEnd"/>
    </w:p>
    <w:p w14:paraId="1B78A586" w14:textId="29FE6BB6" w:rsid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t>У игроков ЭНП-3 наблюдается активное участие в контрольных играх</w:t>
      </w:r>
      <w:r>
        <w:rPr>
          <w:rFonts w:ascii="Times New Roman" w:hAnsi="Times New Roman" w:cs="Times New Roman"/>
          <w:sz w:val="28"/>
          <w:szCs w:val="28"/>
        </w:rPr>
        <w:t xml:space="preserve"> </w:t>
      </w:r>
      <w:r w:rsidRPr="00B5136E">
        <w:rPr>
          <w:rFonts w:ascii="Times New Roman" w:hAnsi="Times New Roman" w:cs="Times New Roman"/>
          <w:sz w:val="28"/>
          <w:szCs w:val="28"/>
        </w:rPr>
        <w:t>и турнирах, так как в следующем (УТЭ-1) году начинаются основные спортивные соревнования (региональные первенства), по результатам которых проводится отбор участников первенства России (одно из главных квалификационных спортивных соревнований в детско-юношеском баскетболе). В связи с этим на этапе ЭНП-3 активно продолжается формирование индивидуальной техники и тактики игроков на фоне совершенствования технико-тактических знаний, умений и навыков, приближая использование различных приемов и действий к условиям соревновательной деятельности. Более часто в учебно-тренировочном процессе применяются игровые и соревновательные упражнения, а также двусторонняя игра в баскетбол 3х3,4х4,5х5.</w:t>
      </w:r>
    </w:p>
    <w:p w14:paraId="4C115A21" w14:textId="34FBE445" w:rsidR="00B5136E" w:rsidRDefault="00B5136E" w:rsidP="00B5136E">
      <w:pPr>
        <w:shd w:val="clear" w:color="auto" w:fill="FFFFFF"/>
        <w:spacing w:after="0" w:line="240" w:lineRule="auto"/>
        <w:ind w:firstLine="708"/>
        <w:jc w:val="center"/>
        <w:rPr>
          <w:rFonts w:ascii="Times New Roman" w:hAnsi="Times New Roman" w:cs="Times New Roman"/>
          <w:b/>
          <w:sz w:val="28"/>
          <w:szCs w:val="28"/>
        </w:rPr>
      </w:pPr>
      <w:r w:rsidRPr="00B5136E">
        <w:rPr>
          <w:rFonts w:ascii="Times New Roman" w:hAnsi="Times New Roman" w:cs="Times New Roman"/>
          <w:b/>
          <w:sz w:val="28"/>
          <w:szCs w:val="28"/>
        </w:rPr>
        <w:t>Рекомендации по организации и проведению групповых занятий по различным видам подготовки спортсмена</w:t>
      </w:r>
    </w:p>
    <w:p w14:paraId="3E70EEBA" w14:textId="77777777" w:rsidR="00B5136E" w:rsidRPr="00B5136E" w:rsidRDefault="00B5136E" w:rsidP="00B5136E">
      <w:pPr>
        <w:shd w:val="clear" w:color="auto" w:fill="FFFFFF"/>
        <w:spacing w:after="0" w:line="240" w:lineRule="auto"/>
        <w:ind w:firstLine="708"/>
        <w:jc w:val="center"/>
        <w:rPr>
          <w:rFonts w:ascii="Times New Roman" w:hAnsi="Times New Roman" w:cs="Times New Roman"/>
          <w:b/>
          <w:sz w:val="28"/>
          <w:szCs w:val="28"/>
        </w:rPr>
      </w:pPr>
    </w:p>
    <w:p w14:paraId="7B77FBDE" w14:textId="77777777" w:rsidR="00B5136E" w:rsidRPr="00B5136E" w:rsidRDefault="00B5136E" w:rsidP="00B5136E">
      <w:pPr>
        <w:shd w:val="clear" w:color="auto" w:fill="FFFFFF"/>
        <w:spacing w:after="0" w:line="240" w:lineRule="auto"/>
        <w:ind w:firstLine="708"/>
        <w:jc w:val="both"/>
        <w:rPr>
          <w:rFonts w:ascii="Times New Roman" w:hAnsi="Times New Roman" w:cs="Times New Roman"/>
          <w:sz w:val="28"/>
          <w:szCs w:val="28"/>
        </w:rPr>
      </w:pPr>
      <w:r w:rsidRPr="00B5136E">
        <w:rPr>
          <w:rFonts w:ascii="Times New Roman" w:hAnsi="Times New Roman" w:cs="Times New Roman"/>
          <w:sz w:val="28"/>
          <w:szCs w:val="28"/>
        </w:rPr>
        <w:lastRenderedPageBreak/>
        <w:t>Для формирования высококвалифициро</w:t>
      </w:r>
      <w:r>
        <w:rPr>
          <w:rFonts w:ascii="Times New Roman" w:hAnsi="Times New Roman" w:cs="Times New Roman"/>
          <w:sz w:val="28"/>
          <w:szCs w:val="28"/>
        </w:rPr>
        <w:t xml:space="preserve">ванного баскетболиста средства </w:t>
      </w:r>
      <w:r w:rsidRPr="00B5136E">
        <w:rPr>
          <w:rFonts w:ascii="Times New Roman" w:hAnsi="Times New Roman" w:cs="Times New Roman"/>
          <w:sz w:val="28"/>
          <w:szCs w:val="28"/>
        </w:rPr>
        <w:t>учебно-тренировочного процесса направлены на развитие и совершенствование</w:t>
      </w: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всех видов спортивной подготовки: теоретической, физической, технической, </w:t>
      </w:r>
    </w:p>
    <w:p w14:paraId="45067619" w14:textId="77777777" w:rsidR="00B5136E" w:rsidRP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 xml:space="preserve">тактической, технико-тактической, психологической и интегральной. Все виды </w:t>
      </w:r>
    </w:p>
    <w:p w14:paraId="2076EC74" w14:textId="359B26F3" w:rsidR="00B5136E" w:rsidRDefault="00B5136E" w:rsidP="00B5136E">
      <w:pPr>
        <w:shd w:val="clear" w:color="auto" w:fill="FFFFFF"/>
        <w:spacing w:after="0" w:line="240" w:lineRule="auto"/>
        <w:jc w:val="both"/>
        <w:rPr>
          <w:rFonts w:ascii="Times New Roman" w:hAnsi="Times New Roman" w:cs="Times New Roman"/>
          <w:sz w:val="28"/>
          <w:szCs w:val="28"/>
        </w:rPr>
      </w:pPr>
      <w:r w:rsidRPr="00B5136E">
        <w:rPr>
          <w:rFonts w:ascii="Times New Roman" w:hAnsi="Times New Roman" w:cs="Times New Roman"/>
          <w:sz w:val="28"/>
          <w:szCs w:val="28"/>
        </w:rPr>
        <w:t>подготовки имеют свои особенности, необходимы и занимают важное место</w:t>
      </w:r>
      <w:r>
        <w:rPr>
          <w:rFonts w:ascii="Times New Roman" w:hAnsi="Times New Roman" w:cs="Times New Roman"/>
          <w:sz w:val="28"/>
          <w:szCs w:val="28"/>
        </w:rPr>
        <w:t xml:space="preserve"> </w:t>
      </w:r>
      <w:r w:rsidRPr="00B5136E">
        <w:rPr>
          <w:rFonts w:ascii="Times New Roman" w:hAnsi="Times New Roman" w:cs="Times New Roman"/>
          <w:sz w:val="28"/>
          <w:szCs w:val="28"/>
        </w:rPr>
        <w:t>в системе подготовки игрока в баскетболе.</w:t>
      </w:r>
      <w:r w:rsidRPr="00B5136E">
        <w:rPr>
          <w:rFonts w:ascii="Times New Roman" w:hAnsi="Times New Roman" w:cs="Times New Roman"/>
          <w:sz w:val="28"/>
          <w:szCs w:val="28"/>
        </w:rPr>
        <w:cr/>
      </w:r>
    </w:p>
    <w:p w14:paraId="0D83303D" w14:textId="72E1082A" w:rsidR="00B5136E" w:rsidRDefault="00B5136E" w:rsidP="00B5136E">
      <w:pPr>
        <w:shd w:val="clear" w:color="auto" w:fill="FFFFFF"/>
        <w:spacing w:after="0" w:line="240" w:lineRule="auto"/>
        <w:ind w:firstLine="708"/>
        <w:jc w:val="center"/>
        <w:rPr>
          <w:rFonts w:ascii="Times New Roman" w:hAnsi="Times New Roman" w:cs="Times New Roman"/>
          <w:b/>
          <w:sz w:val="28"/>
          <w:szCs w:val="28"/>
        </w:rPr>
      </w:pPr>
      <w:r w:rsidRPr="00B5136E">
        <w:rPr>
          <w:rFonts w:ascii="Times New Roman" w:hAnsi="Times New Roman" w:cs="Times New Roman"/>
          <w:b/>
          <w:sz w:val="28"/>
          <w:szCs w:val="28"/>
        </w:rPr>
        <w:t>Теоретическая подготовка</w:t>
      </w:r>
    </w:p>
    <w:p w14:paraId="3E032812" w14:textId="77777777" w:rsidR="00B5136E" w:rsidRDefault="00B5136E" w:rsidP="00B5136E">
      <w:pPr>
        <w:shd w:val="clear" w:color="auto" w:fill="FFFFFF"/>
        <w:spacing w:after="0" w:line="240" w:lineRule="auto"/>
        <w:ind w:firstLine="708"/>
        <w:jc w:val="center"/>
        <w:rPr>
          <w:rFonts w:ascii="Times New Roman" w:hAnsi="Times New Roman" w:cs="Times New Roman"/>
          <w:b/>
          <w:sz w:val="28"/>
          <w:szCs w:val="28"/>
        </w:rPr>
      </w:pPr>
    </w:p>
    <w:p w14:paraId="33D0B6A3" w14:textId="7111AE8E" w:rsidR="00B5136E" w:rsidRPr="00B5136E" w:rsidRDefault="00B5136E" w:rsidP="00B5136E">
      <w:pPr>
        <w:shd w:val="clear" w:color="auto" w:fill="FFFFFF"/>
        <w:spacing w:after="0" w:line="240" w:lineRule="auto"/>
        <w:ind w:firstLine="708"/>
        <w:rPr>
          <w:rFonts w:ascii="Times New Roman" w:hAnsi="Times New Roman" w:cs="Times New Roman"/>
          <w:sz w:val="28"/>
          <w:szCs w:val="28"/>
        </w:rPr>
      </w:pPr>
      <w:r w:rsidRPr="00B5136E">
        <w:rPr>
          <w:rFonts w:ascii="Times New Roman" w:hAnsi="Times New Roman" w:cs="Times New Roman"/>
          <w:sz w:val="28"/>
          <w:szCs w:val="28"/>
        </w:rPr>
        <w:t>Теоретическая подготовка предусматрива</w:t>
      </w:r>
      <w:r>
        <w:rPr>
          <w:rFonts w:ascii="Times New Roman" w:hAnsi="Times New Roman" w:cs="Times New Roman"/>
          <w:sz w:val="28"/>
          <w:szCs w:val="28"/>
        </w:rPr>
        <w:t xml:space="preserve">ет наличие </w:t>
      </w:r>
      <w:proofErr w:type="spellStart"/>
      <w:r>
        <w:rPr>
          <w:rFonts w:ascii="Times New Roman" w:hAnsi="Times New Roman" w:cs="Times New Roman"/>
          <w:sz w:val="28"/>
          <w:szCs w:val="28"/>
        </w:rPr>
        <w:t>темобеспечивающих</w:t>
      </w:r>
      <w:proofErr w:type="spellEnd"/>
      <w:r>
        <w:rPr>
          <w:rFonts w:ascii="Times New Roman" w:hAnsi="Times New Roman" w:cs="Times New Roman"/>
          <w:sz w:val="28"/>
          <w:szCs w:val="28"/>
        </w:rPr>
        <w:t xml:space="preserve"> </w:t>
      </w:r>
      <w:r w:rsidRPr="00B5136E">
        <w:rPr>
          <w:rFonts w:ascii="Times New Roman" w:hAnsi="Times New Roman" w:cs="Times New Roman"/>
          <w:sz w:val="28"/>
          <w:szCs w:val="28"/>
        </w:rPr>
        <w:t>формирование не только знаний, связанных со спортивной игрой «баскетбол»,</w:t>
      </w: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но и мировоззренческих знаний: </w:t>
      </w:r>
    </w:p>
    <w:p w14:paraId="68FB66DA" w14:textId="4E626463" w:rsidR="00B5136E" w:rsidRPr="00B5136E" w:rsidRDefault="00B5136E" w:rsidP="00B5136E">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B5136E">
        <w:rPr>
          <w:rFonts w:ascii="Times New Roman" w:hAnsi="Times New Roman" w:cs="Times New Roman"/>
          <w:sz w:val="28"/>
          <w:szCs w:val="28"/>
        </w:rPr>
        <w:t>место и роль физической культуры и спорта в современном обществе;</w:t>
      </w:r>
    </w:p>
    <w:p w14:paraId="0FA598A8" w14:textId="2FB20BE6" w:rsidR="00B5136E" w:rsidRPr="00B5136E" w:rsidRDefault="00B5136E" w:rsidP="00B5136E">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основные идеи ФССП по виду спорта «баскетбол»; </w:t>
      </w:r>
    </w:p>
    <w:p w14:paraId="5EDE283E" w14:textId="5C7F398A" w:rsidR="00B5136E" w:rsidRPr="00B5136E" w:rsidRDefault="00B5136E" w:rsidP="00B5136E">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B5136E">
        <w:rPr>
          <w:rFonts w:ascii="Times New Roman" w:hAnsi="Times New Roman" w:cs="Times New Roman"/>
          <w:sz w:val="28"/>
          <w:szCs w:val="28"/>
        </w:rPr>
        <w:t xml:space="preserve">общероссийские антидопинговые правила, утвержденные </w:t>
      </w:r>
      <w:proofErr w:type="gramStart"/>
      <w:r w:rsidRPr="00B5136E">
        <w:rPr>
          <w:rFonts w:ascii="Times New Roman" w:hAnsi="Times New Roman" w:cs="Times New Roman"/>
          <w:sz w:val="28"/>
          <w:szCs w:val="28"/>
        </w:rPr>
        <w:t>федеральным</w:t>
      </w:r>
      <w:proofErr w:type="gramEnd"/>
      <w:r w:rsidRPr="00B5136E">
        <w:rPr>
          <w:rFonts w:ascii="Times New Roman" w:hAnsi="Times New Roman" w:cs="Times New Roman"/>
          <w:sz w:val="28"/>
          <w:szCs w:val="28"/>
        </w:rPr>
        <w:t xml:space="preserve"> </w:t>
      </w:r>
    </w:p>
    <w:p w14:paraId="336910B9" w14:textId="68F9A086" w:rsidR="00B5136E" w:rsidRPr="00B5136E" w:rsidRDefault="00B5136E" w:rsidP="00E4374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5136E">
        <w:rPr>
          <w:rFonts w:ascii="Times New Roman" w:hAnsi="Times New Roman" w:cs="Times New Roman"/>
          <w:sz w:val="28"/>
          <w:szCs w:val="28"/>
        </w:rPr>
        <w:t>органом исполнительной власти в област</w:t>
      </w:r>
      <w:r w:rsidR="00E43746">
        <w:rPr>
          <w:rFonts w:ascii="Times New Roman" w:hAnsi="Times New Roman" w:cs="Times New Roman"/>
          <w:sz w:val="28"/>
          <w:szCs w:val="28"/>
        </w:rPr>
        <w:t xml:space="preserve">и физической культуры </w:t>
      </w:r>
      <w:proofErr w:type="spellStart"/>
      <w:r w:rsidR="00E43746">
        <w:rPr>
          <w:rFonts w:ascii="Times New Roman" w:hAnsi="Times New Roman" w:cs="Times New Roman"/>
          <w:sz w:val="28"/>
          <w:szCs w:val="28"/>
        </w:rPr>
        <w:t>спорта</w:t>
      </w:r>
      <w:proofErr w:type="gramStart"/>
      <w:r w:rsidR="00E43746">
        <w:rPr>
          <w:rFonts w:ascii="Times New Roman" w:hAnsi="Times New Roman" w:cs="Times New Roman"/>
          <w:sz w:val="28"/>
          <w:szCs w:val="28"/>
        </w:rPr>
        <w:t>,</w:t>
      </w:r>
      <w:r w:rsidRPr="00B5136E">
        <w:rPr>
          <w:rFonts w:ascii="Times New Roman" w:hAnsi="Times New Roman" w:cs="Times New Roman"/>
          <w:sz w:val="28"/>
          <w:szCs w:val="28"/>
        </w:rPr>
        <w:t>и</w:t>
      </w:r>
      <w:proofErr w:type="spellEnd"/>
      <w:proofErr w:type="gramEnd"/>
      <w:r w:rsidRPr="00B5136E">
        <w:rPr>
          <w:rFonts w:ascii="Times New Roman" w:hAnsi="Times New Roman" w:cs="Times New Roman"/>
          <w:sz w:val="28"/>
          <w:szCs w:val="28"/>
        </w:rPr>
        <w:t xml:space="preserve"> антидопинговые прави</w:t>
      </w:r>
      <w:r w:rsidR="00E43746">
        <w:rPr>
          <w:rFonts w:ascii="Times New Roman" w:hAnsi="Times New Roman" w:cs="Times New Roman"/>
          <w:sz w:val="28"/>
          <w:szCs w:val="28"/>
        </w:rPr>
        <w:t xml:space="preserve">ла, утвержденные международными </w:t>
      </w:r>
      <w:r w:rsidRPr="00B5136E">
        <w:rPr>
          <w:rFonts w:ascii="Times New Roman" w:hAnsi="Times New Roman" w:cs="Times New Roman"/>
          <w:sz w:val="28"/>
          <w:szCs w:val="28"/>
        </w:rPr>
        <w:t>антидопинговыми организациями;</w:t>
      </w:r>
    </w:p>
    <w:p w14:paraId="60B34A51" w14:textId="24691F3E" w:rsidR="00B5136E" w:rsidRPr="00B5136E" w:rsidRDefault="00E43746" w:rsidP="00E4374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5136E" w:rsidRPr="00B5136E">
        <w:rPr>
          <w:rFonts w:ascii="Times New Roman" w:hAnsi="Times New Roman" w:cs="Times New Roman"/>
          <w:sz w:val="28"/>
          <w:szCs w:val="28"/>
        </w:rPr>
        <w:t>о медико-биологических и г</w:t>
      </w:r>
      <w:r>
        <w:rPr>
          <w:rFonts w:ascii="Times New Roman" w:hAnsi="Times New Roman" w:cs="Times New Roman"/>
          <w:sz w:val="28"/>
          <w:szCs w:val="28"/>
        </w:rPr>
        <w:t xml:space="preserve">игиенических основах спортивной </w:t>
      </w:r>
      <w:r w:rsidR="00B5136E" w:rsidRPr="00B5136E">
        <w:rPr>
          <w:rFonts w:ascii="Times New Roman" w:hAnsi="Times New Roman" w:cs="Times New Roman"/>
          <w:sz w:val="28"/>
          <w:szCs w:val="28"/>
        </w:rPr>
        <w:t>деятельности;</w:t>
      </w:r>
    </w:p>
    <w:p w14:paraId="1A251B46" w14:textId="1E19DBFF" w:rsidR="00B5136E" w:rsidRPr="00B5136E" w:rsidRDefault="00E43746" w:rsidP="00E4374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5136E" w:rsidRPr="00B5136E">
        <w:rPr>
          <w:rFonts w:ascii="Times New Roman" w:hAnsi="Times New Roman" w:cs="Times New Roman"/>
          <w:sz w:val="28"/>
          <w:szCs w:val="28"/>
        </w:rPr>
        <w:t>о средствах и методах учебно-тренировочног</w:t>
      </w:r>
      <w:r>
        <w:rPr>
          <w:rFonts w:ascii="Times New Roman" w:hAnsi="Times New Roman" w:cs="Times New Roman"/>
          <w:sz w:val="28"/>
          <w:szCs w:val="28"/>
        </w:rPr>
        <w:t xml:space="preserve">о занятия, а также </w:t>
      </w:r>
      <w:proofErr w:type="spellStart"/>
      <w:r>
        <w:rPr>
          <w:rFonts w:ascii="Times New Roman" w:hAnsi="Times New Roman" w:cs="Times New Roman"/>
          <w:sz w:val="28"/>
          <w:szCs w:val="28"/>
        </w:rPr>
        <w:t>приобретение</w:t>
      </w:r>
      <w:r w:rsidR="00B5136E" w:rsidRPr="00B5136E">
        <w:rPr>
          <w:rFonts w:ascii="Times New Roman" w:hAnsi="Times New Roman" w:cs="Times New Roman"/>
          <w:sz w:val="28"/>
          <w:szCs w:val="28"/>
        </w:rPr>
        <w:t>научно</w:t>
      </w:r>
      <w:proofErr w:type="spellEnd"/>
      <w:r w:rsidR="00B5136E" w:rsidRPr="00B5136E">
        <w:rPr>
          <w:rFonts w:ascii="Times New Roman" w:hAnsi="Times New Roman" w:cs="Times New Roman"/>
          <w:sz w:val="28"/>
          <w:szCs w:val="28"/>
        </w:rPr>
        <w:t>-практических знаний по современным способам восстановления организма после физических нагрузок, профилактики травматизма, основам здорового образа жизни.</w:t>
      </w:r>
    </w:p>
    <w:p w14:paraId="40EA7521" w14:textId="77777777" w:rsidR="00E43746" w:rsidRPr="00E43746" w:rsidRDefault="00E43746" w:rsidP="0081028A">
      <w:pPr>
        <w:shd w:val="clear" w:color="auto" w:fill="FFFFFF"/>
        <w:spacing w:after="0" w:line="240" w:lineRule="auto"/>
        <w:ind w:firstLine="708"/>
        <w:jc w:val="both"/>
        <w:rPr>
          <w:rFonts w:ascii="Times New Roman" w:hAnsi="Times New Roman" w:cs="Times New Roman"/>
          <w:sz w:val="28"/>
          <w:szCs w:val="28"/>
        </w:rPr>
      </w:pPr>
      <w:r w:rsidRPr="00E43746">
        <w:rPr>
          <w:rFonts w:ascii="Times New Roman" w:hAnsi="Times New Roman" w:cs="Times New Roman"/>
          <w:sz w:val="28"/>
          <w:szCs w:val="28"/>
        </w:rPr>
        <w:t xml:space="preserve">Теоретическая подготовка должна вырабатывать у </w:t>
      </w:r>
      <w:proofErr w:type="gramStart"/>
      <w:r w:rsidRPr="00E43746">
        <w:rPr>
          <w:rFonts w:ascii="Times New Roman" w:hAnsi="Times New Roman" w:cs="Times New Roman"/>
          <w:sz w:val="28"/>
          <w:szCs w:val="28"/>
        </w:rPr>
        <w:t>обучающихся</w:t>
      </w:r>
      <w:proofErr w:type="gramEnd"/>
      <w:r w:rsidRPr="00E43746">
        <w:rPr>
          <w:rFonts w:ascii="Times New Roman" w:hAnsi="Times New Roman" w:cs="Times New Roman"/>
          <w:sz w:val="28"/>
          <w:szCs w:val="28"/>
        </w:rPr>
        <w:t xml:space="preserve"> умение </w:t>
      </w:r>
    </w:p>
    <w:p w14:paraId="713C072D" w14:textId="04E334EB" w:rsidR="00E43746" w:rsidRPr="00E43746" w:rsidRDefault="00E43746" w:rsidP="0081028A">
      <w:pPr>
        <w:shd w:val="clear" w:color="auto" w:fill="FFFFFF"/>
        <w:spacing w:after="0" w:line="240" w:lineRule="auto"/>
        <w:jc w:val="both"/>
        <w:rPr>
          <w:rFonts w:ascii="Times New Roman" w:hAnsi="Times New Roman" w:cs="Times New Roman"/>
          <w:sz w:val="28"/>
          <w:szCs w:val="28"/>
        </w:rPr>
      </w:pPr>
      <w:r w:rsidRPr="00E43746">
        <w:rPr>
          <w:rFonts w:ascii="Times New Roman" w:hAnsi="Times New Roman" w:cs="Times New Roman"/>
          <w:sz w:val="28"/>
          <w:szCs w:val="28"/>
        </w:rPr>
        <w:t>использовать полученные знания на практи</w:t>
      </w:r>
      <w:r>
        <w:rPr>
          <w:rFonts w:ascii="Times New Roman" w:hAnsi="Times New Roman" w:cs="Times New Roman"/>
          <w:sz w:val="28"/>
          <w:szCs w:val="28"/>
        </w:rPr>
        <w:t>ке: как на учебно-тренировочных</w:t>
      </w:r>
      <w:r w:rsidR="0081028A">
        <w:rPr>
          <w:rFonts w:ascii="Times New Roman" w:hAnsi="Times New Roman" w:cs="Times New Roman"/>
          <w:sz w:val="28"/>
          <w:szCs w:val="28"/>
        </w:rPr>
        <w:t xml:space="preserve"> </w:t>
      </w:r>
      <w:r w:rsidRPr="00E43746">
        <w:rPr>
          <w:rFonts w:ascii="Times New Roman" w:hAnsi="Times New Roman" w:cs="Times New Roman"/>
          <w:sz w:val="28"/>
          <w:szCs w:val="28"/>
        </w:rPr>
        <w:t>занятиях, так и в спортивных соревнованиях.</w:t>
      </w:r>
    </w:p>
    <w:p w14:paraId="26EC33AC" w14:textId="77777777" w:rsidR="00E43746" w:rsidRPr="00E43746" w:rsidRDefault="00E43746" w:rsidP="00E43746">
      <w:pPr>
        <w:shd w:val="clear" w:color="auto" w:fill="FFFFFF"/>
        <w:spacing w:after="0" w:line="240" w:lineRule="auto"/>
        <w:ind w:firstLine="708"/>
        <w:rPr>
          <w:rFonts w:ascii="Times New Roman" w:hAnsi="Times New Roman" w:cs="Times New Roman"/>
          <w:sz w:val="28"/>
          <w:szCs w:val="28"/>
        </w:rPr>
      </w:pPr>
      <w:r w:rsidRPr="00E43746">
        <w:rPr>
          <w:rFonts w:ascii="Times New Roman" w:hAnsi="Times New Roman" w:cs="Times New Roman"/>
          <w:sz w:val="28"/>
          <w:szCs w:val="28"/>
        </w:rPr>
        <w:t xml:space="preserve">Учебно-тематический план включает тематику теоретической подготовки </w:t>
      </w:r>
    </w:p>
    <w:p w14:paraId="1C941304" w14:textId="21EF9FF5" w:rsidR="00B5136E" w:rsidRPr="00E43746" w:rsidRDefault="00E43746" w:rsidP="0081028A">
      <w:pPr>
        <w:shd w:val="clear" w:color="auto" w:fill="FFFFFF"/>
        <w:spacing w:after="0" w:line="240" w:lineRule="auto"/>
        <w:rPr>
          <w:rFonts w:ascii="Times New Roman" w:hAnsi="Times New Roman" w:cs="Times New Roman"/>
          <w:sz w:val="28"/>
          <w:szCs w:val="28"/>
        </w:rPr>
      </w:pPr>
      <w:r w:rsidRPr="00E43746">
        <w:rPr>
          <w:rFonts w:ascii="Times New Roman" w:hAnsi="Times New Roman" w:cs="Times New Roman"/>
          <w:sz w:val="28"/>
          <w:szCs w:val="28"/>
        </w:rPr>
        <w:t xml:space="preserve">баскетболистов разного возраста и квалификации. </w:t>
      </w:r>
    </w:p>
    <w:p w14:paraId="6119766A" w14:textId="77777777" w:rsidR="00E43746" w:rsidRDefault="00E43746" w:rsidP="00B5136E">
      <w:pPr>
        <w:shd w:val="clear" w:color="auto" w:fill="FFFFFF"/>
        <w:spacing w:after="0" w:line="240" w:lineRule="auto"/>
        <w:ind w:firstLine="708"/>
        <w:jc w:val="center"/>
        <w:rPr>
          <w:rFonts w:ascii="Times New Roman" w:hAnsi="Times New Roman" w:cs="Times New Roman"/>
          <w:b/>
          <w:sz w:val="28"/>
          <w:szCs w:val="28"/>
        </w:rPr>
      </w:pPr>
    </w:p>
    <w:p w14:paraId="1B71CC1E" w14:textId="33CF8E2A" w:rsidR="0081028A" w:rsidRDefault="0081028A" w:rsidP="0081028A">
      <w:pPr>
        <w:shd w:val="clear" w:color="auto" w:fill="FFFFFF"/>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Физическая подготовка</w:t>
      </w:r>
    </w:p>
    <w:p w14:paraId="5349432E" w14:textId="77777777" w:rsid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Современный баскетбол предъявля</w:t>
      </w:r>
      <w:r>
        <w:rPr>
          <w:rFonts w:ascii="Times New Roman" w:hAnsi="Times New Roman" w:cs="Times New Roman"/>
          <w:sz w:val="28"/>
          <w:szCs w:val="28"/>
        </w:rPr>
        <w:t xml:space="preserve">ет высокие требования к уровню </w:t>
      </w:r>
      <w:r w:rsidRPr="0081028A">
        <w:rPr>
          <w:rFonts w:ascii="Times New Roman" w:hAnsi="Times New Roman" w:cs="Times New Roman"/>
          <w:sz w:val="28"/>
          <w:szCs w:val="28"/>
        </w:rPr>
        <w:t>физической подготовленности игроков. Раз</w:t>
      </w:r>
      <w:r>
        <w:rPr>
          <w:rFonts w:ascii="Times New Roman" w:hAnsi="Times New Roman" w:cs="Times New Roman"/>
          <w:sz w:val="28"/>
          <w:szCs w:val="28"/>
        </w:rPr>
        <w:t xml:space="preserve">личают два взаимосвязанных вида </w:t>
      </w:r>
      <w:r w:rsidRPr="0081028A">
        <w:rPr>
          <w:rFonts w:ascii="Times New Roman" w:hAnsi="Times New Roman" w:cs="Times New Roman"/>
          <w:sz w:val="28"/>
          <w:szCs w:val="28"/>
        </w:rPr>
        <w:t xml:space="preserve">физической подготовки: ОФП и СФП. </w:t>
      </w:r>
    </w:p>
    <w:p w14:paraId="2A9D8142" w14:textId="75BA42B8"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В баскетболе на всех этапах ста</w:t>
      </w:r>
      <w:r>
        <w:rPr>
          <w:rFonts w:ascii="Times New Roman" w:hAnsi="Times New Roman" w:cs="Times New Roman"/>
          <w:sz w:val="28"/>
          <w:szCs w:val="28"/>
        </w:rPr>
        <w:t xml:space="preserve">новления спортсмена применяются </w:t>
      </w:r>
      <w:r w:rsidRPr="0081028A">
        <w:rPr>
          <w:rFonts w:ascii="Times New Roman" w:hAnsi="Times New Roman" w:cs="Times New Roman"/>
          <w:sz w:val="28"/>
          <w:szCs w:val="28"/>
        </w:rPr>
        <w:t xml:space="preserve">средства как ОФП, так и СФП. Однако с каждым учебно-тренировочным годом </w:t>
      </w:r>
      <w:r>
        <w:rPr>
          <w:rFonts w:ascii="Times New Roman" w:hAnsi="Times New Roman" w:cs="Times New Roman"/>
          <w:sz w:val="28"/>
          <w:szCs w:val="28"/>
        </w:rPr>
        <w:t xml:space="preserve"> </w:t>
      </w:r>
      <w:r w:rsidRPr="0081028A">
        <w:rPr>
          <w:rFonts w:ascii="Times New Roman" w:hAnsi="Times New Roman" w:cs="Times New Roman"/>
          <w:sz w:val="28"/>
          <w:szCs w:val="28"/>
        </w:rPr>
        <w:t xml:space="preserve">увеличивается объем средств СФП за счет снижения доли упражнений ОФП. </w:t>
      </w:r>
    </w:p>
    <w:p w14:paraId="77749053" w14:textId="7777777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Задачи ОФП:</w:t>
      </w:r>
    </w:p>
    <w:p w14:paraId="4DD1A7B4" w14:textId="7777777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 воспитание основных физических качеств;</w:t>
      </w:r>
    </w:p>
    <w:p w14:paraId="7F1B7F6D" w14:textId="7777777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 повышение уровня общей работоспособности;</w:t>
      </w:r>
    </w:p>
    <w:p w14:paraId="77B04CB8" w14:textId="2DDDDF62" w:rsid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 совершенствование жизненно важных умений и навыков</w:t>
      </w:r>
      <w:r>
        <w:rPr>
          <w:rFonts w:ascii="Times New Roman" w:hAnsi="Times New Roman" w:cs="Times New Roman"/>
          <w:sz w:val="28"/>
          <w:szCs w:val="28"/>
        </w:rPr>
        <w:t>.</w:t>
      </w:r>
    </w:p>
    <w:p w14:paraId="5FA90344" w14:textId="64AAD7EB"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СФП – процесс воспитания физических</w:t>
      </w:r>
      <w:r>
        <w:rPr>
          <w:rFonts w:ascii="Times New Roman" w:hAnsi="Times New Roman" w:cs="Times New Roman"/>
          <w:sz w:val="28"/>
          <w:szCs w:val="28"/>
        </w:rPr>
        <w:t xml:space="preserve"> способностей и функциональных </w:t>
      </w:r>
      <w:r w:rsidRPr="0081028A">
        <w:rPr>
          <w:rFonts w:ascii="Times New Roman" w:hAnsi="Times New Roman" w:cs="Times New Roman"/>
          <w:sz w:val="28"/>
          <w:szCs w:val="28"/>
        </w:rPr>
        <w:t xml:space="preserve">возможностей спортсмена, отвечающих специфике баскетбола. </w:t>
      </w:r>
    </w:p>
    <w:p w14:paraId="71EF2FC7" w14:textId="7777777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Задачи по СФП:</w:t>
      </w:r>
    </w:p>
    <w:p w14:paraId="6C51193C" w14:textId="33E8CE8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 повышение функциональных возможнос</w:t>
      </w:r>
      <w:r>
        <w:rPr>
          <w:rFonts w:ascii="Times New Roman" w:hAnsi="Times New Roman" w:cs="Times New Roman"/>
          <w:sz w:val="28"/>
          <w:szCs w:val="28"/>
        </w:rPr>
        <w:t xml:space="preserve">тей, обеспечивающих успешность </w:t>
      </w:r>
      <w:r w:rsidRPr="0081028A">
        <w:rPr>
          <w:rFonts w:ascii="Times New Roman" w:hAnsi="Times New Roman" w:cs="Times New Roman"/>
          <w:sz w:val="28"/>
          <w:szCs w:val="28"/>
        </w:rPr>
        <w:t xml:space="preserve">соревновательной деятельности; </w:t>
      </w:r>
    </w:p>
    <w:p w14:paraId="7E4201D7" w14:textId="77777777" w:rsidR="0081028A" w:rsidRP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lastRenderedPageBreak/>
        <w:t xml:space="preserve">− воспитание специальных физических способностей; </w:t>
      </w:r>
    </w:p>
    <w:p w14:paraId="059E8841" w14:textId="33836C58" w:rsidR="0081028A" w:rsidRDefault="0081028A" w:rsidP="0081028A">
      <w:pPr>
        <w:shd w:val="clear" w:color="auto" w:fill="FFFFFF"/>
        <w:spacing w:after="0" w:line="240" w:lineRule="auto"/>
        <w:ind w:firstLine="708"/>
        <w:rPr>
          <w:rFonts w:ascii="Times New Roman" w:hAnsi="Times New Roman" w:cs="Times New Roman"/>
          <w:sz w:val="28"/>
          <w:szCs w:val="28"/>
        </w:rPr>
      </w:pPr>
      <w:r w:rsidRPr="0081028A">
        <w:rPr>
          <w:rFonts w:ascii="Times New Roman" w:hAnsi="Times New Roman" w:cs="Times New Roman"/>
          <w:sz w:val="28"/>
          <w:szCs w:val="28"/>
        </w:rPr>
        <w:t>− достижение спортивной формы</w:t>
      </w:r>
      <w:r>
        <w:rPr>
          <w:rFonts w:ascii="Times New Roman" w:hAnsi="Times New Roman" w:cs="Times New Roman"/>
          <w:sz w:val="28"/>
          <w:szCs w:val="28"/>
        </w:rPr>
        <w:t>.</w:t>
      </w:r>
    </w:p>
    <w:p w14:paraId="0547EE08" w14:textId="235F360B" w:rsid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Методически правильный подход к развит</w:t>
      </w:r>
      <w:r>
        <w:rPr>
          <w:rFonts w:ascii="Times New Roman" w:hAnsi="Times New Roman" w:cs="Times New Roman"/>
          <w:sz w:val="28"/>
          <w:szCs w:val="28"/>
        </w:rPr>
        <w:t xml:space="preserve">ию основных физических качеств </w:t>
      </w:r>
      <w:r w:rsidRPr="0081028A">
        <w:rPr>
          <w:rFonts w:ascii="Times New Roman" w:hAnsi="Times New Roman" w:cs="Times New Roman"/>
          <w:sz w:val="28"/>
          <w:szCs w:val="28"/>
        </w:rPr>
        <w:t xml:space="preserve">играет важную роль на ЭНП, так </w:t>
      </w:r>
      <w:r>
        <w:rPr>
          <w:rFonts w:ascii="Times New Roman" w:hAnsi="Times New Roman" w:cs="Times New Roman"/>
          <w:sz w:val="28"/>
          <w:szCs w:val="28"/>
        </w:rPr>
        <w:t xml:space="preserve">как закладывается фундамент для </w:t>
      </w:r>
      <w:r w:rsidRPr="0081028A">
        <w:rPr>
          <w:rFonts w:ascii="Times New Roman" w:hAnsi="Times New Roman" w:cs="Times New Roman"/>
          <w:sz w:val="28"/>
          <w:szCs w:val="28"/>
        </w:rPr>
        <w:t>последующего формирования уро</w:t>
      </w:r>
      <w:r>
        <w:rPr>
          <w:rFonts w:ascii="Times New Roman" w:hAnsi="Times New Roman" w:cs="Times New Roman"/>
          <w:sz w:val="28"/>
          <w:szCs w:val="28"/>
        </w:rPr>
        <w:t xml:space="preserve">вня физической подготовленности </w:t>
      </w:r>
      <w:r w:rsidRPr="0081028A">
        <w:rPr>
          <w:rFonts w:ascii="Times New Roman" w:hAnsi="Times New Roman" w:cs="Times New Roman"/>
          <w:sz w:val="28"/>
          <w:szCs w:val="28"/>
        </w:rPr>
        <w:t>баскетболиста.</w:t>
      </w:r>
    </w:p>
    <w:p w14:paraId="525D85EA"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Основное внимание на учебно-тренировочных занятиях с </w:t>
      </w:r>
      <w:proofErr w:type="gramStart"/>
      <w:r w:rsidRPr="0081028A">
        <w:rPr>
          <w:rFonts w:ascii="Times New Roman" w:hAnsi="Times New Roman" w:cs="Times New Roman"/>
          <w:sz w:val="28"/>
          <w:szCs w:val="28"/>
        </w:rPr>
        <w:t>обучающимися</w:t>
      </w:r>
      <w:proofErr w:type="gramEnd"/>
    </w:p>
    <w:p w14:paraId="2ED35B2A" w14:textId="5682302E"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8-11 лет должно уделяться всесторонней физическ</w:t>
      </w:r>
      <w:r>
        <w:rPr>
          <w:rFonts w:ascii="Times New Roman" w:hAnsi="Times New Roman" w:cs="Times New Roman"/>
          <w:sz w:val="28"/>
          <w:szCs w:val="28"/>
        </w:rPr>
        <w:t xml:space="preserve">ой подготовке. Особое внимание </w:t>
      </w:r>
      <w:r w:rsidRPr="0081028A">
        <w:rPr>
          <w:rFonts w:ascii="Times New Roman" w:hAnsi="Times New Roman" w:cs="Times New Roman"/>
          <w:sz w:val="28"/>
          <w:szCs w:val="28"/>
        </w:rPr>
        <w:t>уделять мышцам живота, туловища, задн</w:t>
      </w:r>
      <w:r>
        <w:rPr>
          <w:rFonts w:ascii="Times New Roman" w:hAnsi="Times New Roman" w:cs="Times New Roman"/>
          <w:sz w:val="28"/>
          <w:szCs w:val="28"/>
        </w:rPr>
        <w:t xml:space="preserve">ей поверхности бедра и верхних </w:t>
      </w:r>
      <w:r w:rsidRPr="0081028A">
        <w:rPr>
          <w:rFonts w:ascii="Times New Roman" w:hAnsi="Times New Roman" w:cs="Times New Roman"/>
          <w:sz w:val="28"/>
          <w:szCs w:val="28"/>
        </w:rPr>
        <w:t>конечностей.</w:t>
      </w:r>
    </w:p>
    <w:p w14:paraId="7D5D1DD7"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В данном возрасте наиболее благоприятные условия имеются для работы</w:t>
      </w:r>
    </w:p>
    <w:p w14:paraId="13D786E7" w14:textId="1CCF5EE8" w:rsidR="0081028A" w:rsidRPr="0081028A" w:rsidRDefault="0081028A" w:rsidP="0081028A">
      <w:pPr>
        <w:shd w:val="clear" w:color="auto" w:fill="FFFFFF"/>
        <w:spacing w:after="0" w:line="240" w:lineRule="auto"/>
        <w:jc w:val="both"/>
        <w:rPr>
          <w:rFonts w:ascii="Times New Roman" w:hAnsi="Times New Roman" w:cs="Times New Roman"/>
          <w:sz w:val="28"/>
          <w:szCs w:val="28"/>
        </w:rPr>
      </w:pPr>
      <w:r w:rsidRPr="0081028A">
        <w:rPr>
          <w:rFonts w:ascii="Times New Roman" w:hAnsi="Times New Roman" w:cs="Times New Roman"/>
          <w:sz w:val="28"/>
          <w:szCs w:val="28"/>
        </w:rPr>
        <w:t xml:space="preserve">над гибкостью и ловкостью. Поэтому </w:t>
      </w:r>
      <w:r>
        <w:rPr>
          <w:rFonts w:ascii="Times New Roman" w:hAnsi="Times New Roman" w:cs="Times New Roman"/>
          <w:sz w:val="28"/>
          <w:szCs w:val="28"/>
        </w:rPr>
        <w:t xml:space="preserve">целесообразно применять больше </w:t>
      </w:r>
      <w:r w:rsidRPr="0081028A">
        <w:rPr>
          <w:rFonts w:ascii="Times New Roman" w:hAnsi="Times New Roman" w:cs="Times New Roman"/>
          <w:sz w:val="28"/>
          <w:szCs w:val="28"/>
        </w:rPr>
        <w:t xml:space="preserve">акробатических упражнений, сочетая их с метаниями и передачами мяча (теннисным, воздушным шариком, </w:t>
      </w:r>
      <w:r>
        <w:rPr>
          <w:rFonts w:ascii="Times New Roman" w:hAnsi="Times New Roman" w:cs="Times New Roman"/>
          <w:sz w:val="28"/>
          <w:szCs w:val="28"/>
        </w:rPr>
        <w:t xml:space="preserve">волейбольным, резиновым, </w:t>
      </w:r>
      <w:proofErr w:type="spellStart"/>
      <w:r>
        <w:rPr>
          <w:rFonts w:ascii="Times New Roman" w:hAnsi="Times New Roman" w:cs="Times New Roman"/>
          <w:sz w:val="28"/>
          <w:szCs w:val="28"/>
        </w:rPr>
        <w:t>фитбол</w:t>
      </w:r>
      <w:r w:rsidRPr="0081028A">
        <w:rPr>
          <w:rFonts w:ascii="Times New Roman" w:hAnsi="Times New Roman" w:cs="Times New Roman"/>
          <w:sz w:val="28"/>
          <w:szCs w:val="28"/>
        </w:rPr>
        <w:t>не</w:t>
      </w:r>
      <w:proofErr w:type="spellEnd"/>
      <w:r w:rsidRPr="0081028A">
        <w:rPr>
          <w:rFonts w:ascii="Times New Roman" w:hAnsi="Times New Roman" w:cs="Times New Roman"/>
          <w:sz w:val="28"/>
          <w:szCs w:val="28"/>
        </w:rPr>
        <w:t xml:space="preserve"> более 1,5 кг и др.). Широко использовать различные варианты жонглирования</w:t>
      </w:r>
      <w:r>
        <w:rPr>
          <w:rFonts w:ascii="Times New Roman" w:hAnsi="Times New Roman" w:cs="Times New Roman"/>
          <w:sz w:val="28"/>
          <w:szCs w:val="28"/>
        </w:rPr>
        <w:t xml:space="preserve"> </w:t>
      </w:r>
      <w:r w:rsidRPr="0081028A">
        <w:rPr>
          <w:rFonts w:ascii="Times New Roman" w:hAnsi="Times New Roman" w:cs="Times New Roman"/>
          <w:sz w:val="28"/>
          <w:szCs w:val="28"/>
        </w:rPr>
        <w:t xml:space="preserve">и упражнения в перемещениях и перебрасываниях мяча. Обязательно в занятия </w:t>
      </w:r>
    </w:p>
    <w:p w14:paraId="304CF6C6" w14:textId="13C49BB1" w:rsidR="0081028A" w:rsidRPr="0081028A" w:rsidRDefault="0081028A" w:rsidP="0081028A">
      <w:pPr>
        <w:shd w:val="clear" w:color="auto" w:fill="FFFFFF"/>
        <w:spacing w:after="0" w:line="240" w:lineRule="auto"/>
        <w:jc w:val="both"/>
        <w:rPr>
          <w:rFonts w:ascii="Times New Roman" w:hAnsi="Times New Roman" w:cs="Times New Roman"/>
          <w:sz w:val="28"/>
          <w:szCs w:val="28"/>
        </w:rPr>
      </w:pPr>
      <w:r w:rsidRPr="0081028A">
        <w:rPr>
          <w:rFonts w:ascii="Times New Roman" w:hAnsi="Times New Roman" w:cs="Times New Roman"/>
          <w:sz w:val="28"/>
          <w:szCs w:val="28"/>
        </w:rPr>
        <w:t xml:space="preserve">включаются подвижные игры и корригирующие упражнения, предупреждающие патологические изменения. </w:t>
      </w:r>
    </w:p>
    <w:p w14:paraId="16A8FCB8" w14:textId="13A3E0A0" w:rsid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Развитие основных физических качеств базируется на сенситивных периодах.</w:t>
      </w:r>
    </w:p>
    <w:p w14:paraId="37087578"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Физическое качество «быстрота».</w:t>
      </w:r>
    </w:p>
    <w:p w14:paraId="14A4A9DE" w14:textId="6CA74891"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Быстрота одно из ведущих физических </w:t>
      </w:r>
      <w:r>
        <w:rPr>
          <w:rFonts w:ascii="Times New Roman" w:hAnsi="Times New Roman" w:cs="Times New Roman"/>
          <w:sz w:val="28"/>
          <w:szCs w:val="28"/>
        </w:rPr>
        <w:t xml:space="preserve">качеств в баскетболе. Развитию </w:t>
      </w:r>
      <w:r w:rsidRPr="0081028A">
        <w:rPr>
          <w:rFonts w:ascii="Times New Roman" w:hAnsi="Times New Roman" w:cs="Times New Roman"/>
          <w:sz w:val="28"/>
          <w:szCs w:val="28"/>
        </w:rPr>
        <w:t xml:space="preserve">быстроты следует постоянно уделять внимание в учебно-тренировочном процессе. Необходимо выделить три основных формы проявления быстроты: </w:t>
      </w:r>
    </w:p>
    <w:p w14:paraId="0C15648C"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1) время проявления двигательной реакции; </w:t>
      </w:r>
    </w:p>
    <w:p w14:paraId="2BBEF97F"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2) скорость выполнения отдельного движения; </w:t>
      </w:r>
    </w:p>
    <w:p w14:paraId="58763E2C"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3) частота движений. </w:t>
      </w:r>
    </w:p>
    <w:p w14:paraId="28D28B5E" w14:textId="2EF64F5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Сочетание этих форм определяет </w:t>
      </w:r>
      <w:r>
        <w:rPr>
          <w:rFonts w:ascii="Times New Roman" w:hAnsi="Times New Roman" w:cs="Times New Roman"/>
          <w:sz w:val="28"/>
          <w:szCs w:val="28"/>
        </w:rPr>
        <w:t xml:space="preserve">все случаи проявления </w:t>
      </w:r>
      <w:proofErr w:type="spellStart"/>
      <w:r>
        <w:rPr>
          <w:rFonts w:ascii="Times New Roman" w:hAnsi="Times New Roman" w:cs="Times New Roman"/>
          <w:sz w:val="28"/>
          <w:szCs w:val="28"/>
        </w:rPr>
        <w:t>быстроты</w:t>
      </w:r>
      <w:proofErr w:type="gramStart"/>
      <w:r>
        <w:rPr>
          <w:rFonts w:ascii="Times New Roman" w:hAnsi="Times New Roman" w:cs="Times New Roman"/>
          <w:sz w:val="28"/>
          <w:szCs w:val="28"/>
        </w:rPr>
        <w:t>.</w:t>
      </w:r>
      <w:r w:rsidRPr="0081028A">
        <w:rPr>
          <w:rFonts w:ascii="Times New Roman" w:hAnsi="Times New Roman" w:cs="Times New Roman"/>
          <w:sz w:val="28"/>
          <w:szCs w:val="28"/>
        </w:rPr>
        <w:t>С</w:t>
      </w:r>
      <w:proofErr w:type="spellEnd"/>
      <w:proofErr w:type="gramEnd"/>
      <w:r w:rsidRPr="0081028A">
        <w:rPr>
          <w:rFonts w:ascii="Times New Roman" w:hAnsi="Times New Roman" w:cs="Times New Roman"/>
          <w:sz w:val="28"/>
          <w:szCs w:val="28"/>
        </w:rPr>
        <w:t xml:space="preserve"> физиологической точки зрения развитие быстроты наиболее эффективно осуществляется на ЭНП. Возрастной период обучающихся 12-14 лет является </w:t>
      </w:r>
    </w:p>
    <w:p w14:paraId="30396FAA" w14:textId="77777777" w:rsidR="0081028A" w:rsidRPr="0081028A" w:rsidRDefault="0081028A" w:rsidP="0081028A">
      <w:pPr>
        <w:shd w:val="clear" w:color="auto" w:fill="FFFFFF"/>
        <w:spacing w:after="0" w:line="240" w:lineRule="auto"/>
        <w:jc w:val="both"/>
        <w:rPr>
          <w:rFonts w:ascii="Times New Roman" w:hAnsi="Times New Roman" w:cs="Times New Roman"/>
          <w:sz w:val="28"/>
          <w:szCs w:val="28"/>
        </w:rPr>
      </w:pPr>
      <w:r w:rsidRPr="0081028A">
        <w:rPr>
          <w:rFonts w:ascii="Times New Roman" w:hAnsi="Times New Roman" w:cs="Times New Roman"/>
          <w:sz w:val="28"/>
          <w:szCs w:val="28"/>
        </w:rPr>
        <w:t xml:space="preserve">наиболее </w:t>
      </w:r>
      <w:proofErr w:type="gramStart"/>
      <w:r w:rsidRPr="0081028A">
        <w:rPr>
          <w:rFonts w:ascii="Times New Roman" w:hAnsi="Times New Roman" w:cs="Times New Roman"/>
          <w:sz w:val="28"/>
          <w:szCs w:val="28"/>
        </w:rPr>
        <w:t>благоприятным</w:t>
      </w:r>
      <w:proofErr w:type="gramEnd"/>
      <w:r w:rsidRPr="0081028A">
        <w:rPr>
          <w:rFonts w:ascii="Times New Roman" w:hAnsi="Times New Roman" w:cs="Times New Roman"/>
          <w:sz w:val="28"/>
          <w:szCs w:val="28"/>
        </w:rPr>
        <w:t xml:space="preserve"> для развития быстроты. </w:t>
      </w:r>
    </w:p>
    <w:p w14:paraId="77DE9E1D"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Развитию быстроты следует постоянно уделять внимание в учебно</w:t>
      </w:r>
      <w:r>
        <w:rPr>
          <w:rFonts w:ascii="Times New Roman" w:hAnsi="Times New Roman" w:cs="Times New Roman"/>
          <w:sz w:val="28"/>
          <w:szCs w:val="28"/>
        </w:rPr>
        <w:t>-</w:t>
      </w:r>
      <w:r w:rsidRPr="0081028A">
        <w:rPr>
          <w:rFonts w:ascii="Times New Roman" w:hAnsi="Times New Roman" w:cs="Times New Roman"/>
          <w:sz w:val="28"/>
          <w:szCs w:val="28"/>
        </w:rPr>
        <w:t>тренировочном процессе. Быстроту развивают с помощью учебно-тренировочных</w:t>
      </w:r>
      <w:r>
        <w:rPr>
          <w:rFonts w:ascii="Times New Roman" w:hAnsi="Times New Roman" w:cs="Times New Roman"/>
          <w:sz w:val="28"/>
          <w:szCs w:val="28"/>
        </w:rPr>
        <w:t xml:space="preserve"> </w:t>
      </w:r>
      <w:r w:rsidRPr="0081028A">
        <w:rPr>
          <w:rFonts w:ascii="Times New Roman" w:hAnsi="Times New Roman" w:cs="Times New Roman"/>
          <w:sz w:val="28"/>
          <w:szCs w:val="28"/>
        </w:rPr>
        <w:t xml:space="preserve">средств, направленных на повышение скоростно-силовых качеств и мышечной силы. </w:t>
      </w:r>
    </w:p>
    <w:p w14:paraId="5BC8837F" w14:textId="5B3AA08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Следует в данном возрасте использовать повторный</w:t>
      </w:r>
      <w:r>
        <w:rPr>
          <w:rFonts w:ascii="Times New Roman" w:hAnsi="Times New Roman" w:cs="Times New Roman"/>
          <w:sz w:val="28"/>
          <w:szCs w:val="28"/>
        </w:rPr>
        <w:t xml:space="preserve"> бег с максимальной скоростью, </w:t>
      </w:r>
      <w:r w:rsidRPr="0081028A">
        <w:rPr>
          <w:rFonts w:ascii="Times New Roman" w:hAnsi="Times New Roman" w:cs="Times New Roman"/>
          <w:sz w:val="28"/>
          <w:szCs w:val="28"/>
        </w:rPr>
        <w:t xml:space="preserve">возможно с 13-14 летнего возраста использование легкого груза </w:t>
      </w:r>
    </w:p>
    <w:p w14:paraId="6BF3E593" w14:textId="26F1358D" w:rsidR="0081028A" w:rsidRPr="0081028A" w:rsidRDefault="0081028A" w:rsidP="0081028A">
      <w:pPr>
        <w:shd w:val="clear" w:color="auto" w:fill="FFFFFF"/>
        <w:spacing w:after="0" w:line="240" w:lineRule="auto"/>
        <w:jc w:val="both"/>
        <w:rPr>
          <w:rFonts w:ascii="Times New Roman" w:hAnsi="Times New Roman" w:cs="Times New Roman"/>
          <w:sz w:val="28"/>
          <w:szCs w:val="28"/>
        </w:rPr>
      </w:pPr>
      <w:proofErr w:type="gramStart"/>
      <w:r w:rsidRPr="0081028A">
        <w:rPr>
          <w:rFonts w:ascii="Times New Roman" w:hAnsi="Times New Roman" w:cs="Times New Roman"/>
          <w:sz w:val="28"/>
          <w:szCs w:val="28"/>
        </w:rPr>
        <w:t>беге</w:t>
      </w:r>
      <w:proofErr w:type="gramEnd"/>
      <w:r w:rsidRPr="0081028A">
        <w:rPr>
          <w:rFonts w:ascii="Times New Roman" w:hAnsi="Times New Roman" w:cs="Times New Roman"/>
          <w:sz w:val="28"/>
          <w:szCs w:val="28"/>
        </w:rPr>
        <w:t xml:space="preserve"> с максимальной скоростью, много упражнений на совершенствование реакции на движущийся объект. Упражнения с акцентом на развитие максимальной скорости необходимо проводить часто, но в относительно небольшом объеме. Выполнение упражнений, направленных на развитие быстроты, прекращают в тот </w:t>
      </w:r>
      <w:proofErr w:type="spellStart"/>
      <w:r w:rsidRPr="0081028A">
        <w:rPr>
          <w:rFonts w:ascii="Times New Roman" w:hAnsi="Times New Roman" w:cs="Times New Roman"/>
          <w:sz w:val="28"/>
          <w:szCs w:val="28"/>
        </w:rPr>
        <w:t>момент</w:t>
      </w:r>
      <w:proofErr w:type="gramStart"/>
      <w:r w:rsidRPr="0081028A">
        <w:rPr>
          <w:rFonts w:ascii="Times New Roman" w:hAnsi="Times New Roman" w:cs="Times New Roman"/>
          <w:sz w:val="28"/>
          <w:szCs w:val="28"/>
        </w:rPr>
        <w:t>,к</w:t>
      </w:r>
      <w:proofErr w:type="gramEnd"/>
      <w:r w:rsidRPr="0081028A">
        <w:rPr>
          <w:rFonts w:ascii="Times New Roman" w:hAnsi="Times New Roman" w:cs="Times New Roman"/>
          <w:sz w:val="28"/>
          <w:szCs w:val="28"/>
        </w:rPr>
        <w:t>огда</w:t>
      </w:r>
      <w:proofErr w:type="spellEnd"/>
      <w:r w:rsidRPr="0081028A">
        <w:rPr>
          <w:rFonts w:ascii="Times New Roman" w:hAnsi="Times New Roman" w:cs="Times New Roman"/>
          <w:sz w:val="28"/>
          <w:szCs w:val="28"/>
        </w:rPr>
        <w:t xml:space="preserve"> внешние признаки или показания секундомера будут </w:t>
      </w:r>
      <w:proofErr w:type="spellStart"/>
      <w:r w:rsidRPr="0081028A">
        <w:rPr>
          <w:rFonts w:ascii="Times New Roman" w:hAnsi="Times New Roman" w:cs="Times New Roman"/>
          <w:sz w:val="28"/>
          <w:szCs w:val="28"/>
        </w:rPr>
        <w:t>свидетельствоватьо</w:t>
      </w:r>
      <w:proofErr w:type="spellEnd"/>
      <w:r w:rsidRPr="0081028A">
        <w:rPr>
          <w:rFonts w:ascii="Times New Roman" w:hAnsi="Times New Roman" w:cs="Times New Roman"/>
          <w:sz w:val="28"/>
          <w:szCs w:val="28"/>
        </w:rPr>
        <w:t xml:space="preserve"> снижении скорости передвижения.</w:t>
      </w:r>
    </w:p>
    <w:p w14:paraId="772EDA3C"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i/>
          <w:sz w:val="28"/>
          <w:szCs w:val="28"/>
        </w:rPr>
      </w:pPr>
      <w:r w:rsidRPr="0081028A">
        <w:rPr>
          <w:rFonts w:ascii="Times New Roman" w:hAnsi="Times New Roman" w:cs="Times New Roman"/>
          <w:i/>
          <w:sz w:val="28"/>
          <w:szCs w:val="28"/>
        </w:rPr>
        <w:t>Примерные упражнения для развития быстроты у баскетболистов:</w:t>
      </w:r>
    </w:p>
    <w:p w14:paraId="7CD22472" w14:textId="04E0BDB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lastRenderedPageBreak/>
        <w:t xml:space="preserve">− быстрые шаги без отягощения вперед, назад, </w:t>
      </w:r>
      <w:r>
        <w:rPr>
          <w:rFonts w:ascii="Times New Roman" w:hAnsi="Times New Roman" w:cs="Times New Roman"/>
          <w:sz w:val="28"/>
          <w:szCs w:val="28"/>
        </w:rPr>
        <w:t xml:space="preserve">влево, вправо с касанием земли </w:t>
      </w:r>
      <w:r w:rsidRPr="0081028A">
        <w:rPr>
          <w:rFonts w:ascii="Times New Roman" w:hAnsi="Times New Roman" w:cs="Times New Roman"/>
          <w:sz w:val="28"/>
          <w:szCs w:val="28"/>
        </w:rPr>
        <w:t xml:space="preserve">рукой при каждой смене направления – </w:t>
      </w:r>
      <w:r>
        <w:rPr>
          <w:rFonts w:ascii="Times New Roman" w:hAnsi="Times New Roman" w:cs="Times New Roman"/>
          <w:sz w:val="28"/>
          <w:szCs w:val="28"/>
        </w:rPr>
        <w:t xml:space="preserve">1 мин (по 2-3 шага). Те же шаги </w:t>
      </w:r>
      <w:r w:rsidRPr="0081028A">
        <w:rPr>
          <w:rFonts w:ascii="Times New Roman" w:hAnsi="Times New Roman" w:cs="Times New Roman"/>
          <w:sz w:val="28"/>
          <w:szCs w:val="28"/>
        </w:rPr>
        <w:t>с касанием земли одной рукой и ведением мяча другой;</w:t>
      </w:r>
    </w:p>
    <w:p w14:paraId="4596F0A6" w14:textId="61D639BF"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высокие старты на дистанцию 5-10 м по сигналу на время – в парах, тройка</w:t>
      </w:r>
      <w:r>
        <w:rPr>
          <w:rFonts w:ascii="Times New Roman" w:hAnsi="Times New Roman" w:cs="Times New Roman"/>
          <w:sz w:val="28"/>
          <w:szCs w:val="28"/>
        </w:rPr>
        <w:t xml:space="preserve">х </w:t>
      </w:r>
      <w:r w:rsidRPr="0081028A">
        <w:rPr>
          <w:rFonts w:ascii="Times New Roman" w:hAnsi="Times New Roman" w:cs="Times New Roman"/>
          <w:sz w:val="28"/>
          <w:szCs w:val="28"/>
        </w:rPr>
        <w:t xml:space="preserve">игроков, подобранных по весу, росту, скорости. Выполняются лицом </w:t>
      </w:r>
      <w:proofErr w:type="spellStart"/>
      <w:r w:rsidRPr="0081028A">
        <w:rPr>
          <w:rFonts w:ascii="Times New Roman" w:hAnsi="Times New Roman" w:cs="Times New Roman"/>
          <w:sz w:val="28"/>
          <w:szCs w:val="28"/>
        </w:rPr>
        <w:t>вперед</w:t>
      </w:r>
      <w:proofErr w:type="gramStart"/>
      <w:r w:rsidRPr="0081028A">
        <w:rPr>
          <w:rFonts w:ascii="Times New Roman" w:hAnsi="Times New Roman" w:cs="Times New Roman"/>
          <w:sz w:val="28"/>
          <w:szCs w:val="28"/>
        </w:rPr>
        <w:t>,з</w:t>
      </w:r>
      <w:proofErr w:type="gramEnd"/>
      <w:r w:rsidRPr="0081028A">
        <w:rPr>
          <w:rFonts w:ascii="Times New Roman" w:hAnsi="Times New Roman" w:cs="Times New Roman"/>
          <w:sz w:val="28"/>
          <w:szCs w:val="28"/>
        </w:rPr>
        <w:t>атем</w:t>
      </w:r>
      <w:proofErr w:type="spellEnd"/>
      <w:r w:rsidRPr="0081028A">
        <w:rPr>
          <w:rFonts w:ascii="Times New Roman" w:hAnsi="Times New Roman" w:cs="Times New Roman"/>
          <w:sz w:val="28"/>
          <w:szCs w:val="28"/>
        </w:rPr>
        <w:t xml:space="preserve"> спиной вперед;</w:t>
      </w:r>
    </w:p>
    <w:p w14:paraId="4A9ADA42"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 низкие старты на дистанцию 5-10 м. Выполняются так же, как высокие </w:t>
      </w:r>
    </w:p>
    <w:p w14:paraId="31B3FA88" w14:textId="77777777" w:rsidR="0081028A" w:rsidRPr="0081028A" w:rsidRDefault="0081028A" w:rsidP="0081028A">
      <w:pPr>
        <w:shd w:val="clear" w:color="auto" w:fill="FFFFFF"/>
        <w:spacing w:after="0" w:line="240" w:lineRule="auto"/>
        <w:jc w:val="both"/>
        <w:rPr>
          <w:rFonts w:ascii="Times New Roman" w:hAnsi="Times New Roman" w:cs="Times New Roman"/>
          <w:sz w:val="28"/>
          <w:szCs w:val="28"/>
        </w:rPr>
      </w:pPr>
      <w:r w:rsidRPr="0081028A">
        <w:rPr>
          <w:rFonts w:ascii="Times New Roman" w:hAnsi="Times New Roman" w:cs="Times New Roman"/>
          <w:sz w:val="28"/>
          <w:szCs w:val="28"/>
        </w:rPr>
        <w:t>старты, можно использовать ведение мяча;</w:t>
      </w:r>
    </w:p>
    <w:p w14:paraId="609F041A" w14:textId="77777777" w:rsidR="0081028A" w:rsidRPr="0081028A" w:rsidRDefault="0081028A" w:rsidP="0081028A">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старты лицом или спиной вперед на дистанцию 5-10 м. Мяч находится</w:t>
      </w:r>
    </w:p>
    <w:p w14:paraId="4F6D4B56" w14:textId="77777777" w:rsidR="0081028A" w:rsidRPr="0081028A" w:rsidRDefault="0081028A" w:rsidP="00BD12FB">
      <w:pPr>
        <w:shd w:val="clear" w:color="auto" w:fill="FFFFFF"/>
        <w:spacing w:after="0" w:line="240" w:lineRule="auto"/>
        <w:jc w:val="both"/>
        <w:rPr>
          <w:rFonts w:ascii="Times New Roman" w:hAnsi="Times New Roman" w:cs="Times New Roman"/>
          <w:sz w:val="28"/>
          <w:szCs w:val="28"/>
        </w:rPr>
      </w:pPr>
      <w:r w:rsidRPr="0081028A">
        <w:rPr>
          <w:rFonts w:ascii="Times New Roman" w:hAnsi="Times New Roman" w:cs="Times New Roman"/>
          <w:sz w:val="28"/>
          <w:szCs w:val="28"/>
        </w:rPr>
        <w:t>на расстоянии 3 м от старта. Игрок должен взять мяч и вести его вперед.</w:t>
      </w:r>
    </w:p>
    <w:p w14:paraId="0EA02344" w14:textId="487563AB" w:rsidR="0081028A" w:rsidRPr="00BD12FB" w:rsidRDefault="0081028A" w:rsidP="00BD12FB">
      <w:pPr>
        <w:shd w:val="clear" w:color="auto" w:fill="FFFFFF"/>
        <w:spacing w:after="0" w:line="240" w:lineRule="auto"/>
        <w:ind w:firstLine="708"/>
        <w:jc w:val="both"/>
        <w:rPr>
          <w:rFonts w:ascii="Times New Roman" w:hAnsi="Times New Roman" w:cs="Times New Roman"/>
          <w:sz w:val="28"/>
          <w:szCs w:val="28"/>
        </w:rPr>
      </w:pPr>
      <w:r w:rsidRPr="0081028A">
        <w:rPr>
          <w:rFonts w:ascii="Times New Roman" w:hAnsi="Times New Roman" w:cs="Times New Roman"/>
          <w:sz w:val="28"/>
          <w:szCs w:val="28"/>
        </w:rPr>
        <w:t xml:space="preserve">Можно выполнять в парах, тройках. Упражнение </w:t>
      </w:r>
      <w:r w:rsidR="00BD12FB">
        <w:rPr>
          <w:rFonts w:ascii="Times New Roman" w:hAnsi="Times New Roman" w:cs="Times New Roman"/>
          <w:sz w:val="28"/>
          <w:szCs w:val="28"/>
        </w:rPr>
        <w:t xml:space="preserve">полезно для развития стартовой </w:t>
      </w:r>
      <w:r w:rsidRPr="0081028A">
        <w:rPr>
          <w:rFonts w:ascii="Times New Roman" w:hAnsi="Times New Roman" w:cs="Times New Roman"/>
          <w:sz w:val="28"/>
          <w:szCs w:val="28"/>
        </w:rPr>
        <w:t>скорости;</w:t>
      </w:r>
    </w:p>
    <w:p w14:paraId="5786E8D2" w14:textId="6991749C"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D12FB">
        <w:rPr>
          <w:rFonts w:ascii="Times New Roman" w:hAnsi="Times New Roman" w:cs="Times New Roman"/>
          <w:sz w:val="28"/>
          <w:szCs w:val="28"/>
        </w:rPr>
        <w:t>бег на дистанцию 30-40 м с высоким подниманием бедра, переходящий</w:t>
      </w:r>
    </w:p>
    <w:p w14:paraId="78AB543C" w14:textId="2F8BC1DE"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в ускорение на такую же дистанцию. Это же упражнение можно выполнять</w:t>
      </w:r>
      <w:r>
        <w:rPr>
          <w:rFonts w:ascii="Times New Roman" w:hAnsi="Times New Roman" w:cs="Times New Roman"/>
          <w:sz w:val="28"/>
          <w:szCs w:val="28"/>
        </w:rPr>
        <w:t xml:space="preserve"> </w:t>
      </w:r>
      <w:r w:rsidRPr="00BD12FB">
        <w:rPr>
          <w:rFonts w:ascii="Times New Roman" w:hAnsi="Times New Roman" w:cs="Times New Roman"/>
          <w:sz w:val="28"/>
          <w:szCs w:val="28"/>
        </w:rPr>
        <w:t>с ведением одного или двух мячей;</w:t>
      </w:r>
    </w:p>
    <w:p w14:paraId="1C2D586C" w14:textId="5030AE43"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 бег с касанием голенью ягодиц на </w:t>
      </w:r>
      <w:r>
        <w:rPr>
          <w:rFonts w:ascii="Times New Roman" w:hAnsi="Times New Roman" w:cs="Times New Roman"/>
          <w:sz w:val="28"/>
          <w:szCs w:val="28"/>
        </w:rPr>
        <w:t xml:space="preserve">30-40 м с переходом в </w:t>
      </w:r>
      <w:proofErr w:type="spellStart"/>
      <w:r>
        <w:rPr>
          <w:rFonts w:ascii="Times New Roman" w:hAnsi="Times New Roman" w:cs="Times New Roman"/>
          <w:sz w:val="28"/>
          <w:szCs w:val="28"/>
        </w:rPr>
        <w:t>ускорение</w:t>
      </w:r>
      <w:r w:rsidRPr="00BD12FB">
        <w:rPr>
          <w:rFonts w:ascii="Times New Roman" w:hAnsi="Times New Roman" w:cs="Times New Roman"/>
          <w:sz w:val="28"/>
          <w:szCs w:val="28"/>
        </w:rPr>
        <w:t>на</w:t>
      </w:r>
      <w:proofErr w:type="spellEnd"/>
      <w:r w:rsidRPr="00BD12FB">
        <w:rPr>
          <w:rFonts w:ascii="Times New Roman" w:hAnsi="Times New Roman" w:cs="Times New Roman"/>
          <w:sz w:val="28"/>
          <w:szCs w:val="28"/>
        </w:rPr>
        <w:t xml:space="preserve"> ту же дистанцию;</w:t>
      </w:r>
    </w:p>
    <w:p w14:paraId="03C67BA0" w14:textId="0F027E5F"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 быстрые шаги без отягощения вперед, назад, </w:t>
      </w:r>
      <w:r>
        <w:rPr>
          <w:rFonts w:ascii="Times New Roman" w:hAnsi="Times New Roman" w:cs="Times New Roman"/>
          <w:sz w:val="28"/>
          <w:szCs w:val="28"/>
        </w:rPr>
        <w:t xml:space="preserve">влево, вправо с касанием земли </w:t>
      </w:r>
      <w:r w:rsidRPr="00BD12FB">
        <w:rPr>
          <w:rFonts w:ascii="Times New Roman" w:hAnsi="Times New Roman" w:cs="Times New Roman"/>
          <w:sz w:val="28"/>
          <w:szCs w:val="28"/>
        </w:rPr>
        <w:t>рукой при каждой смене направления – 1 мин (по 2-3 шага). Те же шаги</w:t>
      </w:r>
    </w:p>
    <w:p w14:paraId="70814EBD" w14:textId="77777777"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с касанием земли одной рукой и ведением мяча другой;</w:t>
      </w:r>
    </w:p>
    <w:p w14:paraId="41D744F8" w14:textId="3AA14B3D"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высокие старты на дистанцию 5-10 м по сигна</w:t>
      </w:r>
      <w:r>
        <w:rPr>
          <w:rFonts w:ascii="Times New Roman" w:hAnsi="Times New Roman" w:cs="Times New Roman"/>
          <w:sz w:val="28"/>
          <w:szCs w:val="28"/>
        </w:rPr>
        <w:t xml:space="preserve">лу на время – в парах, тройках </w:t>
      </w:r>
      <w:r w:rsidRPr="00BD12FB">
        <w:rPr>
          <w:rFonts w:ascii="Times New Roman" w:hAnsi="Times New Roman" w:cs="Times New Roman"/>
          <w:sz w:val="28"/>
          <w:szCs w:val="28"/>
        </w:rPr>
        <w:t>игроков, подобранных по весу, росту, скорости. Выполняются лицом вперед,</w:t>
      </w:r>
      <w:r>
        <w:rPr>
          <w:rFonts w:ascii="Times New Roman" w:hAnsi="Times New Roman" w:cs="Times New Roman"/>
          <w:sz w:val="28"/>
          <w:szCs w:val="28"/>
        </w:rPr>
        <w:t xml:space="preserve"> </w:t>
      </w:r>
      <w:r w:rsidRPr="00BD12FB">
        <w:rPr>
          <w:rFonts w:ascii="Times New Roman" w:hAnsi="Times New Roman" w:cs="Times New Roman"/>
          <w:sz w:val="28"/>
          <w:szCs w:val="28"/>
        </w:rPr>
        <w:t>затем спиной вперед;</w:t>
      </w:r>
    </w:p>
    <w:p w14:paraId="7A7DA50C"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старты лицом или спиной вперед на дистанцию 5-10 м. Мяч находится</w:t>
      </w:r>
    </w:p>
    <w:p w14:paraId="4131BE16" w14:textId="77777777"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на расстоянии 3 м от старта. Игрок должен взять мяч и вести его вперед.</w:t>
      </w:r>
    </w:p>
    <w:p w14:paraId="30758E4B" w14:textId="45D850A8" w:rsidR="0081028A"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Можно выполнять в парах, тройках. Упражнение </w:t>
      </w:r>
      <w:r>
        <w:rPr>
          <w:rFonts w:ascii="Times New Roman" w:hAnsi="Times New Roman" w:cs="Times New Roman"/>
          <w:sz w:val="28"/>
          <w:szCs w:val="28"/>
        </w:rPr>
        <w:t xml:space="preserve">полезно для развития стартовой </w:t>
      </w:r>
      <w:r w:rsidRPr="00BD12FB">
        <w:rPr>
          <w:rFonts w:ascii="Times New Roman" w:hAnsi="Times New Roman" w:cs="Times New Roman"/>
          <w:sz w:val="28"/>
          <w:szCs w:val="28"/>
        </w:rPr>
        <w:t>скорости;</w:t>
      </w:r>
    </w:p>
    <w:p w14:paraId="1BEAAB88" w14:textId="3B27F02E"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D12FB">
        <w:rPr>
          <w:rFonts w:ascii="Times New Roman" w:hAnsi="Times New Roman" w:cs="Times New Roman"/>
          <w:sz w:val="28"/>
          <w:szCs w:val="28"/>
        </w:rPr>
        <w:t>старты из различных исходных положений: сидя лицом и спиной, лежа</w:t>
      </w:r>
    </w:p>
    <w:p w14:paraId="28D15FD2" w14:textId="58E633B6"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на животе и на спине, в планке, в прис</w:t>
      </w:r>
      <w:r>
        <w:rPr>
          <w:rFonts w:ascii="Times New Roman" w:hAnsi="Times New Roman" w:cs="Times New Roman"/>
          <w:sz w:val="28"/>
          <w:szCs w:val="28"/>
        </w:rPr>
        <w:t xml:space="preserve">еде и т.д. на дистанцию 5-10 </w:t>
      </w:r>
      <w:proofErr w:type="spellStart"/>
      <w:r>
        <w:rPr>
          <w:rFonts w:ascii="Times New Roman" w:hAnsi="Times New Roman" w:cs="Times New Roman"/>
          <w:sz w:val="28"/>
          <w:szCs w:val="28"/>
        </w:rPr>
        <w:t>м</w:t>
      </w:r>
      <w:proofErr w:type="gramStart"/>
      <w:r>
        <w:rPr>
          <w:rFonts w:ascii="Times New Roman" w:hAnsi="Times New Roman" w:cs="Times New Roman"/>
          <w:sz w:val="28"/>
          <w:szCs w:val="28"/>
        </w:rPr>
        <w:t>.</w:t>
      </w:r>
      <w:r w:rsidRPr="00BD12FB">
        <w:rPr>
          <w:rFonts w:ascii="Times New Roman" w:hAnsi="Times New Roman" w:cs="Times New Roman"/>
          <w:sz w:val="28"/>
          <w:szCs w:val="28"/>
        </w:rPr>
        <w:t>М</w:t>
      </w:r>
      <w:proofErr w:type="gramEnd"/>
      <w:r w:rsidRPr="00BD12FB">
        <w:rPr>
          <w:rFonts w:ascii="Times New Roman" w:hAnsi="Times New Roman" w:cs="Times New Roman"/>
          <w:sz w:val="28"/>
          <w:szCs w:val="28"/>
        </w:rPr>
        <w:t>ожно</w:t>
      </w:r>
      <w:proofErr w:type="spellEnd"/>
      <w:r w:rsidRPr="00BD12FB">
        <w:rPr>
          <w:rFonts w:ascii="Times New Roman" w:hAnsi="Times New Roman" w:cs="Times New Roman"/>
          <w:sz w:val="28"/>
          <w:szCs w:val="28"/>
        </w:rPr>
        <w:t xml:space="preserve"> выполнять в парах, тройках. Упражнения также полезно для развития стартовой скорости;</w:t>
      </w:r>
    </w:p>
    <w:p w14:paraId="4FEBCA7C" w14:textId="4A9BD79B"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старты после преодоления сопр</w:t>
      </w:r>
      <w:r>
        <w:rPr>
          <w:rFonts w:ascii="Times New Roman" w:hAnsi="Times New Roman" w:cs="Times New Roman"/>
          <w:sz w:val="28"/>
          <w:szCs w:val="28"/>
        </w:rPr>
        <w:t xml:space="preserve">отивления. Выполняется в </w:t>
      </w:r>
      <w:proofErr w:type="spellStart"/>
      <w:r>
        <w:rPr>
          <w:rFonts w:ascii="Times New Roman" w:hAnsi="Times New Roman" w:cs="Times New Roman"/>
          <w:sz w:val="28"/>
          <w:szCs w:val="28"/>
        </w:rPr>
        <w:t>парах</w:t>
      </w:r>
      <w:proofErr w:type="gramStart"/>
      <w:r>
        <w:rPr>
          <w:rFonts w:ascii="Times New Roman" w:hAnsi="Times New Roman" w:cs="Times New Roman"/>
          <w:sz w:val="28"/>
          <w:szCs w:val="28"/>
        </w:rPr>
        <w:t>,</w:t>
      </w:r>
      <w:r w:rsidRPr="00BD12FB">
        <w:rPr>
          <w:rFonts w:ascii="Times New Roman" w:hAnsi="Times New Roman" w:cs="Times New Roman"/>
          <w:sz w:val="28"/>
          <w:szCs w:val="28"/>
        </w:rPr>
        <w:t>о</w:t>
      </w:r>
      <w:proofErr w:type="gramEnd"/>
      <w:r w:rsidRPr="00BD12FB">
        <w:rPr>
          <w:rFonts w:ascii="Times New Roman" w:hAnsi="Times New Roman" w:cs="Times New Roman"/>
          <w:sz w:val="28"/>
          <w:szCs w:val="28"/>
        </w:rPr>
        <w:t>дин</w:t>
      </w:r>
      <w:proofErr w:type="spellEnd"/>
      <w:r w:rsidRPr="00BD12FB">
        <w:rPr>
          <w:rFonts w:ascii="Times New Roman" w:hAnsi="Times New Roman" w:cs="Times New Roman"/>
          <w:sz w:val="28"/>
          <w:szCs w:val="28"/>
        </w:rPr>
        <w:t xml:space="preserve"> из пары выполняет бег на месте, второй из пары удерживает его на месте</w:t>
      </w:r>
      <w:r>
        <w:rPr>
          <w:rFonts w:ascii="Times New Roman" w:hAnsi="Times New Roman" w:cs="Times New Roman"/>
          <w:sz w:val="28"/>
          <w:szCs w:val="28"/>
        </w:rPr>
        <w:t xml:space="preserve"> </w:t>
      </w:r>
      <w:r w:rsidRPr="00BD12FB">
        <w:rPr>
          <w:rFonts w:ascii="Times New Roman" w:hAnsi="Times New Roman" w:cs="Times New Roman"/>
          <w:sz w:val="28"/>
          <w:szCs w:val="28"/>
        </w:rPr>
        <w:t>при помощи рук или в резиновой петле. По сигналу первый из пары делает ускорение на дистанцию 5-10 м. На противоположной стороне площадки пары меняются местами;</w:t>
      </w:r>
    </w:p>
    <w:p w14:paraId="23C3CF17"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старты после выполнения задания на частоту работы ног или работы</w:t>
      </w:r>
    </w:p>
    <w:p w14:paraId="1ABEC568" w14:textId="3AF3B47C"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 xml:space="preserve">на координационной лесенке. Спортсмен выполняет быстрые движения на месте ногами («барабан») либо быструю разножку, прыжки на двух или одной </w:t>
      </w:r>
      <w:proofErr w:type="spellStart"/>
      <w:r w:rsidRPr="00BD12FB">
        <w:rPr>
          <w:rFonts w:ascii="Times New Roman" w:hAnsi="Times New Roman" w:cs="Times New Roman"/>
          <w:sz w:val="28"/>
          <w:szCs w:val="28"/>
        </w:rPr>
        <w:t>ноге</w:t>
      </w:r>
      <w:proofErr w:type="gramStart"/>
      <w:r w:rsidRPr="00BD12FB">
        <w:rPr>
          <w:rFonts w:ascii="Times New Roman" w:hAnsi="Times New Roman" w:cs="Times New Roman"/>
          <w:sz w:val="28"/>
          <w:szCs w:val="28"/>
        </w:rPr>
        <w:t>,п</w:t>
      </w:r>
      <w:proofErr w:type="gramEnd"/>
      <w:r w:rsidRPr="00BD12FB">
        <w:rPr>
          <w:rFonts w:ascii="Times New Roman" w:hAnsi="Times New Roman" w:cs="Times New Roman"/>
          <w:sz w:val="28"/>
          <w:szCs w:val="28"/>
        </w:rPr>
        <w:t>осле</w:t>
      </w:r>
      <w:proofErr w:type="spellEnd"/>
      <w:r w:rsidRPr="00BD12FB">
        <w:rPr>
          <w:rFonts w:ascii="Times New Roman" w:hAnsi="Times New Roman" w:cs="Times New Roman"/>
          <w:sz w:val="28"/>
          <w:szCs w:val="28"/>
        </w:rPr>
        <w:t xml:space="preserve"> чего выполняет ускорение на дистанцию 20-30 м. Также возможна </w:t>
      </w:r>
      <w:proofErr w:type="spellStart"/>
      <w:r w:rsidRPr="00BD12FB">
        <w:rPr>
          <w:rFonts w:ascii="Times New Roman" w:hAnsi="Times New Roman" w:cs="Times New Roman"/>
          <w:sz w:val="28"/>
          <w:szCs w:val="28"/>
        </w:rPr>
        <w:t>работана</w:t>
      </w:r>
      <w:proofErr w:type="spellEnd"/>
      <w:r w:rsidRPr="00BD12FB">
        <w:rPr>
          <w:rFonts w:ascii="Times New Roman" w:hAnsi="Times New Roman" w:cs="Times New Roman"/>
          <w:sz w:val="28"/>
          <w:szCs w:val="28"/>
        </w:rPr>
        <w:t xml:space="preserve"> координационной лесенке, которая помимо скорости развивает координацию спортсмена;</w:t>
      </w:r>
    </w:p>
    <w:p w14:paraId="23A7DAB5"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бег на дистанцию 30-40 м с высоким подниманием бедра, переходящий</w:t>
      </w:r>
    </w:p>
    <w:p w14:paraId="28E09BA1" w14:textId="222434E3" w:rsidR="0081028A"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в ускорение на такую же дистанцию. Это же упражнение можно выполнять</w:t>
      </w:r>
      <w:r>
        <w:rPr>
          <w:rFonts w:ascii="Times New Roman" w:hAnsi="Times New Roman" w:cs="Times New Roman"/>
          <w:sz w:val="28"/>
          <w:szCs w:val="28"/>
        </w:rPr>
        <w:t xml:space="preserve"> </w:t>
      </w:r>
      <w:r w:rsidRPr="00BD12FB">
        <w:rPr>
          <w:rFonts w:ascii="Times New Roman" w:hAnsi="Times New Roman" w:cs="Times New Roman"/>
          <w:sz w:val="28"/>
          <w:szCs w:val="28"/>
        </w:rPr>
        <w:t>с ведением одного или двух мячей;</w:t>
      </w:r>
    </w:p>
    <w:p w14:paraId="4DB5AD66" w14:textId="590F673B"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lastRenderedPageBreak/>
        <w:t xml:space="preserve">− бег с касанием голенью ягодиц на </w:t>
      </w:r>
      <w:r>
        <w:rPr>
          <w:rFonts w:ascii="Times New Roman" w:hAnsi="Times New Roman" w:cs="Times New Roman"/>
          <w:sz w:val="28"/>
          <w:szCs w:val="28"/>
        </w:rPr>
        <w:t xml:space="preserve">30-40 м с переходом в </w:t>
      </w:r>
      <w:proofErr w:type="spellStart"/>
      <w:r>
        <w:rPr>
          <w:rFonts w:ascii="Times New Roman" w:hAnsi="Times New Roman" w:cs="Times New Roman"/>
          <w:sz w:val="28"/>
          <w:szCs w:val="28"/>
        </w:rPr>
        <w:t>ускорение</w:t>
      </w:r>
      <w:r w:rsidRPr="00BD12FB">
        <w:rPr>
          <w:rFonts w:ascii="Times New Roman" w:hAnsi="Times New Roman" w:cs="Times New Roman"/>
          <w:sz w:val="28"/>
          <w:szCs w:val="28"/>
        </w:rPr>
        <w:t>на</w:t>
      </w:r>
      <w:proofErr w:type="spellEnd"/>
      <w:r w:rsidRPr="00BD12FB">
        <w:rPr>
          <w:rFonts w:ascii="Times New Roman" w:hAnsi="Times New Roman" w:cs="Times New Roman"/>
          <w:sz w:val="28"/>
          <w:szCs w:val="28"/>
        </w:rPr>
        <w:t xml:space="preserve"> ту же дистанцию;</w:t>
      </w:r>
    </w:p>
    <w:p w14:paraId="3DD9694E" w14:textId="4E03EEFA"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беговые упражнения, такие как высокое под</w:t>
      </w:r>
      <w:r>
        <w:rPr>
          <w:rFonts w:ascii="Times New Roman" w:hAnsi="Times New Roman" w:cs="Times New Roman"/>
          <w:sz w:val="28"/>
          <w:szCs w:val="28"/>
        </w:rPr>
        <w:t xml:space="preserve">нимание бедра, </w:t>
      </w:r>
      <w:proofErr w:type="spellStart"/>
      <w:r>
        <w:rPr>
          <w:rFonts w:ascii="Times New Roman" w:hAnsi="Times New Roman" w:cs="Times New Roman"/>
          <w:sz w:val="28"/>
          <w:szCs w:val="28"/>
        </w:rPr>
        <w:t>захлест</w:t>
      </w:r>
      <w:proofErr w:type="spellEnd"/>
      <w:r>
        <w:rPr>
          <w:rFonts w:ascii="Times New Roman" w:hAnsi="Times New Roman" w:cs="Times New Roman"/>
          <w:sz w:val="28"/>
          <w:szCs w:val="28"/>
        </w:rPr>
        <w:t xml:space="preserve"> голени, </w:t>
      </w:r>
      <w:r w:rsidRPr="00BD12FB">
        <w:rPr>
          <w:rFonts w:ascii="Times New Roman" w:hAnsi="Times New Roman" w:cs="Times New Roman"/>
          <w:sz w:val="28"/>
          <w:szCs w:val="28"/>
        </w:rPr>
        <w:t xml:space="preserve">буратино, подскоки, приставные шаги, </w:t>
      </w:r>
      <w:proofErr w:type="spellStart"/>
      <w:r w:rsidRPr="00BD12FB">
        <w:rPr>
          <w:rFonts w:ascii="Times New Roman" w:hAnsi="Times New Roman" w:cs="Times New Roman"/>
          <w:sz w:val="28"/>
          <w:szCs w:val="28"/>
        </w:rPr>
        <w:t>многоскоки</w:t>
      </w:r>
      <w:proofErr w:type="spellEnd"/>
      <w:r w:rsidRPr="00BD12FB">
        <w:rPr>
          <w:rFonts w:ascii="Times New Roman" w:hAnsi="Times New Roman" w:cs="Times New Roman"/>
          <w:sz w:val="28"/>
          <w:szCs w:val="28"/>
        </w:rPr>
        <w:t xml:space="preserve">, </w:t>
      </w:r>
      <w:proofErr w:type="spellStart"/>
      <w:r w:rsidRPr="00BD12FB">
        <w:rPr>
          <w:rFonts w:ascii="Times New Roman" w:hAnsi="Times New Roman" w:cs="Times New Roman"/>
          <w:sz w:val="28"/>
          <w:szCs w:val="28"/>
        </w:rPr>
        <w:t>скрестный</w:t>
      </w:r>
      <w:proofErr w:type="spellEnd"/>
      <w:r w:rsidRPr="00BD12FB">
        <w:rPr>
          <w:rFonts w:ascii="Times New Roman" w:hAnsi="Times New Roman" w:cs="Times New Roman"/>
          <w:sz w:val="28"/>
          <w:szCs w:val="28"/>
        </w:rPr>
        <w:t xml:space="preserve"> шаг на дистанцию 10-15 м, переходящие в ускорение на такую же дистанцию;</w:t>
      </w:r>
    </w:p>
    <w:p w14:paraId="4BBF34CC" w14:textId="58A9A429" w:rsidR="0081028A"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различные эстафеты с командным соревнованием.</w:t>
      </w:r>
    </w:p>
    <w:p w14:paraId="72D577A3"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i/>
          <w:sz w:val="28"/>
          <w:szCs w:val="28"/>
        </w:rPr>
      </w:pPr>
      <w:r w:rsidRPr="00BD12FB">
        <w:rPr>
          <w:rFonts w:ascii="Times New Roman" w:hAnsi="Times New Roman" w:cs="Times New Roman"/>
          <w:i/>
          <w:sz w:val="28"/>
          <w:szCs w:val="28"/>
        </w:rPr>
        <w:t>Физическое качество «гибкость».</w:t>
      </w:r>
    </w:p>
    <w:p w14:paraId="025BA3B3"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Гибкость – способность выполнять движения с максимальной амплитудой. </w:t>
      </w:r>
    </w:p>
    <w:p w14:paraId="76A3B8C6" w14:textId="559C790A"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Гибкость необходима для полноценного осв</w:t>
      </w:r>
      <w:r>
        <w:rPr>
          <w:rFonts w:ascii="Times New Roman" w:hAnsi="Times New Roman" w:cs="Times New Roman"/>
          <w:sz w:val="28"/>
          <w:szCs w:val="28"/>
        </w:rPr>
        <w:t xml:space="preserve">оения техники игровых приемов, </w:t>
      </w:r>
      <w:r w:rsidRPr="00BD12FB">
        <w:rPr>
          <w:rFonts w:ascii="Times New Roman" w:hAnsi="Times New Roman" w:cs="Times New Roman"/>
          <w:sz w:val="28"/>
          <w:szCs w:val="28"/>
        </w:rPr>
        <w:t>помогает избежать травматизма. Важная особенность гибкости в том,</w:t>
      </w:r>
    </w:p>
    <w:p w14:paraId="2A67339C" w14:textId="14B7DD96"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что это качество с возрастом не развивается, а регрессирует. Связки становятся менее эластичными. Поэтому наибольший эффект развития этого качества наблюдается до 12-13 летнего возраста, далее системати</w:t>
      </w:r>
      <w:r>
        <w:rPr>
          <w:rFonts w:ascii="Times New Roman" w:hAnsi="Times New Roman" w:cs="Times New Roman"/>
          <w:sz w:val="28"/>
          <w:szCs w:val="28"/>
        </w:rPr>
        <w:t xml:space="preserve">ческое поддержание достигнутых </w:t>
      </w:r>
      <w:r w:rsidRPr="00BD12FB">
        <w:rPr>
          <w:rFonts w:ascii="Times New Roman" w:hAnsi="Times New Roman" w:cs="Times New Roman"/>
          <w:sz w:val="28"/>
          <w:szCs w:val="28"/>
        </w:rPr>
        <w:t>результатов. При развитии гибкости обязателен индивидуальный подход к каждому игроку. Например, игроку с ограниченной подвижностью</w:t>
      </w:r>
    </w:p>
    <w:p w14:paraId="620DB497" w14:textId="6CBC6D4D"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в суставах следует давать больше (и по объему, и по числу повторений) упражнений на растягивание.</w:t>
      </w:r>
    </w:p>
    <w:p w14:paraId="7B7518EF"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Примерные упражнения для развития гибкости в баскетболе:</w:t>
      </w:r>
    </w:p>
    <w:p w14:paraId="064F0E16" w14:textId="2713A83F"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различные круговые движения конечност</w:t>
      </w:r>
      <w:r>
        <w:rPr>
          <w:rFonts w:ascii="Times New Roman" w:hAnsi="Times New Roman" w:cs="Times New Roman"/>
          <w:sz w:val="28"/>
          <w:szCs w:val="28"/>
        </w:rPr>
        <w:t xml:space="preserve">ями, головой, тазом, коленями, </w:t>
      </w:r>
      <w:r w:rsidRPr="00BD12FB">
        <w:rPr>
          <w:rFonts w:ascii="Times New Roman" w:hAnsi="Times New Roman" w:cs="Times New Roman"/>
          <w:sz w:val="28"/>
          <w:szCs w:val="28"/>
        </w:rPr>
        <w:t>голеностопом;</w:t>
      </w:r>
    </w:p>
    <w:p w14:paraId="109E2BE2" w14:textId="45C3B425"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махи руками, ногами с увеличенной ам</w:t>
      </w:r>
      <w:r>
        <w:rPr>
          <w:rFonts w:ascii="Times New Roman" w:hAnsi="Times New Roman" w:cs="Times New Roman"/>
          <w:sz w:val="28"/>
          <w:szCs w:val="28"/>
        </w:rPr>
        <w:t xml:space="preserve">плитудой, выпады левой, правой </w:t>
      </w:r>
      <w:r w:rsidRPr="00BD12FB">
        <w:rPr>
          <w:rFonts w:ascii="Times New Roman" w:hAnsi="Times New Roman" w:cs="Times New Roman"/>
          <w:sz w:val="28"/>
          <w:szCs w:val="28"/>
        </w:rPr>
        <w:t>ногами;</w:t>
      </w:r>
    </w:p>
    <w:p w14:paraId="4EE3A883" w14:textId="3BC65004"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максимальный наклон туловища вдоль ног.</w:t>
      </w:r>
      <w:r>
        <w:rPr>
          <w:rFonts w:ascii="Times New Roman" w:hAnsi="Times New Roman" w:cs="Times New Roman"/>
          <w:sz w:val="28"/>
          <w:szCs w:val="28"/>
        </w:rPr>
        <w:t xml:space="preserve"> Наклоны вперед, назад, влево, </w:t>
      </w:r>
      <w:r w:rsidRPr="00BD12FB">
        <w:rPr>
          <w:rFonts w:ascii="Times New Roman" w:hAnsi="Times New Roman" w:cs="Times New Roman"/>
          <w:sz w:val="28"/>
          <w:szCs w:val="28"/>
        </w:rPr>
        <w:t>вправо;</w:t>
      </w:r>
    </w:p>
    <w:p w14:paraId="0EC4762B"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скручивания туловища влево, вправо;</w:t>
      </w:r>
    </w:p>
    <w:p w14:paraId="21F61B87"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упражнение «мостик»;</w:t>
      </w:r>
    </w:p>
    <w:p w14:paraId="5A9848DC" w14:textId="75F4245D"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proofErr w:type="gramStart"/>
      <w:r w:rsidRPr="00BD12FB">
        <w:rPr>
          <w:rFonts w:ascii="Times New Roman" w:hAnsi="Times New Roman" w:cs="Times New Roman"/>
          <w:sz w:val="28"/>
          <w:szCs w:val="28"/>
        </w:rPr>
        <w:t>− упражнения в парах, помощь партнера при</w:t>
      </w:r>
      <w:r>
        <w:rPr>
          <w:rFonts w:ascii="Times New Roman" w:hAnsi="Times New Roman" w:cs="Times New Roman"/>
          <w:sz w:val="28"/>
          <w:szCs w:val="28"/>
        </w:rPr>
        <w:t xml:space="preserve"> развитии гибкости в плечевых, </w:t>
      </w:r>
      <w:r w:rsidRPr="00BD12FB">
        <w:rPr>
          <w:rFonts w:ascii="Times New Roman" w:hAnsi="Times New Roman" w:cs="Times New Roman"/>
          <w:sz w:val="28"/>
          <w:szCs w:val="28"/>
        </w:rPr>
        <w:t>тазобедренном суставах;</w:t>
      </w:r>
      <w:proofErr w:type="gramEnd"/>
    </w:p>
    <w:p w14:paraId="1F2FF544"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 на полу – </w:t>
      </w:r>
      <w:proofErr w:type="spellStart"/>
      <w:r w:rsidRPr="00BD12FB">
        <w:rPr>
          <w:rFonts w:ascii="Times New Roman" w:hAnsi="Times New Roman" w:cs="Times New Roman"/>
          <w:sz w:val="28"/>
          <w:szCs w:val="28"/>
        </w:rPr>
        <w:t>полушпагат</w:t>
      </w:r>
      <w:proofErr w:type="spellEnd"/>
      <w:r w:rsidRPr="00BD12FB">
        <w:rPr>
          <w:rFonts w:ascii="Times New Roman" w:hAnsi="Times New Roman" w:cs="Times New Roman"/>
          <w:sz w:val="28"/>
          <w:szCs w:val="28"/>
        </w:rPr>
        <w:t>, шпагат (продольный, поперечный);</w:t>
      </w:r>
    </w:p>
    <w:p w14:paraId="42D5F3AD" w14:textId="0DE10746"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те же упражнения, выполняются с мячом, с партнером.</w:t>
      </w:r>
    </w:p>
    <w:p w14:paraId="3EFB6135"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i/>
          <w:sz w:val="28"/>
          <w:szCs w:val="28"/>
        </w:rPr>
      </w:pPr>
      <w:r w:rsidRPr="00BD12FB">
        <w:rPr>
          <w:rFonts w:ascii="Times New Roman" w:hAnsi="Times New Roman" w:cs="Times New Roman"/>
          <w:sz w:val="28"/>
          <w:szCs w:val="28"/>
        </w:rPr>
        <w:t>Физическое качество «ловкость».</w:t>
      </w:r>
    </w:p>
    <w:p w14:paraId="6E88EBBC" w14:textId="0CEDE3DD"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i/>
          <w:sz w:val="28"/>
          <w:szCs w:val="28"/>
        </w:rPr>
        <w:t>Ловкость</w:t>
      </w:r>
      <w:r w:rsidRPr="00BD12FB">
        <w:rPr>
          <w:rFonts w:ascii="Times New Roman" w:hAnsi="Times New Roman" w:cs="Times New Roman"/>
          <w:sz w:val="28"/>
          <w:szCs w:val="28"/>
        </w:rPr>
        <w:t xml:space="preserve"> – это способность быстро координи</w:t>
      </w:r>
      <w:r>
        <w:rPr>
          <w:rFonts w:ascii="Times New Roman" w:hAnsi="Times New Roman" w:cs="Times New Roman"/>
          <w:sz w:val="28"/>
          <w:szCs w:val="28"/>
        </w:rPr>
        <w:t xml:space="preserve">ровать движения в соответствии </w:t>
      </w:r>
      <w:r w:rsidRPr="00BD12FB">
        <w:rPr>
          <w:rFonts w:ascii="Times New Roman" w:hAnsi="Times New Roman" w:cs="Times New Roman"/>
          <w:sz w:val="28"/>
          <w:szCs w:val="28"/>
        </w:rPr>
        <w:t xml:space="preserve">с меняющейся игровой ситуацией. </w:t>
      </w:r>
    </w:p>
    <w:p w14:paraId="0DD78DD8" w14:textId="030687E0"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Это самое общее определение, поскольку л</w:t>
      </w:r>
      <w:r>
        <w:rPr>
          <w:rFonts w:ascii="Times New Roman" w:hAnsi="Times New Roman" w:cs="Times New Roman"/>
          <w:sz w:val="28"/>
          <w:szCs w:val="28"/>
        </w:rPr>
        <w:t xml:space="preserve">овкость – комплексное </w:t>
      </w:r>
      <w:proofErr w:type="spellStart"/>
      <w:r>
        <w:rPr>
          <w:rFonts w:ascii="Times New Roman" w:hAnsi="Times New Roman" w:cs="Times New Roman"/>
          <w:sz w:val="28"/>
          <w:szCs w:val="28"/>
        </w:rPr>
        <w:t>качество</w:t>
      </w:r>
      <w:proofErr w:type="gramStart"/>
      <w:r>
        <w:rPr>
          <w:rFonts w:ascii="Times New Roman" w:hAnsi="Times New Roman" w:cs="Times New Roman"/>
          <w:sz w:val="28"/>
          <w:szCs w:val="28"/>
        </w:rPr>
        <w:t>,</w:t>
      </w:r>
      <w:r w:rsidRPr="00BD12FB">
        <w:rPr>
          <w:rFonts w:ascii="Times New Roman" w:hAnsi="Times New Roman" w:cs="Times New Roman"/>
          <w:sz w:val="28"/>
          <w:szCs w:val="28"/>
        </w:rPr>
        <w:t>в</w:t>
      </w:r>
      <w:proofErr w:type="spellEnd"/>
      <w:proofErr w:type="gramEnd"/>
      <w:r w:rsidRPr="00BD12FB">
        <w:rPr>
          <w:rFonts w:ascii="Times New Roman" w:hAnsi="Times New Roman" w:cs="Times New Roman"/>
          <w:sz w:val="28"/>
          <w:szCs w:val="28"/>
        </w:rPr>
        <w:t xml:space="preserve"> котором сочетаются проявления быстроты, координации, чувства равновесия, пластичности, гибкости, а также овладение игровыми приемами.</w:t>
      </w:r>
    </w:p>
    <w:p w14:paraId="21694374"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Три проявления ловкости: </w:t>
      </w:r>
    </w:p>
    <w:p w14:paraId="5E4D8484"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1) пространственная точность движений;</w:t>
      </w:r>
    </w:p>
    <w:p w14:paraId="5EE1B1D0"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2) точность движений, осуществляемых в сжатые сроки;</w:t>
      </w:r>
    </w:p>
    <w:p w14:paraId="34DDBB5F" w14:textId="45CD99A0"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3) движения, выполняемые не только быстро, но </w:t>
      </w:r>
      <w:r>
        <w:rPr>
          <w:rFonts w:ascii="Times New Roman" w:hAnsi="Times New Roman" w:cs="Times New Roman"/>
          <w:sz w:val="28"/>
          <w:szCs w:val="28"/>
        </w:rPr>
        <w:t xml:space="preserve">и в изменяющихся условиях </w:t>
      </w:r>
      <w:r w:rsidRPr="00BD12FB">
        <w:rPr>
          <w:rFonts w:ascii="Times New Roman" w:hAnsi="Times New Roman" w:cs="Times New Roman"/>
          <w:sz w:val="28"/>
          <w:szCs w:val="28"/>
        </w:rPr>
        <w:t>или помехах движению.</w:t>
      </w:r>
    </w:p>
    <w:p w14:paraId="309AD95A" w14:textId="4F7A7B5C"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В баскетболе ловкости следует уделять пер</w:t>
      </w:r>
      <w:r>
        <w:rPr>
          <w:rFonts w:ascii="Times New Roman" w:hAnsi="Times New Roman" w:cs="Times New Roman"/>
          <w:sz w:val="28"/>
          <w:szCs w:val="28"/>
        </w:rPr>
        <w:t xml:space="preserve">востепенное внимание, подбирая </w:t>
      </w:r>
      <w:r w:rsidRPr="00BD12FB">
        <w:rPr>
          <w:rFonts w:ascii="Times New Roman" w:hAnsi="Times New Roman" w:cs="Times New Roman"/>
          <w:sz w:val="28"/>
          <w:szCs w:val="28"/>
        </w:rPr>
        <w:t xml:space="preserve">упражнения, которые одновременно воздействуют на двигательный, вестибулярный и зрительный анализаторы. Обязательное требование к упражнению – наличие элемента новизны. Планировать эти упражнения </w:t>
      </w:r>
      <w:r w:rsidRPr="00BD12FB">
        <w:rPr>
          <w:rFonts w:ascii="Times New Roman" w:hAnsi="Times New Roman" w:cs="Times New Roman"/>
          <w:sz w:val="28"/>
          <w:szCs w:val="28"/>
        </w:rPr>
        <w:lastRenderedPageBreak/>
        <w:t>целесообразно в подготовительной или в начале основной части занятия (нет явного утомления игроков) обязательно предусматривая паузы для отдыха и восстановления организма.</w:t>
      </w:r>
    </w:p>
    <w:p w14:paraId="24F20020" w14:textId="20791956"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Развивать ловкость следует с 8-ми </w:t>
      </w:r>
      <w:proofErr w:type="gramStart"/>
      <w:r w:rsidRPr="00BD12FB">
        <w:rPr>
          <w:rFonts w:ascii="Times New Roman" w:hAnsi="Times New Roman" w:cs="Times New Roman"/>
          <w:sz w:val="28"/>
          <w:szCs w:val="28"/>
        </w:rPr>
        <w:t>лет</w:t>
      </w:r>
      <w:proofErr w:type="gramEnd"/>
      <w:r>
        <w:rPr>
          <w:rFonts w:ascii="Times New Roman" w:hAnsi="Times New Roman" w:cs="Times New Roman"/>
          <w:sz w:val="28"/>
          <w:szCs w:val="28"/>
        </w:rPr>
        <w:t xml:space="preserve"> и работать над этим качеством </w:t>
      </w:r>
      <w:r w:rsidRPr="00BD12FB">
        <w:rPr>
          <w:rFonts w:ascii="Times New Roman" w:hAnsi="Times New Roman" w:cs="Times New Roman"/>
          <w:sz w:val="28"/>
          <w:szCs w:val="28"/>
        </w:rPr>
        <w:t>постоянно, вводя в учебно-тренировочный процесс все новые, более сложные упражнения.</w:t>
      </w:r>
    </w:p>
    <w:p w14:paraId="2F572939"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Примерные общие упражнения для развития ловкости </w:t>
      </w:r>
      <w:proofErr w:type="gramStart"/>
      <w:r w:rsidRPr="00BD12FB">
        <w:rPr>
          <w:rFonts w:ascii="Times New Roman" w:hAnsi="Times New Roman" w:cs="Times New Roman"/>
          <w:sz w:val="28"/>
          <w:szCs w:val="28"/>
        </w:rPr>
        <w:t>координационных</w:t>
      </w:r>
      <w:proofErr w:type="gramEnd"/>
      <w:r w:rsidRPr="00BD12FB">
        <w:rPr>
          <w:rFonts w:ascii="Times New Roman" w:hAnsi="Times New Roman" w:cs="Times New Roman"/>
          <w:sz w:val="28"/>
          <w:szCs w:val="28"/>
        </w:rPr>
        <w:t xml:space="preserve"> </w:t>
      </w:r>
    </w:p>
    <w:p w14:paraId="3DD53491" w14:textId="77777777"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способностей:</w:t>
      </w:r>
    </w:p>
    <w:p w14:paraId="374E75BE"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 кувырок вперед через голову с предварительным прыжком на </w:t>
      </w:r>
      <w:proofErr w:type="gramStart"/>
      <w:r w:rsidRPr="00BD12FB">
        <w:rPr>
          <w:rFonts w:ascii="Times New Roman" w:hAnsi="Times New Roman" w:cs="Times New Roman"/>
          <w:sz w:val="28"/>
          <w:szCs w:val="28"/>
        </w:rPr>
        <w:t>согнутые</w:t>
      </w:r>
      <w:proofErr w:type="gramEnd"/>
    </w:p>
    <w:p w14:paraId="5807D669" w14:textId="77777777"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в локтях руки. Освоив упражнение, можно делать до 10 кувырков подряд;</w:t>
      </w:r>
    </w:p>
    <w:p w14:paraId="3FB9528F"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кувырок назад через голову с падением на согнутую в локте руку;</w:t>
      </w:r>
    </w:p>
    <w:p w14:paraId="43A11EAD"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падение назад и быстрое вставание;</w:t>
      </w:r>
    </w:p>
    <w:p w14:paraId="1722ADD0"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падение вперед и быстрое вставание;</w:t>
      </w:r>
    </w:p>
    <w:p w14:paraId="2872CBAC"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гимнастическое (колесо) влево и вправо;</w:t>
      </w:r>
    </w:p>
    <w:p w14:paraId="56FC476C"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стойка на голове, вначале с опорой у стены;</w:t>
      </w:r>
    </w:p>
    <w:p w14:paraId="274CCE15"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стойка на руках;</w:t>
      </w:r>
    </w:p>
    <w:p w14:paraId="488AB8EC"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ходьба на руках;</w:t>
      </w:r>
    </w:p>
    <w:p w14:paraId="3223F873" w14:textId="4A0621BF"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отлично помогает для развития координации,</w:t>
      </w:r>
      <w:r>
        <w:rPr>
          <w:rFonts w:ascii="Times New Roman" w:hAnsi="Times New Roman" w:cs="Times New Roman"/>
          <w:sz w:val="28"/>
          <w:szCs w:val="28"/>
        </w:rPr>
        <w:t xml:space="preserve"> а, следовательно, и ловкости, </w:t>
      </w:r>
      <w:r w:rsidRPr="00BD12FB">
        <w:rPr>
          <w:rFonts w:ascii="Times New Roman" w:hAnsi="Times New Roman" w:cs="Times New Roman"/>
          <w:sz w:val="28"/>
          <w:szCs w:val="28"/>
        </w:rPr>
        <w:t>ходьба по скамейке с вращением мяча вокруг туловища, с финтами в сторону, вперед</w:t>
      </w:r>
      <w:r>
        <w:rPr>
          <w:rFonts w:ascii="Times New Roman" w:hAnsi="Times New Roman" w:cs="Times New Roman"/>
          <w:sz w:val="28"/>
          <w:szCs w:val="28"/>
        </w:rPr>
        <w:t>.</w:t>
      </w:r>
    </w:p>
    <w:p w14:paraId="3065D039"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Примерные специальные упражнения для развития ловкости:</w:t>
      </w:r>
    </w:p>
    <w:p w14:paraId="7A2B25EC" w14:textId="5AE4337D"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прыжки на месте с поворотами на 90° и 1</w:t>
      </w:r>
      <w:r>
        <w:rPr>
          <w:rFonts w:ascii="Times New Roman" w:hAnsi="Times New Roman" w:cs="Times New Roman"/>
          <w:sz w:val="28"/>
          <w:szCs w:val="28"/>
        </w:rPr>
        <w:t xml:space="preserve">30° с ведением одного или двух </w:t>
      </w:r>
      <w:r w:rsidRPr="00BD12FB">
        <w:rPr>
          <w:rFonts w:ascii="Times New Roman" w:hAnsi="Times New Roman" w:cs="Times New Roman"/>
          <w:sz w:val="28"/>
          <w:szCs w:val="28"/>
        </w:rPr>
        <w:t>мячей;</w:t>
      </w:r>
    </w:p>
    <w:p w14:paraId="0BCA130A" w14:textId="09DF70A8"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рывок с ведением одного или двух мячей на 5</w:t>
      </w:r>
      <w:r>
        <w:rPr>
          <w:rFonts w:ascii="Times New Roman" w:hAnsi="Times New Roman" w:cs="Times New Roman"/>
          <w:sz w:val="28"/>
          <w:szCs w:val="28"/>
        </w:rPr>
        <w:t xml:space="preserve">-6 м, кувырок вперед с мячом в </w:t>
      </w:r>
      <w:r w:rsidRPr="00BD12FB">
        <w:rPr>
          <w:rFonts w:ascii="Times New Roman" w:hAnsi="Times New Roman" w:cs="Times New Roman"/>
          <w:sz w:val="28"/>
          <w:szCs w:val="28"/>
        </w:rPr>
        <w:t>руках и вновь рывок;</w:t>
      </w:r>
    </w:p>
    <w:p w14:paraId="6249251F"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ходьба с качением мяча перед собой;</w:t>
      </w:r>
    </w:p>
    <w:p w14:paraId="2B2202D6" w14:textId="6FE34C03"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командная эстафета с качением мяча п</w:t>
      </w:r>
      <w:r>
        <w:rPr>
          <w:rFonts w:ascii="Times New Roman" w:hAnsi="Times New Roman" w:cs="Times New Roman"/>
          <w:sz w:val="28"/>
          <w:szCs w:val="28"/>
        </w:rPr>
        <w:t xml:space="preserve">еред собой. Длина этапа – до 30 </w:t>
      </w:r>
      <w:r w:rsidRPr="00BD12FB">
        <w:rPr>
          <w:rFonts w:ascii="Times New Roman" w:hAnsi="Times New Roman" w:cs="Times New Roman"/>
          <w:sz w:val="28"/>
          <w:szCs w:val="28"/>
        </w:rPr>
        <w:t>м;</w:t>
      </w:r>
    </w:p>
    <w:p w14:paraId="52D386C9"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передачи мяча у стены в парах со сменой мест. Выполняются одним мячом;</w:t>
      </w:r>
    </w:p>
    <w:p w14:paraId="075F8ECE" w14:textId="4A2F66F6"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рывок с ведением мяча от центра поля к линии штрафного броска, кув</w:t>
      </w:r>
      <w:r>
        <w:rPr>
          <w:rFonts w:ascii="Times New Roman" w:hAnsi="Times New Roman" w:cs="Times New Roman"/>
          <w:sz w:val="28"/>
          <w:szCs w:val="28"/>
        </w:rPr>
        <w:t xml:space="preserve">ырок </w:t>
      </w:r>
      <w:r w:rsidRPr="00BD12FB">
        <w:rPr>
          <w:rFonts w:ascii="Times New Roman" w:hAnsi="Times New Roman" w:cs="Times New Roman"/>
          <w:sz w:val="28"/>
          <w:szCs w:val="28"/>
        </w:rPr>
        <w:t>вперед с мячом в руках и бросок по кольцу;</w:t>
      </w:r>
    </w:p>
    <w:p w14:paraId="4C347E77" w14:textId="77777777" w:rsid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серийные прыжк</w:t>
      </w:r>
      <w:r>
        <w:rPr>
          <w:rFonts w:ascii="Times New Roman" w:hAnsi="Times New Roman" w:cs="Times New Roman"/>
          <w:sz w:val="28"/>
          <w:szCs w:val="28"/>
        </w:rPr>
        <w:t>и через барьеры с ведением мяча</w:t>
      </w:r>
    </w:p>
    <w:p w14:paraId="1CFE4167" w14:textId="14E468A3"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рывок с ведением мяча на 5-6 м, прыжок через гимнастического козла</w:t>
      </w:r>
      <w:r>
        <w:rPr>
          <w:rFonts w:ascii="Times New Roman" w:hAnsi="Times New Roman" w:cs="Times New Roman"/>
          <w:sz w:val="28"/>
          <w:szCs w:val="28"/>
        </w:rPr>
        <w:t xml:space="preserve"> </w:t>
      </w:r>
      <w:r w:rsidRPr="00BD12FB">
        <w:rPr>
          <w:rFonts w:ascii="Times New Roman" w:hAnsi="Times New Roman" w:cs="Times New Roman"/>
          <w:sz w:val="28"/>
          <w:szCs w:val="28"/>
        </w:rPr>
        <w:t>с подкидной доски с мячом в руках;</w:t>
      </w:r>
    </w:p>
    <w:p w14:paraId="28FF2693" w14:textId="1A8FFF54"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xml:space="preserve">− игра в (чехарду) с ведением мяча каждым игроком. Во </w:t>
      </w:r>
      <w:r>
        <w:rPr>
          <w:rFonts w:ascii="Times New Roman" w:hAnsi="Times New Roman" w:cs="Times New Roman"/>
          <w:sz w:val="28"/>
          <w:szCs w:val="28"/>
        </w:rPr>
        <w:t xml:space="preserve">время прыжка игрок </w:t>
      </w:r>
      <w:r w:rsidRPr="00BD12FB">
        <w:rPr>
          <w:rFonts w:ascii="Times New Roman" w:hAnsi="Times New Roman" w:cs="Times New Roman"/>
          <w:sz w:val="28"/>
          <w:szCs w:val="28"/>
        </w:rPr>
        <w:t>берет мяч в руки;</w:t>
      </w:r>
    </w:p>
    <w:p w14:paraId="667DCC46" w14:textId="68A834C0"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proofErr w:type="gramStart"/>
      <w:r w:rsidRPr="00BD12FB">
        <w:rPr>
          <w:rFonts w:ascii="Times New Roman" w:hAnsi="Times New Roman" w:cs="Times New Roman"/>
          <w:sz w:val="28"/>
          <w:szCs w:val="28"/>
        </w:rPr>
        <w:t xml:space="preserve">−различные виды бега с одновременным ведением двух мячей: с высоким </w:t>
      </w:r>
      <w:proofErr w:type="gramEnd"/>
    </w:p>
    <w:p w14:paraId="772780DD" w14:textId="17FC9F9D" w:rsidR="00BD12FB" w:rsidRPr="00BD12FB" w:rsidRDefault="00BD12FB" w:rsidP="00BD12FB">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 xml:space="preserve">подниманием бедра, выбрасывая прямые ноги вперед, подскоками на двух </w:t>
      </w:r>
      <w:proofErr w:type="spellStart"/>
      <w:r w:rsidRPr="00BD12FB">
        <w:rPr>
          <w:rFonts w:ascii="Times New Roman" w:hAnsi="Times New Roman" w:cs="Times New Roman"/>
          <w:sz w:val="28"/>
          <w:szCs w:val="28"/>
        </w:rPr>
        <w:t>ногахи</w:t>
      </w:r>
      <w:proofErr w:type="spellEnd"/>
      <w:r w:rsidRPr="00BD12FB">
        <w:rPr>
          <w:rFonts w:ascii="Times New Roman" w:hAnsi="Times New Roman" w:cs="Times New Roman"/>
          <w:sz w:val="28"/>
          <w:szCs w:val="28"/>
        </w:rPr>
        <w:t xml:space="preserve"> на одной ноге и т.д.;</w:t>
      </w:r>
    </w:p>
    <w:p w14:paraId="4187907A"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стойка на голове, вначале с опорой у стены;</w:t>
      </w:r>
    </w:p>
    <w:p w14:paraId="08BE8259"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стойка на руках;</w:t>
      </w:r>
    </w:p>
    <w:p w14:paraId="0F9B44A3"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ходьба на руках;</w:t>
      </w:r>
    </w:p>
    <w:p w14:paraId="125BB8AE" w14:textId="5943CB26" w:rsidR="00BD12FB" w:rsidRPr="00BD12FB" w:rsidRDefault="00BD12FB" w:rsidP="002E0070">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прыжки на батуте с поворотом на 180°-360° с</w:t>
      </w:r>
      <w:r>
        <w:rPr>
          <w:rFonts w:ascii="Times New Roman" w:hAnsi="Times New Roman" w:cs="Times New Roman"/>
          <w:sz w:val="28"/>
          <w:szCs w:val="28"/>
        </w:rPr>
        <w:t xml:space="preserve"> падением на спину, на колени, </w:t>
      </w:r>
      <w:r w:rsidRPr="00BD12FB">
        <w:rPr>
          <w:rFonts w:ascii="Times New Roman" w:hAnsi="Times New Roman" w:cs="Times New Roman"/>
          <w:sz w:val="28"/>
          <w:szCs w:val="28"/>
        </w:rPr>
        <w:t xml:space="preserve">на живот, с поворотами на 180° и 360°, сальто вперед и назад. После </w:t>
      </w:r>
      <w:r w:rsidRPr="00BD12FB">
        <w:rPr>
          <w:rFonts w:ascii="Times New Roman" w:hAnsi="Times New Roman" w:cs="Times New Roman"/>
          <w:sz w:val="28"/>
          <w:szCs w:val="28"/>
        </w:rPr>
        <w:lastRenderedPageBreak/>
        <w:t>приземления</w:t>
      </w:r>
      <w:r w:rsidR="002E0070">
        <w:rPr>
          <w:rFonts w:ascii="Times New Roman" w:hAnsi="Times New Roman" w:cs="Times New Roman"/>
          <w:sz w:val="28"/>
          <w:szCs w:val="28"/>
        </w:rPr>
        <w:t>-</w:t>
      </w:r>
      <w:r w:rsidRPr="00BD12FB">
        <w:rPr>
          <w:rFonts w:ascii="Times New Roman" w:hAnsi="Times New Roman" w:cs="Times New Roman"/>
          <w:sz w:val="28"/>
          <w:szCs w:val="28"/>
        </w:rPr>
        <w:t>немедленно встать. Можно усложнить упражнени</w:t>
      </w:r>
      <w:r w:rsidR="002E0070">
        <w:rPr>
          <w:rFonts w:ascii="Times New Roman" w:hAnsi="Times New Roman" w:cs="Times New Roman"/>
          <w:sz w:val="28"/>
          <w:szCs w:val="28"/>
        </w:rPr>
        <w:t xml:space="preserve">е: в высшей точке прыжка игрок </w:t>
      </w:r>
      <w:r w:rsidRPr="00BD12FB">
        <w:rPr>
          <w:rFonts w:ascii="Times New Roman" w:hAnsi="Times New Roman" w:cs="Times New Roman"/>
          <w:sz w:val="28"/>
          <w:szCs w:val="28"/>
        </w:rPr>
        <w:t>ловит мяч и отдает пас;</w:t>
      </w:r>
    </w:p>
    <w:p w14:paraId="63C89E16"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бросок по кольцу с вращением мяча вокруг туловища (1 или 2 раза)</w:t>
      </w:r>
    </w:p>
    <w:p w14:paraId="226598A5" w14:textId="77777777" w:rsidR="00BD12FB" w:rsidRPr="00BD12FB" w:rsidRDefault="00BD12FB" w:rsidP="002E0070">
      <w:pPr>
        <w:shd w:val="clear" w:color="auto" w:fill="FFFFFF"/>
        <w:spacing w:after="0" w:line="240" w:lineRule="auto"/>
        <w:jc w:val="both"/>
        <w:rPr>
          <w:rFonts w:ascii="Times New Roman" w:hAnsi="Times New Roman" w:cs="Times New Roman"/>
          <w:sz w:val="28"/>
          <w:szCs w:val="28"/>
        </w:rPr>
      </w:pPr>
      <w:r w:rsidRPr="00BD12FB">
        <w:rPr>
          <w:rFonts w:ascii="Times New Roman" w:hAnsi="Times New Roman" w:cs="Times New Roman"/>
          <w:sz w:val="28"/>
          <w:szCs w:val="28"/>
        </w:rPr>
        <w:t>во время двух шагов;</w:t>
      </w:r>
    </w:p>
    <w:p w14:paraId="2E9DC5F0" w14:textId="77777777" w:rsidR="00BD12FB" w:rsidRPr="00BD12FB" w:rsidRDefault="00BD12FB" w:rsidP="00BD12FB">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 бросок по кольцу с проносом мяча между ног во время двух шагов.</w:t>
      </w:r>
    </w:p>
    <w:p w14:paraId="1783B03A" w14:textId="5D3B479E" w:rsidR="00BD12FB" w:rsidRDefault="00BD12FB" w:rsidP="002E0070">
      <w:pPr>
        <w:shd w:val="clear" w:color="auto" w:fill="FFFFFF"/>
        <w:spacing w:after="0" w:line="240" w:lineRule="auto"/>
        <w:ind w:firstLine="708"/>
        <w:jc w:val="both"/>
        <w:rPr>
          <w:rFonts w:ascii="Times New Roman" w:hAnsi="Times New Roman" w:cs="Times New Roman"/>
          <w:sz w:val="28"/>
          <w:szCs w:val="28"/>
        </w:rPr>
      </w:pPr>
      <w:r w:rsidRPr="00BD12FB">
        <w:rPr>
          <w:rFonts w:ascii="Times New Roman" w:hAnsi="Times New Roman" w:cs="Times New Roman"/>
          <w:sz w:val="28"/>
          <w:szCs w:val="28"/>
        </w:rPr>
        <w:t>Отлично помогает для развития координации,</w:t>
      </w:r>
      <w:r w:rsidR="002E0070">
        <w:rPr>
          <w:rFonts w:ascii="Times New Roman" w:hAnsi="Times New Roman" w:cs="Times New Roman"/>
          <w:sz w:val="28"/>
          <w:szCs w:val="28"/>
        </w:rPr>
        <w:t xml:space="preserve"> а, следовательно, и ловкости, </w:t>
      </w:r>
      <w:r w:rsidRPr="00BD12FB">
        <w:rPr>
          <w:rFonts w:ascii="Times New Roman" w:hAnsi="Times New Roman" w:cs="Times New Roman"/>
          <w:sz w:val="28"/>
          <w:szCs w:val="28"/>
        </w:rPr>
        <w:t>ходьба по гимнастическому бревну, скамейке с вращением мяча вокруг туловища,</w:t>
      </w:r>
      <w:r w:rsidR="002E0070">
        <w:rPr>
          <w:rFonts w:ascii="Times New Roman" w:hAnsi="Times New Roman" w:cs="Times New Roman"/>
          <w:sz w:val="28"/>
          <w:szCs w:val="28"/>
        </w:rPr>
        <w:t xml:space="preserve"> </w:t>
      </w:r>
      <w:r w:rsidRPr="00BD12FB">
        <w:rPr>
          <w:rFonts w:ascii="Times New Roman" w:hAnsi="Times New Roman" w:cs="Times New Roman"/>
          <w:sz w:val="28"/>
          <w:szCs w:val="28"/>
        </w:rPr>
        <w:t>с финтами в сторону, вперед</w:t>
      </w:r>
      <w:r w:rsidR="002E0070">
        <w:rPr>
          <w:rFonts w:ascii="Times New Roman" w:hAnsi="Times New Roman" w:cs="Times New Roman"/>
          <w:sz w:val="28"/>
          <w:szCs w:val="28"/>
        </w:rPr>
        <w:t>.</w:t>
      </w:r>
    </w:p>
    <w:p w14:paraId="3854E94C"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i/>
          <w:sz w:val="28"/>
          <w:szCs w:val="28"/>
        </w:rPr>
      </w:pPr>
      <w:r w:rsidRPr="002E0070">
        <w:rPr>
          <w:rFonts w:ascii="Times New Roman" w:hAnsi="Times New Roman" w:cs="Times New Roman"/>
          <w:i/>
          <w:sz w:val="28"/>
          <w:szCs w:val="28"/>
        </w:rPr>
        <w:t>Развитие прыгучести у баскетболистов ЭНП.</w:t>
      </w:r>
    </w:p>
    <w:p w14:paraId="247AE859" w14:textId="3A1DBA2A"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Игрок, умеющий своевременно и быстро вы</w:t>
      </w:r>
      <w:r>
        <w:rPr>
          <w:rFonts w:ascii="Times New Roman" w:hAnsi="Times New Roman" w:cs="Times New Roman"/>
          <w:sz w:val="28"/>
          <w:szCs w:val="28"/>
        </w:rPr>
        <w:t xml:space="preserve">прыгивать, имеет больше шансов </w:t>
      </w:r>
      <w:r w:rsidRPr="002E0070">
        <w:rPr>
          <w:rFonts w:ascii="Times New Roman" w:hAnsi="Times New Roman" w:cs="Times New Roman"/>
          <w:sz w:val="28"/>
          <w:szCs w:val="28"/>
        </w:rPr>
        <w:t xml:space="preserve">выиграть борьбу «на втором этаже». Известно, что сила и высота прыжка во многом зависят от силы и мощности икроножной мышцы, голеностопного и коленного суставов. </w:t>
      </w:r>
    </w:p>
    <w:p w14:paraId="29D7F769" w14:textId="29C0C614" w:rsidR="002E0070" w:rsidRPr="00BD12FB"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Развивая прыгучесть, следует, прежде всего, укрепить гол</w:t>
      </w:r>
      <w:r>
        <w:rPr>
          <w:rFonts w:ascii="Times New Roman" w:hAnsi="Times New Roman" w:cs="Times New Roman"/>
          <w:sz w:val="28"/>
          <w:szCs w:val="28"/>
        </w:rPr>
        <w:t xml:space="preserve">еностопный сустав, </w:t>
      </w:r>
      <w:r w:rsidRPr="002E0070">
        <w:rPr>
          <w:rFonts w:ascii="Times New Roman" w:hAnsi="Times New Roman" w:cs="Times New Roman"/>
          <w:sz w:val="28"/>
          <w:szCs w:val="28"/>
        </w:rPr>
        <w:t>сделать его сильным, эластичным, способным противостоять травмам. С этой целью нужно ежедневно утром уделять не менее пяти минут укреплению ахиллова сухожилия и голеностопного сустава.</w:t>
      </w:r>
    </w:p>
    <w:p w14:paraId="175F63BE"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Примерные упражнения для тренировки прыжка:</w:t>
      </w:r>
    </w:p>
    <w:p w14:paraId="41821FD4"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после бега, общеразвивающие упражнения (ОРУ), игроки прыгают</w:t>
      </w:r>
    </w:p>
    <w:p w14:paraId="6A58932A" w14:textId="4EA0CB94"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на прямых ногах с поднятыми вверх руками 3-4 раза по 1 мин (интервал 2-3 мин). Интервалы используются для развития других игровых качеств – быстроты, силы, ловкости, координации движений или совершенствования техники игры;</w:t>
      </w:r>
    </w:p>
    <w:p w14:paraId="5A560416" w14:textId="3D269D9E"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прыжки выполняются толчком с двух н</w:t>
      </w:r>
      <w:r>
        <w:rPr>
          <w:rFonts w:ascii="Times New Roman" w:hAnsi="Times New Roman" w:cs="Times New Roman"/>
          <w:sz w:val="28"/>
          <w:szCs w:val="28"/>
        </w:rPr>
        <w:t xml:space="preserve">ог, приземление на «заряженную» </w:t>
      </w:r>
      <w:r w:rsidRPr="002E0070">
        <w:rPr>
          <w:rFonts w:ascii="Times New Roman" w:hAnsi="Times New Roman" w:cs="Times New Roman"/>
          <w:sz w:val="28"/>
          <w:szCs w:val="28"/>
        </w:rPr>
        <w:t>стопу. Затрата времени на отталкивание от пола (грунта) – минимальная;</w:t>
      </w:r>
    </w:p>
    <w:p w14:paraId="1C8F1BD5" w14:textId="07C997AC"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толчок и приземление выполняется с лево</w:t>
      </w:r>
      <w:r>
        <w:rPr>
          <w:rFonts w:ascii="Times New Roman" w:hAnsi="Times New Roman" w:cs="Times New Roman"/>
          <w:sz w:val="28"/>
          <w:szCs w:val="28"/>
        </w:rPr>
        <w:t xml:space="preserve">й ноги на </w:t>
      </w:r>
      <w:proofErr w:type="gramStart"/>
      <w:r>
        <w:rPr>
          <w:rFonts w:ascii="Times New Roman" w:hAnsi="Times New Roman" w:cs="Times New Roman"/>
          <w:sz w:val="28"/>
          <w:szCs w:val="28"/>
        </w:rPr>
        <w:t>правую</w:t>
      </w:r>
      <w:proofErr w:type="gramEnd"/>
      <w:r>
        <w:rPr>
          <w:rFonts w:ascii="Times New Roman" w:hAnsi="Times New Roman" w:cs="Times New Roman"/>
          <w:sz w:val="28"/>
          <w:szCs w:val="28"/>
        </w:rPr>
        <w:t xml:space="preserve">, и наоборот, – </w:t>
      </w:r>
      <w:r w:rsidRPr="002E0070">
        <w:rPr>
          <w:rFonts w:ascii="Times New Roman" w:hAnsi="Times New Roman" w:cs="Times New Roman"/>
          <w:sz w:val="28"/>
          <w:szCs w:val="28"/>
        </w:rPr>
        <w:t>поочередно (ноги чуть шире плеч). То же вперед-назад на расстояние нормального шага – «маятник»;</w:t>
      </w:r>
    </w:p>
    <w:p w14:paraId="392B86E2"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то же, но выполняется в парах: игроки в прыжке отталкиваются друг</w:t>
      </w:r>
    </w:p>
    <w:p w14:paraId="55E25109" w14:textId="77777777"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от друга вытянутыми руками;</w:t>
      </w:r>
    </w:p>
    <w:p w14:paraId="664BA44D"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прыжки с поворотом на 180°, 360° с поднятыми вверх руками;</w:t>
      </w:r>
    </w:p>
    <w:p w14:paraId="1CB518BD" w14:textId="7F85C8C4"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прыжки в приседе (полезны не тол</w:t>
      </w:r>
      <w:r>
        <w:rPr>
          <w:rFonts w:ascii="Times New Roman" w:hAnsi="Times New Roman" w:cs="Times New Roman"/>
          <w:sz w:val="28"/>
          <w:szCs w:val="28"/>
        </w:rPr>
        <w:t xml:space="preserve">ько для укрепления мышц голени, </w:t>
      </w:r>
      <w:r w:rsidRPr="002E0070">
        <w:rPr>
          <w:rFonts w:ascii="Times New Roman" w:hAnsi="Times New Roman" w:cs="Times New Roman"/>
          <w:sz w:val="28"/>
          <w:szCs w:val="28"/>
        </w:rPr>
        <w:t xml:space="preserve">но и бедра, спины). Можно выполнять их в парах – спиной друг к другу, руки </w:t>
      </w:r>
    </w:p>
    <w:p w14:paraId="320C5F0A" w14:textId="6A82C793" w:rsidR="00BD12FB" w:rsidRPr="002E0070" w:rsidRDefault="002E0070" w:rsidP="002E0070">
      <w:pPr>
        <w:shd w:val="clear" w:color="auto" w:fill="FFFFFF"/>
        <w:spacing w:after="0" w:line="240" w:lineRule="auto"/>
        <w:jc w:val="both"/>
        <w:rPr>
          <w:rFonts w:ascii="Times New Roman" w:hAnsi="Times New Roman" w:cs="Times New Roman"/>
          <w:sz w:val="28"/>
          <w:szCs w:val="28"/>
        </w:rPr>
      </w:pPr>
      <w:proofErr w:type="gramStart"/>
      <w:r w:rsidRPr="002E0070">
        <w:rPr>
          <w:rFonts w:ascii="Times New Roman" w:hAnsi="Times New Roman" w:cs="Times New Roman"/>
          <w:sz w:val="28"/>
          <w:szCs w:val="28"/>
        </w:rPr>
        <w:t>сцеплены</w:t>
      </w:r>
      <w:proofErr w:type="gramEnd"/>
      <w:r w:rsidRPr="002E0070">
        <w:rPr>
          <w:rFonts w:ascii="Times New Roman" w:hAnsi="Times New Roman" w:cs="Times New Roman"/>
          <w:sz w:val="28"/>
          <w:szCs w:val="28"/>
        </w:rPr>
        <w:t xml:space="preserve"> в локтях. Продвижение в стороны, вперед-назад;</w:t>
      </w:r>
    </w:p>
    <w:p w14:paraId="637BA443" w14:textId="49D53D73"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толчки боком, спиной, грудью, выпол</w:t>
      </w:r>
      <w:r>
        <w:rPr>
          <w:rFonts w:ascii="Times New Roman" w:hAnsi="Times New Roman" w:cs="Times New Roman"/>
          <w:sz w:val="28"/>
          <w:szCs w:val="28"/>
        </w:rPr>
        <w:t xml:space="preserve">няемые двумя игроками примерно </w:t>
      </w:r>
      <w:r w:rsidRPr="002E0070">
        <w:rPr>
          <w:rFonts w:ascii="Times New Roman" w:hAnsi="Times New Roman" w:cs="Times New Roman"/>
          <w:sz w:val="28"/>
          <w:szCs w:val="28"/>
        </w:rPr>
        <w:t>одного роста и веса (петушиные бои);</w:t>
      </w:r>
    </w:p>
    <w:p w14:paraId="69E0CC19" w14:textId="5130CD71"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прыжки через барьер на одной или двух </w:t>
      </w:r>
      <w:r>
        <w:rPr>
          <w:rFonts w:ascii="Times New Roman" w:hAnsi="Times New Roman" w:cs="Times New Roman"/>
          <w:sz w:val="28"/>
          <w:szCs w:val="28"/>
        </w:rPr>
        <w:t xml:space="preserve">ногах с одновременным ведением </w:t>
      </w:r>
      <w:r w:rsidRPr="002E0070">
        <w:rPr>
          <w:rFonts w:ascii="Times New Roman" w:hAnsi="Times New Roman" w:cs="Times New Roman"/>
          <w:sz w:val="28"/>
          <w:szCs w:val="28"/>
        </w:rPr>
        <w:t>мяча или передачей в высшей точке прыжка. Используется 10-12 барьеров высотой 10-12 см, находящихся на расстоянии от 1 до 1,5 м друг от друга;</w:t>
      </w:r>
    </w:p>
    <w:p w14:paraId="7002C6D4"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прыжки в высоту через планку с мячом: игрок, ведя мяч, разбегается</w:t>
      </w:r>
    </w:p>
    <w:p w14:paraId="5357B21D" w14:textId="584639A6"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и с мячом в руках преодолевает планку, а в момент прыжка передает мяч тренеру или другому игроку. Высота планки зависит от индивидуальных возможностей игроков;</w:t>
      </w:r>
    </w:p>
    <w:p w14:paraId="6658E48A"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запрыгивание на тумбу и </w:t>
      </w:r>
      <w:proofErr w:type="spellStart"/>
      <w:r w:rsidRPr="002E0070">
        <w:rPr>
          <w:rFonts w:ascii="Times New Roman" w:hAnsi="Times New Roman" w:cs="Times New Roman"/>
          <w:sz w:val="28"/>
          <w:szCs w:val="28"/>
        </w:rPr>
        <w:t>сшагивание</w:t>
      </w:r>
      <w:proofErr w:type="spellEnd"/>
      <w:r w:rsidRPr="002E0070">
        <w:rPr>
          <w:rFonts w:ascii="Times New Roman" w:hAnsi="Times New Roman" w:cs="Times New Roman"/>
          <w:sz w:val="28"/>
          <w:szCs w:val="28"/>
        </w:rPr>
        <w:t xml:space="preserve"> на пол;</w:t>
      </w:r>
    </w:p>
    <w:p w14:paraId="0BE78A56" w14:textId="07282EC1"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lastRenderedPageBreak/>
        <w:t>− прыжки через обычную скакалку на</w:t>
      </w:r>
      <w:r>
        <w:rPr>
          <w:rFonts w:ascii="Times New Roman" w:hAnsi="Times New Roman" w:cs="Times New Roman"/>
          <w:sz w:val="28"/>
          <w:szCs w:val="28"/>
        </w:rPr>
        <w:t xml:space="preserve"> одной и двух ногах – до 5 мин. </w:t>
      </w:r>
      <w:r w:rsidRPr="002E0070">
        <w:rPr>
          <w:rFonts w:ascii="Times New Roman" w:hAnsi="Times New Roman" w:cs="Times New Roman"/>
          <w:sz w:val="28"/>
          <w:szCs w:val="28"/>
        </w:rPr>
        <w:t>Через скакалку весом от 3 до 7 кг – от 30 с до 1,5-3 мин;</w:t>
      </w:r>
    </w:p>
    <w:p w14:paraId="4CB2AFBA"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запрыгивание (затем </w:t>
      </w:r>
      <w:proofErr w:type="spellStart"/>
      <w:r w:rsidRPr="002E0070">
        <w:rPr>
          <w:rFonts w:ascii="Times New Roman" w:hAnsi="Times New Roman" w:cs="Times New Roman"/>
          <w:sz w:val="28"/>
          <w:szCs w:val="28"/>
        </w:rPr>
        <w:t>сшагивание</w:t>
      </w:r>
      <w:proofErr w:type="spellEnd"/>
      <w:r w:rsidRPr="002E0070">
        <w:rPr>
          <w:rFonts w:ascii="Times New Roman" w:hAnsi="Times New Roman" w:cs="Times New Roman"/>
          <w:sz w:val="28"/>
          <w:szCs w:val="28"/>
        </w:rPr>
        <w:t xml:space="preserve">) на препятствие высотой до 23-30 см </w:t>
      </w:r>
    </w:p>
    <w:p w14:paraId="7E0C4C08" w14:textId="77777777"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 xml:space="preserve">толчком голеностопов, т.е. не сгибая ног в коленях. Сериями по 15-20 прыжков </w:t>
      </w:r>
    </w:p>
    <w:p w14:paraId="38CDCA77" w14:textId="77777777"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подряд;</w:t>
      </w:r>
    </w:p>
    <w:p w14:paraId="3E2D1082" w14:textId="68C22685"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серийные прыжки – «ножницы» с </w:t>
      </w:r>
      <w:r>
        <w:rPr>
          <w:rFonts w:ascii="Times New Roman" w:hAnsi="Times New Roman" w:cs="Times New Roman"/>
          <w:sz w:val="28"/>
          <w:szCs w:val="28"/>
        </w:rPr>
        <w:t xml:space="preserve">ведением одного или двух мячей. </w:t>
      </w:r>
      <w:r w:rsidRPr="002E0070">
        <w:rPr>
          <w:rFonts w:ascii="Times New Roman" w:hAnsi="Times New Roman" w:cs="Times New Roman"/>
          <w:sz w:val="28"/>
          <w:szCs w:val="28"/>
        </w:rPr>
        <w:t>В каждом прыжке игрок выполняет мах ногами – вперед и назад;</w:t>
      </w:r>
    </w:p>
    <w:p w14:paraId="4886CFE2" w14:textId="1AE604C9"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серийные прыжки – «разножка» с </w:t>
      </w:r>
      <w:r>
        <w:rPr>
          <w:rFonts w:ascii="Times New Roman" w:hAnsi="Times New Roman" w:cs="Times New Roman"/>
          <w:sz w:val="28"/>
          <w:szCs w:val="28"/>
        </w:rPr>
        <w:t xml:space="preserve">ведением одного или двух мячей. </w:t>
      </w:r>
      <w:r w:rsidRPr="002E0070">
        <w:rPr>
          <w:rFonts w:ascii="Times New Roman" w:hAnsi="Times New Roman" w:cs="Times New Roman"/>
          <w:sz w:val="28"/>
          <w:szCs w:val="28"/>
        </w:rPr>
        <w:t>В каждом прыжке игрок выполняет мах ногами в стороны;</w:t>
      </w:r>
    </w:p>
    <w:p w14:paraId="5D04ADA0" w14:textId="1B85707E"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w:t>
      </w:r>
      <w:proofErr w:type="spellStart"/>
      <w:r w:rsidRPr="002E0070">
        <w:rPr>
          <w:rFonts w:ascii="Times New Roman" w:hAnsi="Times New Roman" w:cs="Times New Roman"/>
          <w:sz w:val="28"/>
          <w:szCs w:val="28"/>
        </w:rPr>
        <w:t>многоскоки</w:t>
      </w:r>
      <w:proofErr w:type="spellEnd"/>
      <w:r w:rsidRPr="002E0070">
        <w:rPr>
          <w:rFonts w:ascii="Times New Roman" w:hAnsi="Times New Roman" w:cs="Times New Roman"/>
          <w:sz w:val="28"/>
          <w:szCs w:val="28"/>
        </w:rPr>
        <w:t xml:space="preserve"> на одной ноге с ведением мяча. З</w:t>
      </w:r>
      <w:r>
        <w:rPr>
          <w:rFonts w:ascii="Times New Roman" w:hAnsi="Times New Roman" w:cs="Times New Roman"/>
          <w:sz w:val="28"/>
          <w:szCs w:val="28"/>
        </w:rPr>
        <w:t xml:space="preserve">адача – делать как можно более </w:t>
      </w:r>
      <w:r w:rsidRPr="002E0070">
        <w:rPr>
          <w:rFonts w:ascii="Times New Roman" w:hAnsi="Times New Roman" w:cs="Times New Roman"/>
          <w:sz w:val="28"/>
          <w:szCs w:val="28"/>
        </w:rPr>
        <w:t>дальние прыжки, упражнение проходит в виде соревнования: кто из игроков затратит меньшее количество прыжков на длину площадки;</w:t>
      </w:r>
    </w:p>
    <w:p w14:paraId="7DEA75AB" w14:textId="59EB02D4"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прыжки через длинную скакалку с дриблинг</w:t>
      </w:r>
      <w:r>
        <w:rPr>
          <w:rFonts w:ascii="Times New Roman" w:hAnsi="Times New Roman" w:cs="Times New Roman"/>
          <w:sz w:val="28"/>
          <w:szCs w:val="28"/>
        </w:rPr>
        <w:t xml:space="preserve">ом. Мяч ведет не только игрок, </w:t>
      </w:r>
      <w:r w:rsidRPr="002E0070">
        <w:rPr>
          <w:rFonts w:ascii="Times New Roman" w:hAnsi="Times New Roman" w:cs="Times New Roman"/>
          <w:sz w:val="28"/>
          <w:szCs w:val="28"/>
        </w:rPr>
        <w:t>выполняющий упражнение, но и игроки, крутящие скакалку;</w:t>
      </w:r>
    </w:p>
    <w:p w14:paraId="26B10F6B"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серийные прыжки с подтягиванием коленей к животу. Игрок выполняет </w:t>
      </w:r>
    </w:p>
    <w:p w14:paraId="04B2222D" w14:textId="33230C3B"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прыжки, одновременно удерживая мяч в вытянутых над головой руках. Сериями</w:t>
      </w:r>
      <w:r>
        <w:rPr>
          <w:rFonts w:ascii="Times New Roman" w:hAnsi="Times New Roman" w:cs="Times New Roman"/>
          <w:sz w:val="28"/>
          <w:szCs w:val="28"/>
        </w:rPr>
        <w:t xml:space="preserve"> </w:t>
      </w:r>
      <w:r w:rsidRPr="002E0070">
        <w:rPr>
          <w:rFonts w:ascii="Times New Roman" w:hAnsi="Times New Roman" w:cs="Times New Roman"/>
          <w:sz w:val="28"/>
          <w:szCs w:val="28"/>
        </w:rPr>
        <w:t xml:space="preserve">по 30-35 </w:t>
      </w:r>
      <w:proofErr w:type="gramStart"/>
      <w:r w:rsidRPr="002E0070">
        <w:rPr>
          <w:rFonts w:ascii="Times New Roman" w:hAnsi="Times New Roman" w:cs="Times New Roman"/>
          <w:sz w:val="28"/>
          <w:szCs w:val="28"/>
        </w:rPr>
        <w:t>с</w:t>
      </w:r>
      <w:proofErr w:type="gramEnd"/>
      <w:r w:rsidRPr="002E0070">
        <w:rPr>
          <w:rFonts w:ascii="Times New Roman" w:hAnsi="Times New Roman" w:cs="Times New Roman"/>
          <w:sz w:val="28"/>
          <w:szCs w:val="28"/>
        </w:rPr>
        <w:t>;</w:t>
      </w:r>
    </w:p>
    <w:p w14:paraId="40D5D9E9"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серийные прыжки на двух ногах с доставанием определенной отметки</w:t>
      </w:r>
    </w:p>
    <w:p w14:paraId="424F1FFD" w14:textId="6298FB23"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на щите. Сериями по 20-25 с. Высота отметок на щите зависит от ростовых данных каждого игрока;</w:t>
      </w:r>
    </w:p>
    <w:p w14:paraId="1959849F" w14:textId="65B56786" w:rsid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добивание мяча у щита. Игроки в парах стано</w:t>
      </w:r>
      <w:r>
        <w:rPr>
          <w:rFonts w:ascii="Times New Roman" w:hAnsi="Times New Roman" w:cs="Times New Roman"/>
          <w:sz w:val="28"/>
          <w:szCs w:val="28"/>
        </w:rPr>
        <w:t xml:space="preserve">вятся у щита по разные стороны </w:t>
      </w:r>
      <w:r w:rsidRPr="002E0070">
        <w:rPr>
          <w:rFonts w:ascii="Times New Roman" w:hAnsi="Times New Roman" w:cs="Times New Roman"/>
          <w:sz w:val="28"/>
          <w:szCs w:val="28"/>
        </w:rPr>
        <w:t>кольца и по сигналу тренера начинают прыжки с передачами мяча от щита. Упражнение выполняется на время 30-40 с</w:t>
      </w:r>
      <w:r>
        <w:rPr>
          <w:rFonts w:ascii="Times New Roman" w:hAnsi="Times New Roman" w:cs="Times New Roman"/>
          <w:sz w:val="28"/>
          <w:szCs w:val="28"/>
        </w:rPr>
        <w:t>.</w:t>
      </w:r>
    </w:p>
    <w:p w14:paraId="0D333724" w14:textId="1D4A6D73" w:rsidR="002E0070" w:rsidRPr="002E0070" w:rsidRDefault="002E0070" w:rsidP="002E0070">
      <w:pPr>
        <w:shd w:val="clear" w:color="auto" w:fill="FFFFFF"/>
        <w:spacing w:after="0" w:line="240" w:lineRule="auto"/>
        <w:ind w:firstLine="708"/>
        <w:jc w:val="both"/>
        <w:rPr>
          <w:rFonts w:ascii="Times New Roman" w:hAnsi="Times New Roman" w:cs="Times New Roman"/>
          <w:i/>
          <w:sz w:val="28"/>
          <w:szCs w:val="28"/>
        </w:rPr>
      </w:pPr>
      <w:r w:rsidRPr="002E0070">
        <w:rPr>
          <w:rFonts w:ascii="Times New Roman" w:hAnsi="Times New Roman" w:cs="Times New Roman"/>
          <w:i/>
          <w:sz w:val="28"/>
          <w:szCs w:val="28"/>
        </w:rPr>
        <w:t>Примерные упражнения для укрепления ахилл</w:t>
      </w:r>
      <w:r>
        <w:rPr>
          <w:rFonts w:ascii="Times New Roman" w:hAnsi="Times New Roman" w:cs="Times New Roman"/>
          <w:i/>
          <w:sz w:val="28"/>
          <w:szCs w:val="28"/>
        </w:rPr>
        <w:t xml:space="preserve">ова сухожилия и голеностопного </w:t>
      </w:r>
      <w:r w:rsidRPr="002E0070">
        <w:rPr>
          <w:rFonts w:ascii="Times New Roman" w:hAnsi="Times New Roman" w:cs="Times New Roman"/>
          <w:i/>
          <w:sz w:val="28"/>
          <w:szCs w:val="28"/>
        </w:rPr>
        <w:t>сустава:</w:t>
      </w:r>
    </w:p>
    <w:p w14:paraId="00D70A7E"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с помощью резиновой петли подтягивание носка на себя и от себя;</w:t>
      </w:r>
    </w:p>
    <w:p w14:paraId="54BA2FE8"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вращение суставом в резиновой петле;</w:t>
      </w:r>
    </w:p>
    <w:p w14:paraId="05CCB09A"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с помощью балансировочной подушки или платформы </w:t>
      </w:r>
      <w:proofErr w:type="spellStart"/>
      <w:r w:rsidRPr="002E0070">
        <w:rPr>
          <w:rFonts w:ascii="Times New Roman" w:hAnsi="Times New Roman" w:cs="Times New Roman"/>
          <w:sz w:val="28"/>
          <w:szCs w:val="28"/>
        </w:rPr>
        <w:t>Bosu</w:t>
      </w:r>
      <w:proofErr w:type="spellEnd"/>
      <w:r w:rsidRPr="002E0070">
        <w:rPr>
          <w:rFonts w:ascii="Times New Roman" w:hAnsi="Times New Roman" w:cs="Times New Roman"/>
          <w:sz w:val="28"/>
          <w:szCs w:val="28"/>
        </w:rPr>
        <w:t xml:space="preserve"> качение</w:t>
      </w:r>
    </w:p>
    <w:p w14:paraId="189FB04E" w14:textId="77777777"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на подушке вперед-назад, влево-вправо;</w:t>
      </w:r>
    </w:p>
    <w:p w14:paraId="4B53B78D" w14:textId="413B6831"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proofErr w:type="gramStart"/>
      <w:r w:rsidRPr="002E0070">
        <w:rPr>
          <w:rFonts w:ascii="Times New Roman" w:hAnsi="Times New Roman" w:cs="Times New Roman"/>
          <w:sz w:val="28"/>
          <w:szCs w:val="28"/>
        </w:rPr>
        <w:t>− вращение на подушке по часовой и против часовой стрелки;</w:t>
      </w:r>
      <w:proofErr w:type="gramEnd"/>
    </w:p>
    <w:p w14:paraId="24756C69" w14:textId="4CFF7843"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w:t>
      </w:r>
      <w:r>
        <w:rPr>
          <w:rFonts w:ascii="Times New Roman" w:hAnsi="Times New Roman" w:cs="Times New Roman"/>
          <w:sz w:val="28"/>
          <w:szCs w:val="28"/>
        </w:rPr>
        <w:t xml:space="preserve"> </w:t>
      </w:r>
      <w:r w:rsidRPr="002E0070">
        <w:rPr>
          <w:rFonts w:ascii="Times New Roman" w:hAnsi="Times New Roman" w:cs="Times New Roman"/>
          <w:sz w:val="28"/>
          <w:szCs w:val="28"/>
        </w:rPr>
        <w:t>ловля и передача мяча в парах в одном пры</w:t>
      </w:r>
      <w:r>
        <w:rPr>
          <w:rFonts w:ascii="Times New Roman" w:hAnsi="Times New Roman" w:cs="Times New Roman"/>
          <w:sz w:val="28"/>
          <w:szCs w:val="28"/>
        </w:rPr>
        <w:t xml:space="preserve">жке. Партнеры ловят и передают </w:t>
      </w:r>
      <w:r w:rsidRPr="002E0070">
        <w:rPr>
          <w:rFonts w:ascii="Times New Roman" w:hAnsi="Times New Roman" w:cs="Times New Roman"/>
          <w:sz w:val="28"/>
          <w:szCs w:val="28"/>
        </w:rPr>
        <w:t>мяч (или два мяча) в одном прыжке, передвигаясь от кольца к кольцу, и завершают упражнение броском из-под кольца;</w:t>
      </w:r>
    </w:p>
    <w:p w14:paraId="47CCC732"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 любое прыжковое упражнение, выполняемое баскетболистами, должно </w:t>
      </w:r>
    </w:p>
    <w:p w14:paraId="400EB028" w14:textId="32366245" w:rsidR="002E0070" w:rsidRPr="002E0070" w:rsidRDefault="002E0070" w:rsidP="002E0070">
      <w:pPr>
        <w:shd w:val="clear" w:color="auto" w:fill="FFFFFF"/>
        <w:spacing w:after="0" w:line="240" w:lineRule="auto"/>
        <w:jc w:val="both"/>
        <w:rPr>
          <w:rFonts w:ascii="Times New Roman" w:hAnsi="Times New Roman" w:cs="Times New Roman"/>
          <w:b/>
          <w:i/>
          <w:sz w:val="28"/>
          <w:szCs w:val="28"/>
        </w:rPr>
      </w:pPr>
      <w:r w:rsidRPr="002E0070">
        <w:rPr>
          <w:rFonts w:ascii="Times New Roman" w:hAnsi="Times New Roman" w:cs="Times New Roman"/>
          <w:sz w:val="28"/>
          <w:szCs w:val="28"/>
        </w:rPr>
        <w:t>осуществляться с использованием стойки баскетболиста и стойки «тройной угрозы». При приземлении игрока тренеру-преподавателю необходимо особое внимание уделять положению туловища, ног, стоп.</w:t>
      </w:r>
    </w:p>
    <w:p w14:paraId="0B020E19" w14:textId="0E88D3EA" w:rsidR="002E0070" w:rsidRPr="002E0070" w:rsidRDefault="002E0070" w:rsidP="002E0070">
      <w:pPr>
        <w:shd w:val="clear" w:color="auto" w:fill="FFFFFF"/>
        <w:spacing w:after="0" w:line="240" w:lineRule="auto"/>
        <w:ind w:firstLine="708"/>
        <w:rPr>
          <w:rFonts w:ascii="Times New Roman" w:hAnsi="Times New Roman" w:cs="Times New Roman"/>
          <w:i/>
          <w:sz w:val="28"/>
          <w:szCs w:val="28"/>
        </w:rPr>
      </w:pPr>
      <w:r w:rsidRPr="002E0070">
        <w:rPr>
          <w:rFonts w:ascii="Times New Roman" w:hAnsi="Times New Roman" w:cs="Times New Roman"/>
          <w:i/>
          <w:sz w:val="28"/>
          <w:szCs w:val="28"/>
        </w:rPr>
        <w:t>Силовая подготовка баскетболиста.</w:t>
      </w:r>
    </w:p>
    <w:p w14:paraId="7A4B7B04" w14:textId="6B64B5A0"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Сила – способность преодолевать </w:t>
      </w:r>
      <w:proofErr w:type="gramStart"/>
      <w:r w:rsidRPr="002E0070">
        <w:rPr>
          <w:rFonts w:ascii="Times New Roman" w:hAnsi="Times New Roman" w:cs="Times New Roman"/>
          <w:sz w:val="28"/>
          <w:szCs w:val="28"/>
        </w:rPr>
        <w:t>внешнее</w:t>
      </w:r>
      <w:proofErr w:type="gramEnd"/>
      <w:r w:rsidRPr="002E0070">
        <w:rPr>
          <w:rFonts w:ascii="Times New Roman" w:hAnsi="Times New Roman" w:cs="Times New Roman"/>
          <w:sz w:val="28"/>
          <w:szCs w:val="28"/>
        </w:rPr>
        <w:t xml:space="preserve"> </w:t>
      </w:r>
      <w:proofErr w:type="spellStart"/>
      <w:r w:rsidRPr="002E0070">
        <w:rPr>
          <w:rFonts w:ascii="Times New Roman" w:hAnsi="Times New Roman" w:cs="Times New Roman"/>
          <w:sz w:val="28"/>
          <w:szCs w:val="28"/>
        </w:rPr>
        <w:t>сопротивлениеили</w:t>
      </w:r>
      <w:proofErr w:type="spellEnd"/>
      <w:r w:rsidRPr="002E0070">
        <w:rPr>
          <w:rFonts w:ascii="Times New Roman" w:hAnsi="Times New Roman" w:cs="Times New Roman"/>
          <w:sz w:val="28"/>
          <w:szCs w:val="28"/>
        </w:rPr>
        <w:t xml:space="preserve"> противодействовать ему посредством мышечных напряжений. </w:t>
      </w:r>
    </w:p>
    <w:p w14:paraId="3CBB4C8D" w14:textId="7777777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Абсолютная сила – это предельная сила данного игрока при выполнении </w:t>
      </w:r>
    </w:p>
    <w:p w14:paraId="2D2D02F7" w14:textId="223F384A"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движения, без учета его собственного веса</w:t>
      </w:r>
      <w:r>
        <w:rPr>
          <w:rFonts w:ascii="Times New Roman" w:hAnsi="Times New Roman" w:cs="Times New Roman"/>
          <w:sz w:val="28"/>
          <w:szCs w:val="28"/>
        </w:rPr>
        <w:t xml:space="preserve">. Относительная сила – это сила </w:t>
      </w:r>
      <w:r w:rsidRPr="002E0070">
        <w:rPr>
          <w:rFonts w:ascii="Times New Roman" w:hAnsi="Times New Roman" w:cs="Times New Roman"/>
          <w:sz w:val="28"/>
          <w:szCs w:val="28"/>
        </w:rPr>
        <w:t xml:space="preserve">в соотношении с весом игрока. </w:t>
      </w:r>
    </w:p>
    <w:p w14:paraId="423CDAD2" w14:textId="5A4BDBC6"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t xml:space="preserve">Около 70 % всех двигательных действий в баскетболе носит скоростно-силовой характер. В баскетболе это рывки, прыжки, быстрый </w:t>
      </w:r>
      <w:r>
        <w:rPr>
          <w:rFonts w:ascii="Times New Roman" w:hAnsi="Times New Roman" w:cs="Times New Roman"/>
          <w:sz w:val="28"/>
          <w:szCs w:val="28"/>
        </w:rPr>
        <w:t xml:space="preserve">пас, борьба на щите, борьба за </w:t>
      </w:r>
      <w:r w:rsidRPr="002E0070">
        <w:rPr>
          <w:rFonts w:ascii="Times New Roman" w:hAnsi="Times New Roman" w:cs="Times New Roman"/>
          <w:sz w:val="28"/>
          <w:szCs w:val="28"/>
        </w:rPr>
        <w:t xml:space="preserve">мяч, дальние броски. </w:t>
      </w:r>
    </w:p>
    <w:p w14:paraId="243E8A15" w14:textId="2B3B1A17" w:rsidR="002E0070" w:rsidRPr="002E0070" w:rsidRDefault="002E0070" w:rsidP="002E0070">
      <w:pPr>
        <w:shd w:val="clear" w:color="auto" w:fill="FFFFFF"/>
        <w:spacing w:after="0" w:line="240" w:lineRule="auto"/>
        <w:ind w:firstLine="708"/>
        <w:jc w:val="both"/>
        <w:rPr>
          <w:rFonts w:ascii="Times New Roman" w:hAnsi="Times New Roman" w:cs="Times New Roman"/>
          <w:sz w:val="28"/>
          <w:szCs w:val="28"/>
        </w:rPr>
      </w:pPr>
      <w:r w:rsidRPr="002E0070">
        <w:rPr>
          <w:rFonts w:ascii="Times New Roman" w:hAnsi="Times New Roman" w:cs="Times New Roman"/>
          <w:sz w:val="28"/>
          <w:szCs w:val="28"/>
        </w:rPr>
        <w:lastRenderedPageBreak/>
        <w:t>При работе с баскетболистами ЭНП и УТЭ следует учитывать индивидуальные особенности развития спортсмена. Упражнения должны быть</w:t>
      </w:r>
    </w:p>
    <w:p w14:paraId="14A33554" w14:textId="1C9FB961" w:rsidR="002E0070" w:rsidRPr="002E0070" w:rsidRDefault="002E0070" w:rsidP="002E0070">
      <w:pPr>
        <w:shd w:val="clear" w:color="auto" w:fill="FFFFFF"/>
        <w:spacing w:after="0" w:line="240" w:lineRule="auto"/>
        <w:jc w:val="both"/>
        <w:rPr>
          <w:rFonts w:ascii="Times New Roman" w:hAnsi="Times New Roman" w:cs="Times New Roman"/>
          <w:sz w:val="28"/>
          <w:szCs w:val="28"/>
        </w:rPr>
      </w:pPr>
      <w:r w:rsidRPr="002E0070">
        <w:rPr>
          <w:rFonts w:ascii="Times New Roman" w:hAnsi="Times New Roman" w:cs="Times New Roman"/>
          <w:sz w:val="28"/>
          <w:szCs w:val="28"/>
        </w:rPr>
        <w:t xml:space="preserve">в основном динамического характера и по структуре </w:t>
      </w:r>
      <w:proofErr w:type="gramStart"/>
      <w:r w:rsidRPr="002E0070">
        <w:rPr>
          <w:rFonts w:ascii="Times New Roman" w:hAnsi="Times New Roman" w:cs="Times New Roman"/>
          <w:sz w:val="28"/>
          <w:szCs w:val="28"/>
        </w:rPr>
        <w:t>сходны</w:t>
      </w:r>
      <w:proofErr w:type="gramEnd"/>
      <w:r w:rsidRPr="002E0070">
        <w:rPr>
          <w:rFonts w:ascii="Times New Roman" w:hAnsi="Times New Roman" w:cs="Times New Roman"/>
          <w:sz w:val="28"/>
          <w:szCs w:val="28"/>
        </w:rPr>
        <w:t xml:space="preserve"> с движени</w:t>
      </w:r>
      <w:r>
        <w:rPr>
          <w:rFonts w:ascii="Times New Roman" w:hAnsi="Times New Roman" w:cs="Times New Roman"/>
          <w:sz w:val="28"/>
          <w:szCs w:val="28"/>
        </w:rPr>
        <w:t xml:space="preserve">ями </w:t>
      </w:r>
      <w:r w:rsidRPr="002E0070">
        <w:rPr>
          <w:rFonts w:ascii="Times New Roman" w:hAnsi="Times New Roman" w:cs="Times New Roman"/>
          <w:sz w:val="28"/>
          <w:szCs w:val="28"/>
        </w:rPr>
        <w:t>баскетболистов, применяемых в игре. Ш</w:t>
      </w:r>
      <w:r>
        <w:rPr>
          <w:rFonts w:ascii="Times New Roman" w:hAnsi="Times New Roman" w:cs="Times New Roman"/>
          <w:sz w:val="28"/>
          <w:szCs w:val="28"/>
        </w:rPr>
        <w:t xml:space="preserve">ироко используются упражнения, </w:t>
      </w:r>
      <w:r w:rsidRPr="002E0070">
        <w:rPr>
          <w:rFonts w:ascii="Times New Roman" w:hAnsi="Times New Roman" w:cs="Times New Roman"/>
          <w:sz w:val="28"/>
          <w:szCs w:val="28"/>
        </w:rPr>
        <w:t>направленные на развитие мышечных гру</w:t>
      </w:r>
      <w:r>
        <w:rPr>
          <w:rFonts w:ascii="Times New Roman" w:hAnsi="Times New Roman" w:cs="Times New Roman"/>
          <w:sz w:val="28"/>
          <w:szCs w:val="28"/>
        </w:rPr>
        <w:t xml:space="preserve">пп всего двигательного аппарата </w:t>
      </w:r>
      <w:r w:rsidRPr="002E0070">
        <w:rPr>
          <w:rFonts w:ascii="Times New Roman" w:hAnsi="Times New Roman" w:cs="Times New Roman"/>
          <w:sz w:val="28"/>
          <w:szCs w:val="28"/>
        </w:rPr>
        <w:t>и упражнения избирательного характера на отдель</w:t>
      </w:r>
      <w:r>
        <w:rPr>
          <w:rFonts w:ascii="Times New Roman" w:hAnsi="Times New Roman" w:cs="Times New Roman"/>
          <w:sz w:val="28"/>
          <w:szCs w:val="28"/>
        </w:rPr>
        <w:t xml:space="preserve">ные группы мышц. Упражнения на </w:t>
      </w:r>
      <w:r w:rsidRPr="002E0070">
        <w:rPr>
          <w:rFonts w:ascii="Times New Roman" w:hAnsi="Times New Roman" w:cs="Times New Roman"/>
          <w:sz w:val="28"/>
          <w:szCs w:val="28"/>
        </w:rPr>
        <w:t>силу необходимо чередовать с упражнениями на быстроту</w:t>
      </w:r>
      <w:r>
        <w:rPr>
          <w:rFonts w:ascii="Times New Roman" w:hAnsi="Times New Roman" w:cs="Times New Roman"/>
          <w:sz w:val="28"/>
          <w:szCs w:val="28"/>
        </w:rPr>
        <w:t>.</w:t>
      </w:r>
    </w:p>
    <w:p w14:paraId="7FC3EAC6" w14:textId="688C34DC" w:rsidR="002E0070" w:rsidRPr="008F72A1" w:rsidRDefault="002E0070"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В качестве средств развития сило</w:t>
      </w:r>
      <w:r w:rsidR="008F72A1">
        <w:rPr>
          <w:rFonts w:ascii="Times New Roman" w:hAnsi="Times New Roman" w:cs="Times New Roman"/>
          <w:sz w:val="28"/>
          <w:szCs w:val="28"/>
        </w:rPr>
        <w:t xml:space="preserve">вых способностей рекомендуются </w:t>
      </w:r>
      <w:r w:rsidRPr="008F72A1">
        <w:rPr>
          <w:rFonts w:ascii="Times New Roman" w:hAnsi="Times New Roman" w:cs="Times New Roman"/>
          <w:sz w:val="28"/>
          <w:szCs w:val="28"/>
        </w:rPr>
        <w:t xml:space="preserve">упражнения с повышенным сопротивлением. Они подразделяются на </w:t>
      </w:r>
      <w:proofErr w:type="spellStart"/>
      <w:r w:rsidRPr="008F72A1">
        <w:rPr>
          <w:rFonts w:ascii="Times New Roman" w:hAnsi="Times New Roman" w:cs="Times New Roman"/>
          <w:sz w:val="28"/>
          <w:szCs w:val="28"/>
        </w:rPr>
        <w:t>упражненияс</w:t>
      </w:r>
      <w:proofErr w:type="spellEnd"/>
      <w:r w:rsidRPr="008F72A1">
        <w:rPr>
          <w:rFonts w:ascii="Times New Roman" w:hAnsi="Times New Roman" w:cs="Times New Roman"/>
          <w:sz w:val="28"/>
          <w:szCs w:val="28"/>
        </w:rPr>
        <w:t xml:space="preserve"> внешним сопротивлением и упражнения, отягощенные весом тела. </w:t>
      </w:r>
      <w:proofErr w:type="gramStart"/>
      <w:r w:rsidRPr="008F72A1">
        <w:rPr>
          <w:rFonts w:ascii="Times New Roman" w:hAnsi="Times New Roman" w:cs="Times New Roman"/>
          <w:sz w:val="28"/>
          <w:szCs w:val="28"/>
        </w:rPr>
        <w:t>Первая группа: упражнения с предметами (гантели, набивные мячи, скамейки гимнастические, эспандеры, резинки и т.д.), вторая – упражнен</w:t>
      </w:r>
      <w:r w:rsidR="008F72A1" w:rsidRPr="008F72A1">
        <w:rPr>
          <w:rFonts w:ascii="Times New Roman" w:hAnsi="Times New Roman" w:cs="Times New Roman"/>
          <w:sz w:val="28"/>
          <w:szCs w:val="28"/>
        </w:rPr>
        <w:t xml:space="preserve">ия в отжиманиях и приседаниях. </w:t>
      </w:r>
      <w:r w:rsidRPr="008F72A1">
        <w:rPr>
          <w:rFonts w:ascii="Times New Roman" w:hAnsi="Times New Roman" w:cs="Times New Roman"/>
          <w:sz w:val="28"/>
          <w:szCs w:val="28"/>
        </w:rPr>
        <w:t xml:space="preserve"> </w:t>
      </w:r>
      <w:proofErr w:type="gramEnd"/>
    </w:p>
    <w:p w14:paraId="112BD771" w14:textId="0178422F" w:rsidR="002E0070" w:rsidRPr="008F72A1" w:rsidRDefault="002E0070"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Начиная с третьего года УТЭ,</w:t>
      </w:r>
      <w:r w:rsidR="008F72A1">
        <w:rPr>
          <w:rFonts w:ascii="Times New Roman" w:hAnsi="Times New Roman" w:cs="Times New Roman"/>
          <w:sz w:val="28"/>
          <w:szCs w:val="28"/>
        </w:rPr>
        <w:t xml:space="preserve"> силовая подготовка спортсменов </w:t>
      </w:r>
      <w:r w:rsidRPr="008F72A1">
        <w:rPr>
          <w:rFonts w:ascii="Times New Roman" w:hAnsi="Times New Roman" w:cs="Times New Roman"/>
          <w:sz w:val="28"/>
          <w:szCs w:val="28"/>
        </w:rPr>
        <w:t>включает работу с отягощениями. До</w:t>
      </w:r>
      <w:r w:rsidR="008F72A1">
        <w:rPr>
          <w:rFonts w:ascii="Times New Roman" w:hAnsi="Times New Roman" w:cs="Times New Roman"/>
          <w:sz w:val="28"/>
          <w:szCs w:val="28"/>
        </w:rPr>
        <w:t xml:space="preserve"> этого времени в основу </w:t>
      </w:r>
      <w:proofErr w:type="spellStart"/>
      <w:r w:rsidR="008F72A1">
        <w:rPr>
          <w:rFonts w:ascii="Times New Roman" w:hAnsi="Times New Roman" w:cs="Times New Roman"/>
          <w:sz w:val="28"/>
          <w:szCs w:val="28"/>
        </w:rPr>
        <w:t>силовой</w:t>
      </w:r>
      <w:r w:rsidRPr="008F72A1">
        <w:rPr>
          <w:rFonts w:ascii="Times New Roman" w:hAnsi="Times New Roman" w:cs="Times New Roman"/>
          <w:sz w:val="28"/>
          <w:szCs w:val="28"/>
        </w:rPr>
        <w:t>подготовки</w:t>
      </w:r>
      <w:proofErr w:type="spellEnd"/>
      <w:r w:rsidRPr="008F72A1">
        <w:rPr>
          <w:rFonts w:ascii="Times New Roman" w:hAnsi="Times New Roman" w:cs="Times New Roman"/>
          <w:sz w:val="28"/>
          <w:szCs w:val="28"/>
        </w:rPr>
        <w:t xml:space="preserve"> спортсменов была положена только работа с собственным </w:t>
      </w:r>
      <w:proofErr w:type="spellStart"/>
      <w:r w:rsidRPr="008F72A1">
        <w:rPr>
          <w:rFonts w:ascii="Times New Roman" w:hAnsi="Times New Roman" w:cs="Times New Roman"/>
          <w:sz w:val="28"/>
          <w:szCs w:val="28"/>
        </w:rPr>
        <w:t>весом</w:t>
      </w:r>
      <w:proofErr w:type="gramStart"/>
      <w:r w:rsidRPr="008F72A1">
        <w:rPr>
          <w:rFonts w:ascii="Times New Roman" w:hAnsi="Times New Roman" w:cs="Times New Roman"/>
          <w:sz w:val="28"/>
          <w:szCs w:val="28"/>
        </w:rPr>
        <w:t>,т</w:t>
      </w:r>
      <w:proofErr w:type="gramEnd"/>
      <w:r w:rsidRPr="008F72A1">
        <w:rPr>
          <w:rFonts w:ascii="Times New Roman" w:hAnsi="Times New Roman" w:cs="Times New Roman"/>
          <w:sz w:val="28"/>
          <w:szCs w:val="28"/>
        </w:rPr>
        <w:t>ак</w:t>
      </w:r>
      <w:proofErr w:type="spellEnd"/>
      <w:r w:rsidRPr="008F72A1">
        <w:rPr>
          <w:rFonts w:ascii="Times New Roman" w:hAnsi="Times New Roman" w:cs="Times New Roman"/>
          <w:sz w:val="28"/>
          <w:szCs w:val="28"/>
        </w:rPr>
        <w:t xml:space="preserve"> как еще не закончен процесс формирования костной ткани у спортсменов. Тренеру-преподавателю необходимо помнить о том, что до 13-14 летнего возраста все силовые упражнения с отягощениями выполняются в статическом напряжении, </w:t>
      </w:r>
    </w:p>
    <w:p w14:paraId="5441951B" w14:textId="5DC67D8B" w:rsidR="002E0070" w:rsidRPr="008F72A1" w:rsidRDefault="002E0070"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без линейного перемещения в пространстве. Выбор величины сопротивления и темп выполнения упражнений для развития силовых способностей должен быть</w:t>
      </w:r>
      <w:r w:rsidR="008F72A1">
        <w:rPr>
          <w:rFonts w:ascii="Times New Roman" w:hAnsi="Times New Roman" w:cs="Times New Roman"/>
          <w:sz w:val="28"/>
          <w:szCs w:val="28"/>
        </w:rPr>
        <w:t xml:space="preserve"> </w:t>
      </w:r>
      <w:r w:rsidR="008F72A1" w:rsidRPr="008F72A1">
        <w:rPr>
          <w:rFonts w:ascii="Times New Roman" w:hAnsi="Times New Roman" w:cs="Times New Roman"/>
          <w:sz w:val="28"/>
          <w:szCs w:val="28"/>
        </w:rPr>
        <w:t xml:space="preserve">индивидуализированным и определяться </w:t>
      </w:r>
      <w:r w:rsidR="008F72A1">
        <w:rPr>
          <w:rFonts w:ascii="Times New Roman" w:hAnsi="Times New Roman" w:cs="Times New Roman"/>
          <w:sz w:val="28"/>
          <w:szCs w:val="28"/>
        </w:rPr>
        <w:t xml:space="preserve">возрастными и морфологическими </w:t>
      </w:r>
      <w:r w:rsidR="008F72A1" w:rsidRPr="008F72A1">
        <w:rPr>
          <w:rFonts w:ascii="Times New Roman" w:hAnsi="Times New Roman" w:cs="Times New Roman"/>
          <w:sz w:val="28"/>
          <w:szCs w:val="28"/>
        </w:rPr>
        <w:t>особенностями каждого спортсмена</w:t>
      </w:r>
      <w:r w:rsidR="008F72A1">
        <w:rPr>
          <w:rFonts w:ascii="Times New Roman" w:hAnsi="Times New Roman" w:cs="Times New Roman"/>
          <w:sz w:val="28"/>
          <w:szCs w:val="28"/>
        </w:rPr>
        <w:t>.</w:t>
      </w:r>
    </w:p>
    <w:p w14:paraId="621DB01E"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i/>
          <w:sz w:val="28"/>
          <w:szCs w:val="28"/>
        </w:rPr>
      </w:pPr>
      <w:r w:rsidRPr="008F72A1">
        <w:rPr>
          <w:rFonts w:ascii="Times New Roman" w:hAnsi="Times New Roman" w:cs="Times New Roman"/>
          <w:i/>
          <w:sz w:val="28"/>
          <w:szCs w:val="28"/>
        </w:rPr>
        <w:t>Примерные общеразвивающие упражнения для развития силы:</w:t>
      </w:r>
    </w:p>
    <w:p w14:paraId="27FA50C2"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сгибание и разгибание рук в упоре лежа;</w:t>
      </w:r>
    </w:p>
    <w:p w14:paraId="48F8DE7E"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 приседания, передвижения в </w:t>
      </w:r>
      <w:proofErr w:type="spellStart"/>
      <w:r w:rsidRPr="008F72A1">
        <w:rPr>
          <w:rFonts w:ascii="Times New Roman" w:hAnsi="Times New Roman" w:cs="Times New Roman"/>
          <w:sz w:val="28"/>
          <w:szCs w:val="28"/>
        </w:rPr>
        <w:t>полуприседе</w:t>
      </w:r>
      <w:proofErr w:type="spellEnd"/>
      <w:r w:rsidRPr="008F72A1">
        <w:rPr>
          <w:rFonts w:ascii="Times New Roman" w:hAnsi="Times New Roman" w:cs="Times New Roman"/>
          <w:sz w:val="28"/>
          <w:szCs w:val="28"/>
        </w:rPr>
        <w:t>;</w:t>
      </w:r>
    </w:p>
    <w:p w14:paraId="0E7C7493"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удержание «планки»;</w:t>
      </w:r>
    </w:p>
    <w:p w14:paraId="5790D4FD"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«падение» вперед с энергичным отталкиванием от стенки;</w:t>
      </w:r>
    </w:p>
    <w:p w14:paraId="6A47C07B"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подтягивания на перекладине, поднимание ног в упоре на предплечьях;</w:t>
      </w:r>
    </w:p>
    <w:p w14:paraId="5DB00EF7"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сдвинуть с места партнера в стойке, перетягивание партнера через линию;</w:t>
      </w:r>
    </w:p>
    <w:p w14:paraId="463B033B"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передвижение на руках в упоре с поддержкой ног партнером;</w:t>
      </w:r>
    </w:p>
    <w:p w14:paraId="60F7BEAE"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одновременное выпрыгивание с партнером вверх с отталкиванием плечами;</w:t>
      </w:r>
    </w:p>
    <w:p w14:paraId="7302127C" w14:textId="0E4187D5" w:rsidR="002E0070"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вывести партнера из равновесия, стоя спиной друг к другу</w:t>
      </w:r>
      <w:r>
        <w:rPr>
          <w:rFonts w:ascii="Times New Roman" w:hAnsi="Times New Roman" w:cs="Times New Roman"/>
          <w:sz w:val="28"/>
          <w:szCs w:val="28"/>
        </w:rPr>
        <w:t>.</w:t>
      </w:r>
    </w:p>
    <w:p w14:paraId="2B9B00F9"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i/>
          <w:sz w:val="28"/>
          <w:szCs w:val="28"/>
        </w:rPr>
      </w:pPr>
      <w:r w:rsidRPr="008F72A1">
        <w:rPr>
          <w:rFonts w:ascii="Times New Roman" w:hAnsi="Times New Roman" w:cs="Times New Roman"/>
          <w:i/>
          <w:sz w:val="28"/>
          <w:szCs w:val="28"/>
        </w:rPr>
        <w:t>Примерные специальные упражнения для развития силы:</w:t>
      </w:r>
    </w:p>
    <w:p w14:paraId="74810906"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 из </w:t>
      </w:r>
      <w:proofErr w:type="gramStart"/>
      <w:r w:rsidRPr="008F72A1">
        <w:rPr>
          <w:rFonts w:ascii="Times New Roman" w:hAnsi="Times New Roman" w:cs="Times New Roman"/>
          <w:sz w:val="28"/>
          <w:szCs w:val="28"/>
        </w:rPr>
        <w:t>положения</w:t>
      </w:r>
      <w:proofErr w:type="gramEnd"/>
      <w:r w:rsidRPr="008F72A1">
        <w:rPr>
          <w:rFonts w:ascii="Times New Roman" w:hAnsi="Times New Roman" w:cs="Times New Roman"/>
          <w:sz w:val="28"/>
          <w:szCs w:val="28"/>
        </w:rPr>
        <w:t xml:space="preserve"> сидя поднимание набивного мяча ногами;</w:t>
      </w:r>
    </w:p>
    <w:p w14:paraId="154430B4"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толкание набивного мяча (не более 1 кг) левой и правой руками;</w:t>
      </w:r>
    </w:p>
    <w:p w14:paraId="740D373D"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круговая силовая тренировка, 4-5 станций, набивные мячи, отжимания</w:t>
      </w:r>
    </w:p>
    <w:p w14:paraId="3A0D14CC" w14:textId="77777777"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 xml:space="preserve">в упоре, «планка», нагрузка работы на станциях 3 мин, интервал отдыха 90 </w:t>
      </w:r>
      <w:proofErr w:type="gramStart"/>
      <w:r w:rsidRPr="008F72A1">
        <w:rPr>
          <w:rFonts w:ascii="Times New Roman" w:hAnsi="Times New Roman" w:cs="Times New Roman"/>
          <w:sz w:val="28"/>
          <w:szCs w:val="28"/>
        </w:rPr>
        <w:t>с</w:t>
      </w:r>
      <w:proofErr w:type="gramEnd"/>
      <w:r w:rsidRPr="008F72A1">
        <w:rPr>
          <w:rFonts w:ascii="Times New Roman" w:hAnsi="Times New Roman" w:cs="Times New Roman"/>
          <w:sz w:val="28"/>
          <w:szCs w:val="28"/>
        </w:rPr>
        <w:t>;</w:t>
      </w:r>
    </w:p>
    <w:p w14:paraId="14EA430E" w14:textId="702C191C"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толкание набивного мяча, отталкивание о</w:t>
      </w:r>
      <w:r>
        <w:rPr>
          <w:rFonts w:ascii="Times New Roman" w:hAnsi="Times New Roman" w:cs="Times New Roman"/>
          <w:sz w:val="28"/>
          <w:szCs w:val="28"/>
        </w:rPr>
        <w:t xml:space="preserve">т пола при отжимании на прямых </w:t>
      </w:r>
      <w:r w:rsidRPr="008F72A1">
        <w:rPr>
          <w:rFonts w:ascii="Times New Roman" w:hAnsi="Times New Roman" w:cs="Times New Roman"/>
          <w:sz w:val="28"/>
          <w:szCs w:val="28"/>
        </w:rPr>
        <w:t>руках, хлопок во время отталкивания;</w:t>
      </w:r>
    </w:p>
    <w:p w14:paraId="7A1B279B"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выталкивание партнера из круга без помощи рук;</w:t>
      </w:r>
    </w:p>
    <w:p w14:paraId="7ECB55FF"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вырывание мяча у партнера по команде тренера;</w:t>
      </w:r>
    </w:p>
    <w:p w14:paraId="59AF1F08"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передвижения в баскетбольной стойке по квадрату, то есть вперед,</w:t>
      </w:r>
    </w:p>
    <w:p w14:paraId="2E465870" w14:textId="77777777"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в сторону, назад и снова в сторону;</w:t>
      </w:r>
    </w:p>
    <w:p w14:paraId="58DB59DA" w14:textId="429B26CD"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lastRenderedPageBreak/>
        <w:t>− передачи набивного мяча в парах или тройка</w:t>
      </w:r>
      <w:r>
        <w:rPr>
          <w:rFonts w:ascii="Times New Roman" w:hAnsi="Times New Roman" w:cs="Times New Roman"/>
          <w:sz w:val="28"/>
          <w:szCs w:val="28"/>
        </w:rPr>
        <w:t xml:space="preserve">х, спортсмены располагаются на </w:t>
      </w:r>
      <w:r w:rsidRPr="008F72A1">
        <w:rPr>
          <w:rFonts w:ascii="Times New Roman" w:hAnsi="Times New Roman" w:cs="Times New Roman"/>
          <w:sz w:val="28"/>
          <w:szCs w:val="28"/>
        </w:rPr>
        <w:t>расстоянии 3-4 м друг от друг</w:t>
      </w:r>
      <w:r>
        <w:rPr>
          <w:rFonts w:ascii="Times New Roman" w:hAnsi="Times New Roman" w:cs="Times New Roman"/>
          <w:sz w:val="28"/>
          <w:szCs w:val="28"/>
        </w:rPr>
        <w:t xml:space="preserve">а и передают мяч с фазой полета </w:t>
      </w:r>
      <w:r w:rsidRPr="008F72A1">
        <w:rPr>
          <w:rFonts w:ascii="Times New Roman" w:hAnsi="Times New Roman" w:cs="Times New Roman"/>
          <w:sz w:val="28"/>
          <w:szCs w:val="28"/>
        </w:rPr>
        <w:t>(2-3 тренировочные года).</w:t>
      </w:r>
    </w:p>
    <w:p w14:paraId="582C5DFA" w14:textId="545457F6"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proofErr w:type="gramStart"/>
      <w:r w:rsidRPr="008F72A1">
        <w:rPr>
          <w:rFonts w:ascii="Times New Roman" w:hAnsi="Times New Roman" w:cs="Times New Roman"/>
          <w:sz w:val="28"/>
          <w:szCs w:val="28"/>
        </w:rPr>
        <w:t>В баскетболе очень важное значение</w:t>
      </w:r>
      <w:r>
        <w:rPr>
          <w:rFonts w:ascii="Times New Roman" w:hAnsi="Times New Roman" w:cs="Times New Roman"/>
          <w:sz w:val="28"/>
          <w:szCs w:val="28"/>
        </w:rPr>
        <w:t xml:space="preserve"> имеет способность обучающегося </w:t>
      </w:r>
      <w:r w:rsidRPr="008F72A1">
        <w:rPr>
          <w:rFonts w:ascii="Times New Roman" w:hAnsi="Times New Roman" w:cs="Times New Roman"/>
          <w:sz w:val="28"/>
          <w:szCs w:val="28"/>
        </w:rPr>
        <w:t>выполнять различные движения руками, как с мячом, так и без мяча.</w:t>
      </w:r>
      <w:proofErr w:type="gramEnd"/>
      <w:r w:rsidRPr="008F72A1">
        <w:rPr>
          <w:rFonts w:ascii="Times New Roman" w:hAnsi="Times New Roman" w:cs="Times New Roman"/>
          <w:sz w:val="28"/>
          <w:szCs w:val="28"/>
        </w:rPr>
        <w:t xml:space="preserve"> Развитию </w:t>
      </w:r>
    </w:p>
    <w:p w14:paraId="0F72F47E" w14:textId="4AB8BD88"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скорости движения рук в баскетболе уделяется очень мало внимания, хотя</w:t>
      </w:r>
      <w:r>
        <w:rPr>
          <w:rFonts w:ascii="Times New Roman" w:hAnsi="Times New Roman" w:cs="Times New Roman"/>
          <w:sz w:val="28"/>
          <w:szCs w:val="28"/>
        </w:rPr>
        <w:t xml:space="preserve"> </w:t>
      </w:r>
      <w:r w:rsidRPr="008F72A1">
        <w:rPr>
          <w:rFonts w:ascii="Times New Roman" w:hAnsi="Times New Roman" w:cs="Times New Roman"/>
          <w:sz w:val="28"/>
          <w:szCs w:val="28"/>
        </w:rPr>
        <w:t xml:space="preserve">от правильной, быстрой работы рук в игре зависит очень многое. Сильные, цепкие руки часто помогают выигрывать борьбу за отскок мяча от щита, борьбу на полу. Тренировать силу и цепкость кистей, пальцев рук необходимо постоянно. </w:t>
      </w:r>
    </w:p>
    <w:p w14:paraId="481A50A0"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Для этой цели лучше всего подходят упражнения с теннисными мячами, </w:t>
      </w:r>
    </w:p>
    <w:p w14:paraId="461C9FB3" w14:textId="3493F593"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эспандером, отжимания от пола на пальцах, висы и подтягивания на канате.</w:t>
      </w:r>
    </w:p>
    <w:p w14:paraId="36F3D232"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i/>
          <w:sz w:val="28"/>
          <w:szCs w:val="28"/>
        </w:rPr>
      </w:pPr>
      <w:r w:rsidRPr="008F72A1">
        <w:rPr>
          <w:rFonts w:ascii="Times New Roman" w:hAnsi="Times New Roman" w:cs="Times New Roman"/>
          <w:i/>
          <w:sz w:val="28"/>
          <w:szCs w:val="28"/>
        </w:rPr>
        <w:t>Примерные упражнения для развития быстроты движения рук:</w:t>
      </w:r>
    </w:p>
    <w:p w14:paraId="42D38C59"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ведение одного-двух мячей;</w:t>
      </w:r>
    </w:p>
    <w:p w14:paraId="48BC1769"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 передачи двух-трех мячей у стены на время – 30-40 </w:t>
      </w:r>
      <w:proofErr w:type="gramStart"/>
      <w:r w:rsidRPr="008F72A1">
        <w:rPr>
          <w:rFonts w:ascii="Times New Roman" w:hAnsi="Times New Roman" w:cs="Times New Roman"/>
          <w:sz w:val="28"/>
          <w:szCs w:val="28"/>
        </w:rPr>
        <w:t>с</w:t>
      </w:r>
      <w:proofErr w:type="gramEnd"/>
      <w:r w:rsidRPr="008F72A1">
        <w:rPr>
          <w:rFonts w:ascii="Times New Roman" w:hAnsi="Times New Roman" w:cs="Times New Roman"/>
          <w:sz w:val="28"/>
          <w:szCs w:val="28"/>
        </w:rPr>
        <w:t>;</w:t>
      </w:r>
    </w:p>
    <w:p w14:paraId="548CA305" w14:textId="1A03641E"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отбивание или ловля двух-трех тенни</w:t>
      </w:r>
      <w:r>
        <w:rPr>
          <w:rFonts w:ascii="Times New Roman" w:hAnsi="Times New Roman" w:cs="Times New Roman"/>
          <w:sz w:val="28"/>
          <w:szCs w:val="28"/>
        </w:rPr>
        <w:t xml:space="preserve">сных мячей, стоя спиной к стене </w:t>
      </w:r>
      <w:r w:rsidRPr="008F72A1">
        <w:rPr>
          <w:rFonts w:ascii="Times New Roman" w:hAnsi="Times New Roman" w:cs="Times New Roman"/>
          <w:sz w:val="28"/>
          <w:szCs w:val="28"/>
        </w:rPr>
        <w:t>на расстоянии 2-3 м;</w:t>
      </w:r>
    </w:p>
    <w:p w14:paraId="3256D6F3"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передачи у стены правой руки с одновременным ведением левой рукой;</w:t>
      </w:r>
    </w:p>
    <w:p w14:paraId="488103D7"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жонглирование двумя-тремя теннисными мячами одной и двумя руками;</w:t>
      </w:r>
    </w:p>
    <w:p w14:paraId="1464DFEB" w14:textId="51712130"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два игрока, лежа на животе на расстоянии 2-3 м друг от друга, передают один</w:t>
      </w:r>
      <w:r>
        <w:rPr>
          <w:rFonts w:ascii="Times New Roman" w:hAnsi="Times New Roman" w:cs="Times New Roman"/>
          <w:sz w:val="28"/>
          <w:szCs w:val="28"/>
        </w:rPr>
        <w:t>-</w:t>
      </w:r>
      <w:r w:rsidRPr="008F72A1">
        <w:rPr>
          <w:rFonts w:ascii="Times New Roman" w:hAnsi="Times New Roman" w:cs="Times New Roman"/>
          <w:sz w:val="28"/>
          <w:szCs w:val="28"/>
        </w:rPr>
        <w:t>два-три мяча на время – 30-40 с. Проводится как соревнование между парами на</w:t>
      </w:r>
      <w:r>
        <w:rPr>
          <w:rFonts w:ascii="Times New Roman" w:hAnsi="Times New Roman" w:cs="Times New Roman"/>
          <w:sz w:val="28"/>
          <w:szCs w:val="28"/>
        </w:rPr>
        <w:t xml:space="preserve"> </w:t>
      </w:r>
      <w:r w:rsidRPr="008F72A1">
        <w:rPr>
          <w:rFonts w:ascii="Times New Roman" w:hAnsi="Times New Roman" w:cs="Times New Roman"/>
          <w:sz w:val="28"/>
          <w:szCs w:val="28"/>
        </w:rPr>
        <w:t>количество передач;</w:t>
      </w:r>
    </w:p>
    <w:p w14:paraId="49ECF5C7" w14:textId="6D12984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два игрока, в положении сидя на расстоянии</w:t>
      </w:r>
      <w:r>
        <w:rPr>
          <w:rFonts w:ascii="Times New Roman" w:hAnsi="Times New Roman" w:cs="Times New Roman"/>
          <w:sz w:val="28"/>
          <w:szCs w:val="28"/>
        </w:rPr>
        <w:t xml:space="preserve"> 2-3 м друг от друга, передают </w:t>
      </w:r>
      <w:r w:rsidRPr="008F72A1">
        <w:rPr>
          <w:rFonts w:ascii="Times New Roman" w:hAnsi="Times New Roman" w:cs="Times New Roman"/>
          <w:sz w:val="28"/>
          <w:szCs w:val="28"/>
        </w:rPr>
        <w:t>один-два-три мяча на время – 30-40 с. Проводится как соревнование между парами на количество передач;</w:t>
      </w:r>
    </w:p>
    <w:p w14:paraId="229DA08C"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 ведение трех мячей на время – 30 </w:t>
      </w:r>
      <w:proofErr w:type="gramStart"/>
      <w:r w:rsidRPr="008F72A1">
        <w:rPr>
          <w:rFonts w:ascii="Times New Roman" w:hAnsi="Times New Roman" w:cs="Times New Roman"/>
          <w:sz w:val="28"/>
          <w:szCs w:val="28"/>
        </w:rPr>
        <w:t>с</w:t>
      </w:r>
      <w:proofErr w:type="gramEnd"/>
      <w:r w:rsidRPr="008F72A1">
        <w:rPr>
          <w:rFonts w:ascii="Times New Roman" w:hAnsi="Times New Roman" w:cs="Times New Roman"/>
          <w:sz w:val="28"/>
          <w:szCs w:val="28"/>
        </w:rPr>
        <w:t>;</w:t>
      </w:r>
    </w:p>
    <w:p w14:paraId="1424D8C1"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 дриблинг у стены на вытянутых руках двумя мячами на время – 30-40 с. </w:t>
      </w:r>
    </w:p>
    <w:p w14:paraId="649C18F0" w14:textId="77777777"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Проводится как соревнование на количество ударов мяча;</w:t>
      </w:r>
    </w:p>
    <w:p w14:paraId="532765FA" w14:textId="55FA6803"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отбивание, ловля и передача пяти-ш</w:t>
      </w:r>
      <w:r>
        <w:rPr>
          <w:rFonts w:ascii="Times New Roman" w:hAnsi="Times New Roman" w:cs="Times New Roman"/>
          <w:sz w:val="28"/>
          <w:szCs w:val="28"/>
        </w:rPr>
        <w:t xml:space="preserve">ести-семи мячей в высоком темпе </w:t>
      </w:r>
      <w:r w:rsidRPr="008F72A1">
        <w:rPr>
          <w:rFonts w:ascii="Times New Roman" w:hAnsi="Times New Roman" w:cs="Times New Roman"/>
          <w:sz w:val="28"/>
          <w:szCs w:val="28"/>
        </w:rPr>
        <w:t>на время – до 30 с.</w:t>
      </w:r>
    </w:p>
    <w:p w14:paraId="42BF640A" w14:textId="12E5F9D1"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Физическая подготовка баскетболиста 8-11 л</w:t>
      </w:r>
      <w:r>
        <w:rPr>
          <w:rFonts w:ascii="Times New Roman" w:hAnsi="Times New Roman" w:cs="Times New Roman"/>
          <w:sz w:val="28"/>
          <w:szCs w:val="28"/>
        </w:rPr>
        <w:t xml:space="preserve">ет – это фундамент </w:t>
      </w:r>
      <w:r w:rsidRPr="008F72A1">
        <w:rPr>
          <w:rFonts w:ascii="Times New Roman" w:hAnsi="Times New Roman" w:cs="Times New Roman"/>
          <w:sz w:val="28"/>
          <w:szCs w:val="28"/>
        </w:rPr>
        <w:t xml:space="preserve">для дальнейшей подготовки высококвалифицированного спортсмена. </w:t>
      </w:r>
      <w:proofErr w:type="gramStart"/>
      <w:r w:rsidRPr="008F72A1">
        <w:rPr>
          <w:rFonts w:ascii="Times New Roman" w:hAnsi="Times New Roman" w:cs="Times New Roman"/>
          <w:sz w:val="28"/>
          <w:szCs w:val="28"/>
        </w:rPr>
        <w:t>Основные задачи физической подготовки обучающихся ЭНП – это всестороннее</w:t>
      </w:r>
      <w:r>
        <w:rPr>
          <w:rFonts w:ascii="Times New Roman" w:hAnsi="Times New Roman" w:cs="Times New Roman"/>
          <w:sz w:val="28"/>
          <w:szCs w:val="28"/>
        </w:rPr>
        <w:t xml:space="preserve"> </w:t>
      </w:r>
      <w:r w:rsidRPr="008F72A1">
        <w:rPr>
          <w:rFonts w:ascii="Times New Roman" w:hAnsi="Times New Roman" w:cs="Times New Roman"/>
          <w:sz w:val="28"/>
          <w:szCs w:val="28"/>
        </w:rPr>
        <w:t xml:space="preserve">гармоничное </w:t>
      </w:r>
      <w:r>
        <w:rPr>
          <w:rFonts w:ascii="Times New Roman" w:hAnsi="Times New Roman" w:cs="Times New Roman"/>
          <w:sz w:val="28"/>
          <w:szCs w:val="28"/>
        </w:rPr>
        <w:t xml:space="preserve"> </w:t>
      </w:r>
      <w:r w:rsidRPr="008F72A1">
        <w:rPr>
          <w:rFonts w:ascii="Times New Roman" w:hAnsi="Times New Roman" w:cs="Times New Roman"/>
          <w:sz w:val="28"/>
          <w:szCs w:val="28"/>
        </w:rPr>
        <w:t xml:space="preserve">развитие, широкий круг двигательных умений и навыков, устойчивый </w:t>
      </w:r>
      <w:proofErr w:type="spellStart"/>
      <w:r w:rsidRPr="008F72A1">
        <w:rPr>
          <w:rFonts w:ascii="Times New Roman" w:hAnsi="Times New Roman" w:cs="Times New Roman"/>
          <w:sz w:val="28"/>
          <w:szCs w:val="28"/>
        </w:rPr>
        <w:t>интереск</w:t>
      </w:r>
      <w:proofErr w:type="spellEnd"/>
      <w:r w:rsidRPr="008F72A1">
        <w:rPr>
          <w:rFonts w:ascii="Times New Roman" w:hAnsi="Times New Roman" w:cs="Times New Roman"/>
          <w:sz w:val="28"/>
          <w:szCs w:val="28"/>
        </w:rPr>
        <w:t xml:space="preserve"> занятиям по баскетболу.</w:t>
      </w:r>
      <w:proofErr w:type="gramEnd"/>
      <w:r w:rsidRPr="008F72A1">
        <w:rPr>
          <w:rFonts w:ascii="Times New Roman" w:hAnsi="Times New Roman" w:cs="Times New Roman"/>
          <w:sz w:val="28"/>
          <w:szCs w:val="28"/>
        </w:rPr>
        <w:t xml:space="preserve"> Для достижения поставленных задач рекомендуется использовать разнообразные средства и методы ОФП и СФП, не ограничиваясь спецификой избранного вида спорта, то есть добавлять упражнения, заимствованные из других видов спорта и эффективно разв</w:t>
      </w:r>
      <w:r>
        <w:rPr>
          <w:rFonts w:ascii="Times New Roman" w:hAnsi="Times New Roman" w:cs="Times New Roman"/>
          <w:sz w:val="28"/>
          <w:szCs w:val="28"/>
        </w:rPr>
        <w:t xml:space="preserve">ивающие, нужные </w:t>
      </w:r>
      <w:r w:rsidRPr="008F72A1">
        <w:rPr>
          <w:rFonts w:ascii="Times New Roman" w:hAnsi="Times New Roman" w:cs="Times New Roman"/>
          <w:sz w:val="28"/>
          <w:szCs w:val="28"/>
        </w:rPr>
        <w:t>для баскетболиста, способности.</w:t>
      </w:r>
      <w:r w:rsidRPr="008F72A1">
        <w:rPr>
          <w:rFonts w:ascii="Times New Roman" w:hAnsi="Times New Roman" w:cs="Times New Roman"/>
          <w:sz w:val="28"/>
          <w:szCs w:val="28"/>
        </w:rPr>
        <w:cr/>
      </w:r>
    </w:p>
    <w:p w14:paraId="2562F703" w14:textId="112DEE92" w:rsidR="008F72A1" w:rsidRDefault="008F72A1" w:rsidP="008F72A1">
      <w:pPr>
        <w:shd w:val="clear" w:color="auto" w:fill="FFFFFF"/>
        <w:spacing w:after="0" w:line="240" w:lineRule="auto"/>
        <w:ind w:firstLine="708"/>
        <w:jc w:val="center"/>
        <w:rPr>
          <w:rFonts w:ascii="Times New Roman" w:hAnsi="Times New Roman" w:cs="Times New Roman"/>
          <w:b/>
          <w:sz w:val="28"/>
          <w:szCs w:val="28"/>
        </w:rPr>
      </w:pPr>
      <w:r w:rsidRPr="008F72A1">
        <w:rPr>
          <w:rFonts w:ascii="Times New Roman" w:hAnsi="Times New Roman" w:cs="Times New Roman"/>
          <w:b/>
          <w:sz w:val="28"/>
          <w:szCs w:val="28"/>
        </w:rPr>
        <w:t>Техническая и технико-тактическая подготовка.</w:t>
      </w:r>
    </w:p>
    <w:p w14:paraId="20B8FA46" w14:textId="5D267EEB"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Направленность технической подготовки оп</w:t>
      </w:r>
      <w:r>
        <w:rPr>
          <w:rFonts w:ascii="Times New Roman" w:hAnsi="Times New Roman" w:cs="Times New Roman"/>
          <w:sz w:val="28"/>
          <w:szCs w:val="28"/>
        </w:rPr>
        <w:t xml:space="preserve">ределяют современные тенденции </w:t>
      </w:r>
      <w:r w:rsidRPr="008F72A1">
        <w:rPr>
          <w:rFonts w:ascii="Times New Roman" w:hAnsi="Times New Roman" w:cs="Times New Roman"/>
          <w:sz w:val="28"/>
          <w:szCs w:val="28"/>
        </w:rPr>
        <w:t>развития</w:t>
      </w:r>
      <w:r>
        <w:rPr>
          <w:rFonts w:ascii="Times New Roman" w:hAnsi="Times New Roman" w:cs="Times New Roman"/>
          <w:sz w:val="28"/>
          <w:szCs w:val="28"/>
        </w:rPr>
        <w:t xml:space="preserve"> </w:t>
      </w:r>
      <w:r w:rsidRPr="008F72A1">
        <w:rPr>
          <w:rFonts w:ascii="Times New Roman" w:hAnsi="Times New Roman" w:cs="Times New Roman"/>
          <w:sz w:val="28"/>
          <w:szCs w:val="28"/>
        </w:rPr>
        <w:t xml:space="preserve"> игры. Планируемых, высоких показателей можно достичь </w:t>
      </w:r>
      <w:proofErr w:type="spellStart"/>
      <w:r w:rsidRPr="008F72A1">
        <w:rPr>
          <w:rFonts w:ascii="Times New Roman" w:hAnsi="Times New Roman" w:cs="Times New Roman"/>
          <w:sz w:val="28"/>
          <w:szCs w:val="28"/>
        </w:rPr>
        <w:t>тольков</w:t>
      </w:r>
      <w:proofErr w:type="spellEnd"/>
      <w:r w:rsidRPr="008F72A1">
        <w:rPr>
          <w:rFonts w:ascii="Times New Roman" w:hAnsi="Times New Roman" w:cs="Times New Roman"/>
          <w:sz w:val="28"/>
          <w:szCs w:val="28"/>
        </w:rPr>
        <w:t xml:space="preserve"> </w:t>
      </w:r>
      <w:proofErr w:type="gramStart"/>
      <w:r w:rsidRPr="008F72A1">
        <w:rPr>
          <w:rFonts w:ascii="Times New Roman" w:hAnsi="Times New Roman" w:cs="Times New Roman"/>
          <w:sz w:val="28"/>
          <w:szCs w:val="28"/>
        </w:rPr>
        <w:t>результате</w:t>
      </w:r>
      <w:proofErr w:type="gramEnd"/>
      <w:r w:rsidRPr="008F72A1">
        <w:rPr>
          <w:rFonts w:ascii="Times New Roman" w:hAnsi="Times New Roman" w:cs="Times New Roman"/>
          <w:sz w:val="28"/>
          <w:szCs w:val="28"/>
        </w:rPr>
        <w:t xml:space="preserve"> правильной всесторонней </w:t>
      </w:r>
      <w:r>
        <w:rPr>
          <w:rFonts w:ascii="Times New Roman" w:hAnsi="Times New Roman" w:cs="Times New Roman"/>
          <w:sz w:val="28"/>
          <w:szCs w:val="28"/>
        </w:rPr>
        <w:t xml:space="preserve">технической подготовки игроков, </w:t>
      </w:r>
      <w:r w:rsidRPr="008F72A1">
        <w:rPr>
          <w:rFonts w:ascii="Times New Roman" w:hAnsi="Times New Roman" w:cs="Times New Roman"/>
          <w:sz w:val="28"/>
          <w:szCs w:val="28"/>
        </w:rPr>
        <w:t>для чего необходимо:</w:t>
      </w:r>
    </w:p>
    <w:p w14:paraId="60AAF6FE" w14:textId="5E74F936"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lastRenderedPageBreak/>
        <w:t>− владеть всеми известными соврем</w:t>
      </w:r>
      <w:r>
        <w:rPr>
          <w:rFonts w:ascii="Times New Roman" w:hAnsi="Times New Roman" w:cs="Times New Roman"/>
          <w:sz w:val="28"/>
          <w:szCs w:val="28"/>
        </w:rPr>
        <w:t xml:space="preserve">енному баскетболу приемами игры </w:t>
      </w:r>
      <w:r w:rsidRPr="008F72A1">
        <w:rPr>
          <w:rFonts w:ascii="Times New Roman" w:hAnsi="Times New Roman" w:cs="Times New Roman"/>
          <w:sz w:val="28"/>
          <w:szCs w:val="28"/>
        </w:rPr>
        <w:t>и уметь выполнять их наиболее совершенными способами в разных условиях;</w:t>
      </w:r>
    </w:p>
    <w:p w14:paraId="16A99287" w14:textId="570DB6AD"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уметь сочетать приемы друг с другом в разной последо</w:t>
      </w:r>
      <w:r>
        <w:rPr>
          <w:rFonts w:ascii="Times New Roman" w:hAnsi="Times New Roman" w:cs="Times New Roman"/>
          <w:sz w:val="28"/>
          <w:szCs w:val="28"/>
        </w:rPr>
        <w:t xml:space="preserve">вательности, </w:t>
      </w:r>
      <w:r w:rsidRPr="008F72A1">
        <w:rPr>
          <w:rFonts w:ascii="Times New Roman" w:hAnsi="Times New Roman" w:cs="Times New Roman"/>
          <w:sz w:val="28"/>
          <w:szCs w:val="28"/>
        </w:rPr>
        <w:t xml:space="preserve">в разном их количестве, в разнообразных условиях перемещения. Основных приемов игры немного, а разнообразие игровых действий создается за счет использования </w:t>
      </w:r>
      <w:proofErr w:type="gramStart"/>
      <w:r w:rsidRPr="008F72A1">
        <w:rPr>
          <w:rFonts w:ascii="Times New Roman" w:hAnsi="Times New Roman" w:cs="Times New Roman"/>
          <w:sz w:val="28"/>
          <w:szCs w:val="28"/>
        </w:rPr>
        <w:t>игроком</w:t>
      </w:r>
      <w:proofErr w:type="gramEnd"/>
      <w:r w:rsidRPr="008F72A1">
        <w:rPr>
          <w:rFonts w:ascii="Times New Roman" w:hAnsi="Times New Roman" w:cs="Times New Roman"/>
          <w:sz w:val="28"/>
          <w:szCs w:val="28"/>
        </w:rPr>
        <w:t xml:space="preserve"> как самих приемов, так и их различных сочетаний, позволяющих гибко и вариативно вести игру;</w:t>
      </w:r>
    </w:p>
    <w:p w14:paraId="0266FE84" w14:textId="77777777" w:rsidR="008F72A1" w:rsidRPr="008F72A1" w:rsidRDefault="008F72A1" w:rsidP="008F72A1">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владеть комплексом приемов, которыми приходится пользоваться чаще,</w:t>
      </w:r>
    </w:p>
    <w:p w14:paraId="65387C18" w14:textId="4D8421A2" w:rsidR="008F72A1" w:rsidRPr="008F72A1" w:rsidRDefault="008F72A1" w:rsidP="008F72A1">
      <w:pPr>
        <w:shd w:val="clear" w:color="auto" w:fill="FFFFFF"/>
        <w:spacing w:after="0" w:line="240" w:lineRule="auto"/>
        <w:jc w:val="both"/>
        <w:rPr>
          <w:rFonts w:ascii="Times New Roman" w:hAnsi="Times New Roman" w:cs="Times New Roman"/>
          <w:sz w:val="28"/>
          <w:szCs w:val="28"/>
        </w:rPr>
      </w:pPr>
      <w:r w:rsidRPr="008F72A1">
        <w:rPr>
          <w:rFonts w:ascii="Times New Roman" w:hAnsi="Times New Roman" w:cs="Times New Roman"/>
          <w:sz w:val="28"/>
          <w:szCs w:val="28"/>
        </w:rPr>
        <w:t>чем другим игрокам и выполнять их нестандартно и с наибольшим эффектом. Острокомбинационная игра треб</w:t>
      </w:r>
      <w:r>
        <w:rPr>
          <w:rFonts w:ascii="Times New Roman" w:hAnsi="Times New Roman" w:cs="Times New Roman"/>
          <w:sz w:val="28"/>
          <w:szCs w:val="28"/>
        </w:rPr>
        <w:t xml:space="preserve">ует максимального использования </w:t>
      </w:r>
      <w:r w:rsidRPr="008F72A1">
        <w:rPr>
          <w:rFonts w:ascii="Times New Roman" w:hAnsi="Times New Roman" w:cs="Times New Roman"/>
          <w:sz w:val="28"/>
          <w:szCs w:val="28"/>
        </w:rPr>
        <w:t>индивидуальных особенностей (рост, подвижность, мышление, способность оценить ситуацию и др.) и четкого разграничения функций;</w:t>
      </w:r>
    </w:p>
    <w:p w14:paraId="19D2645D" w14:textId="02CF202A" w:rsid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постоянно повышать качество выполн</w:t>
      </w:r>
      <w:r w:rsidR="009C7F7B">
        <w:rPr>
          <w:rFonts w:ascii="Times New Roman" w:hAnsi="Times New Roman" w:cs="Times New Roman"/>
          <w:sz w:val="28"/>
          <w:szCs w:val="28"/>
        </w:rPr>
        <w:t xml:space="preserve">ения приемов, улучшая их общую </w:t>
      </w:r>
      <w:r w:rsidRPr="008F72A1">
        <w:rPr>
          <w:rFonts w:ascii="Times New Roman" w:hAnsi="Times New Roman" w:cs="Times New Roman"/>
          <w:sz w:val="28"/>
          <w:szCs w:val="28"/>
        </w:rPr>
        <w:t>согласованность. Совершенствование точности и качества выполнения техники основных приемов необходимо на всех этапах становления баскетболистов.</w:t>
      </w:r>
    </w:p>
    <w:p w14:paraId="324169E2" w14:textId="06B0FB9F"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 xml:space="preserve">Показателем уровня технической подготовленности </w:t>
      </w:r>
      <w:proofErr w:type="gramStart"/>
      <w:r w:rsidRPr="008F72A1">
        <w:rPr>
          <w:rFonts w:ascii="Times New Roman" w:hAnsi="Times New Roman" w:cs="Times New Roman"/>
          <w:sz w:val="28"/>
          <w:szCs w:val="28"/>
        </w:rPr>
        <w:t>обучающихся</w:t>
      </w:r>
      <w:proofErr w:type="gramEnd"/>
      <w:r w:rsidRPr="008F72A1">
        <w:rPr>
          <w:rFonts w:ascii="Times New Roman" w:hAnsi="Times New Roman" w:cs="Times New Roman"/>
          <w:sz w:val="28"/>
          <w:szCs w:val="28"/>
        </w:rPr>
        <w:t xml:space="preserve"> является сама игра. Поэтому весь процесс тре</w:t>
      </w:r>
      <w:r w:rsidR="009C7F7B">
        <w:rPr>
          <w:rFonts w:ascii="Times New Roman" w:hAnsi="Times New Roman" w:cs="Times New Roman"/>
          <w:sz w:val="28"/>
          <w:szCs w:val="28"/>
        </w:rPr>
        <w:t xml:space="preserve">нировки должен быть организован </w:t>
      </w:r>
      <w:r w:rsidRPr="008F72A1">
        <w:rPr>
          <w:rFonts w:ascii="Times New Roman" w:hAnsi="Times New Roman" w:cs="Times New Roman"/>
          <w:sz w:val="28"/>
          <w:szCs w:val="28"/>
        </w:rPr>
        <w:t>таким образом, чтобы поступательно повышались тре</w:t>
      </w:r>
      <w:r w:rsidR="009C7F7B">
        <w:rPr>
          <w:rFonts w:ascii="Times New Roman" w:hAnsi="Times New Roman" w:cs="Times New Roman"/>
          <w:sz w:val="28"/>
          <w:szCs w:val="28"/>
        </w:rPr>
        <w:t xml:space="preserve">бования к способностям </w:t>
      </w:r>
      <w:r w:rsidRPr="008F72A1">
        <w:rPr>
          <w:rFonts w:ascii="Times New Roman" w:hAnsi="Times New Roman" w:cs="Times New Roman"/>
          <w:sz w:val="28"/>
          <w:szCs w:val="28"/>
        </w:rPr>
        <w:t>спортсмена, обеспечивающим ведение б</w:t>
      </w:r>
      <w:r w:rsidR="009C7F7B">
        <w:rPr>
          <w:rFonts w:ascii="Times New Roman" w:hAnsi="Times New Roman" w:cs="Times New Roman"/>
          <w:sz w:val="28"/>
          <w:szCs w:val="28"/>
        </w:rPr>
        <w:t xml:space="preserve">орьбы в условиях возрастающего </w:t>
      </w:r>
      <w:r w:rsidRPr="008F72A1">
        <w:rPr>
          <w:rFonts w:ascii="Times New Roman" w:hAnsi="Times New Roman" w:cs="Times New Roman"/>
          <w:sz w:val="28"/>
          <w:szCs w:val="28"/>
        </w:rPr>
        <w:t xml:space="preserve">противоборства. </w:t>
      </w:r>
    </w:p>
    <w:p w14:paraId="2C31D528" w14:textId="01D3724D"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Овладение рациональной техникой в наиболее короткие сроки зависит</w:t>
      </w:r>
      <w:r w:rsidR="009C7F7B">
        <w:rPr>
          <w:rFonts w:ascii="Times New Roman" w:hAnsi="Times New Roman" w:cs="Times New Roman"/>
          <w:sz w:val="28"/>
          <w:szCs w:val="28"/>
        </w:rPr>
        <w:t xml:space="preserve"> </w:t>
      </w:r>
      <w:r w:rsidRPr="008F72A1">
        <w:rPr>
          <w:rFonts w:ascii="Times New Roman" w:hAnsi="Times New Roman" w:cs="Times New Roman"/>
          <w:sz w:val="28"/>
          <w:szCs w:val="28"/>
        </w:rPr>
        <w:t>от знания путей развития игры и продум</w:t>
      </w:r>
      <w:r w:rsidR="009C7F7B">
        <w:rPr>
          <w:rFonts w:ascii="Times New Roman" w:hAnsi="Times New Roman" w:cs="Times New Roman"/>
          <w:sz w:val="28"/>
          <w:szCs w:val="28"/>
        </w:rPr>
        <w:t xml:space="preserve">анного, планомерного построения </w:t>
      </w:r>
      <w:r w:rsidRPr="008F72A1">
        <w:rPr>
          <w:rFonts w:ascii="Times New Roman" w:hAnsi="Times New Roman" w:cs="Times New Roman"/>
          <w:sz w:val="28"/>
          <w:szCs w:val="28"/>
        </w:rPr>
        <w:t xml:space="preserve">всего учебно-тренировочного процесса. На разных </w:t>
      </w:r>
      <w:r w:rsidR="009C7F7B">
        <w:rPr>
          <w:rFonts w:ascii="Times New Roman" w:hAnsi="Times New Roman" w:cs="Times New Roman"/>
          <w:sz w:val="28"/>
          <w:szCs w:val="28"/>
        </w:rPr>
        <w:t xml:space="preserve">этапах спортивной деятельности </w:t>
      </w:r>
      <w:r w:rsidRPr="008F72A1">
        <w:rPr>
          <w:rFonts w:ascii="Times New Roman" w:hAnsi="Times New Roman" w:cs="Times New Roman"/>
          <w:sz w:val="28"/>
          <w:szCs w:val="28"/>
        </w:rPr>
        <w:t>перед спортсменом выдвигаются главные, первоо</w:t>
      </w:r>
      <w:r w:rsidR="009C7F7B">
        <w:rPr>
          <w:rFonts w:ascii="Times New Roman" w:hAnsi="Times New Roman" w:cs="Times New Roman"/>
          <w:sz w:val="28"/>
          <w:szCs w:val="28"/>
        </w:rPr>
        <w:t xml:space="preserve">чередные задачи, в </w:t>
      </w:r>
      <w:proofErr w:type="spellStart"/>
      <w:r w:rsidR="009C7F7B">
        <w:rPr>
          <w:rFonts w:ascii="Times New Roman" w:hAnsi="Times New Roman" w:cs="Times New Roman"/>
          <w:sz w:val="28"/>
          <w:szCs w:val="28"/>
        </w:rPr>
        <w:t>соответствии</w:t>
      </w:r>
      <w:r w:rsidRPr="008F72A1">
        <w:rPr>
          <w:rFonts w:ascii="Times New Roman" w:hAnsi="Times New Roman" w:cs="Times New Roman"/>
          <w:sz w:val="28"/>
          <w:szCs w:val="28"/>
        </w:rPr>
        <w:t>с</w:t>
      </w:r>
      <w:proofErr w:type="spellEnd"/>
      <w:r w:rsidRPr="008F72A1">
        <w:rPr>
          <w:rFonts w:ascii="Times New Roman" w:hAnsi="Times New Roman" w:cs="Times New Roman"/>
          <w:sz w:val="28"/>
          <w:szCs w:val="28"/>
        </w:rPr>
        <w:t xml:space="preserve"> которыми подбираются методы и упражнения. За</w:t>
      </w:r>
      <w:r w:rsidR="009C7F7B">
        <w:rPr>
          <w:rFonts w:ascii="Times New Roman" w:hAnsi="Times New Roman" w:cs="Times New Roman"/>
          <w:sz w:val="28"/>
          <w:szCs w:val="28"/>
        </w:rPr>
        <w:t xml:space="preserve">дачи совершенствования техники </w:t>
      </w:r>
      <w:r w:rsidRPr="008F72A1">
        <w:rPr>
          <w:rFonts w:ascii="Times New Roman" w:hAnsi="Times New Roman" w:cs="Times New Roman"/>
          <w:sz w:val="28"/>
          <w:szCs w:val="28"/>
        </w:rPr>
        <w:t xml:space="preserve">изменяются с возрастом и квалификацией баскетболиста. </w:t>
      </w:r>
    </w:p>
    <w:p w14:paraId="0ECB1914" w14:textId="09F5D799"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Направленность технической подготовки в многолетнем учебно</w:t>
      </w:r>
      <w:r w:rsidR="009C7F7B">
        <w:rPr>
          <w:rFonts w:ascii="Times New Roman" w:hAnsi="Times New Roman" w:cs="Times New Roman"/>
          <w:sz w:val="28"/>
          <w:szCs w:val="28"/>
        </w:rPr>
        <w:t>-</w:t>
      </w:r>
      <w:r w:rsidRPr="008F72A1">
        <w:rPr>
          <w:rFonts w:ascii="Times New Roman" w:hAnsi="Times New Roman" w:cs="Times New Roman"/>
          <w:sz w:val="28"/>
          <w:szCs w:val="28"/>
        </w:rPr>
        <w:t>тренировочном процессе баскетболиста можно условно разбить на три этапа:</w:t>
      </w:r>
    </w:p>
    <w:p w14:paraId="208DDAED" w14:textId="77777777"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1 этап – начальной постановки техники (начальное разучивание приема);</w:t>
      </w:r>
    </w:p>
    <w:p w14:paraId="14C98B11" w14:textId="5BF86983"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2 этап – стабилизация ее и сове</w:t>
      </w:r>
      <w:r w:rsidR="009C7F7B">
        <w:rPr>
          <w:rFonts w:ascii="Times New Roman" w:hAnsi="Times New Roman" w:cs="Times New Roman"/>
          <w:sz w:val="28"/>
          <w:szCs w:val="28"/>
        </w:rPr>
        <w:t xml:space="preserve">ршенствование (углубленное </w:t>
      </w:r>
      <w:r w:rsidRPr="008F72A1">
        <w:rPr>
          <w:rFonts w:ascii="Times New Roman" w:hAnsi="Times New Roman" w:cs="Times New Roman"/>
          <w:sz w:val="28"/>
          <w:szCs w:val="28"/>
        </w:rPr>
        <w:t>детализированное разучивание);</w:t>
      </w:r>
    </w:p>
    <w:p w14:paraId="070C1127" w14:textId="3D8FCD0B" w:rsidR="008F72A1" w:rsidRP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3 этап – достижение высшего спортивного мастерства (закрепление</w:t>
      </w:r>
      <w:r w:rsidR="009C7F7B">
        <w:rPr>
          <w:rFonts w:ascii="Times New Roman" w:hAnsi="Times New Roman" w:cs="Times New Roman"/>
          <w:sz w:val="28"/>
          <w:szCs w:val="28"/>
        </w:rPr>
        <w:t xml:space="preserve"> </w:t>
      </w:r>
      <w:r w:rsidRPr="008F72A1">
        <w:rPr>
          <w:rFonts w:ascii="Times New Roman" w:hAnsi="Times New Roman" w:cs="Times New Roman"/>
          <w:sz w:val="28"/>
          <w:szCs w:val="28"/>
        </w:rPr>
        <w:t>и дальнейшее совершенствование двигательного действия).</w:t>
      </w:r>
    </w:p>
    <w:p w14:paraId="610B240F" w14:textId="45F0AEA8" w:rsidR="008F72A1" w:rsidRDefault="008F72A1" w:rsidP="009C7F7B">
      <w:pPr>
        <w:shd w:val="clear" w:color="auto" w:fill="FFFFFF"/>
        <w:spacing w:after="0" w:line="240" w:lineRule="auto"/>
        <w:ind w:firstLine="708"/>
        <w:jc w:val="both"/>
        <w:rPr>
          <w:rFonts w:ascii="Times New Roman" w:hAnsi="Times New Roman" w:cs="Times New Roman"/>
          <w:sz w:val="28"/>
          <w:szCs w:val="28"/>
        </w:rPr>
      </w:pPr>
      <w:r w:rsidRPr="008F72A1">
        <w:rPr>
          <w:rFonts w:ascii="Times New Roman" w:hAnsi="Times New Roman" w:cs="Times New Roman"/>
          <w:sz w:val="28"/>
          <w:szCs w:val="28"/>
        </w:rPr>
        <w:t>Правильную начальную постановку техники, как и всестороннюю физическую подготовку, следует рассматривать как фундамент в</w:t>
      </w:r>
      <w:r w:rsidR="009C7F7B">
        <w:rPr>
          <w:rFonts w:ascii="Times New Roman" w:hAnsi="Times New Roman" w:cs="Times New Roman"/>
          <w:sz w:val="28"/>
          <w:szCs w:val="28"/>
        </w:rPr>
        <w:t xml:space="preserve">ысоких спортивных результатов. </w:t>
      </w:r>
      <w:r w:rsidRPr="008F72A1">
        <w:rPr>
          <w:rFonts w:ascii="Times New Roman" w:hAnsi="Times New Roman" w:cs="Times New Roman"/>
          <w:sz w:val="28"/>
          <w:szCs w:val="28"/>
        </w:rPr>
        <w:t>Этот период подготовки играет решающую ро</w:t>
      </w:r>
      <w:r w:rsidR="009C7F7B">
        <w:rPr>
          <w:rFonts w:ascii="Times New Roman" w:hAnsi="Times New Roman" w:cs="Times New Roman"/>
          <w:sz w:val="28"/>
          <w:szCs w:val="28"/>
        </w:rPr>
        <w:t xml:space="preserve">ль для дальнейшей деятельности </w:t>
      </w:r>
      <w:r w:rsidRPr="008F72A1">
        <w:rPr>
          <w:rFonts w:ascii="Times New Roman" w:hAnsi="Times New Roman" w:cs="Times New Roman"/>
          <w:sz w:val="28"/>
          <w:szCs w:val="28"/>
        </w:rPr>
        <w:t>спортсмена: от тщательности и всесторонно</w:t>
      </w:r>
      <w:r w:rsidR="009C7F7B">
        <w:rPr>
          <w:rFonts w:ascii="Times New Roman" w:hAnsi="Times New Roman" w:cs="Times New Roman"/>
          <w:sz w:val="28"/>
          <w:szCs w:val="28"/>
        </w:rPr>
        <w:t xml:space="preserve">сти проделанной работы зависит </w:t>
      </w:r>
      <w:r w:rsidRPr="008F72A1">
        <w:rPr>
          <w:rFonts w:ascii="Times New Roman" w:hAnsi="Times New Roman" w:cs="Times New Roman"/>
          <w:sz w:val="28"/>
          <w:szCs w:val="28"/>
        </w:rPr>
        <w:t>возможность и темпы дальнейшего прогресса.</w:t>
      </w:r>
    </w:p>
    <w:p w14:paraId="12E19F64" w14:textId="77F7EFC6"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Главной задачей данного этапа является становление </w:t>
      </w:r>
      <w:proofErr w:type="spellStart"/>
      <w:r w:rsidRPr="009C7F7B">
        <w:rPr>
          <w:rFonts w:ascii="Times New Roman" w:hAnsi="Times New Roman" w:cs="Times New Roman"/>
          <w:sz w:val="28"/>
          <w:szCs w:val="28"/>
        </w:rPr>
        <w:t>техники</w:t>
      </w:r>
      <w:proofErr w:type="gramStart"/>
      <w:r w:rsidRPr="009C7F7B">
        <w:rPr>
          <w:rFonts w:ascii="Times New Roman" w:hAnsi="Times New Roman" w:cs="Times New Roman"/>
          <w:sz w:val="28"/>
          <w:szCs w:val="28"/>
        </w:rPr>
        <w:t>,т</w:t>
      </w:r>
      <w:proofErr w:type="gramEnd"/>
      <w:r w:rsidRPr="009C7F7B">
        <w:rPr>
          <w:rFonts w:ascii="Times New Roman" w:hAnsi="Times New Roman" w:cs="Times New Roman"/>
          <w:sz w:val="28"/>
          <w:szCs w:val="28"/>
        </w:rPr>
        <w:t>о</w:t>
      </w:r>
      <w:proofErr w:type="spellEnd"/>
      <w:r w:rsidRPr="009C7F7B">
        <w:rPr>
          <w:rFonts w:ascii="Times New Roman" w:hAnsi="Times New Roman" w:cs="Times New Roman"/>
          <w:sz w:val="28"/>
          <w:szCs w:val="28"/>
        </w:rPr>
        <w:t xml:space="preserve"> есть формирование системы дв</w:t>
      </w:r>
      <w:r>
        <w:rPr>
          <w:rFonts w:ascii="Times New Roman" w:hAnsi="Times New Roman" w:cs="Times New Roman"/>
          <w:sz w:val="28"/>
          <w:szCs w:val="28"/>
        </w:rPr>
        <w:t xml:space="preserve">ижений путем овладения важными </w:t>
      </w:r>
      <w:r w:rsidRPr="009C7F7B">
        <w:rPr>
          <w:rFonts w:ascii="Times New Roman" w:hAnsi="Times New Roman" w:cs="Times New Roman"/>
          <w:sz w:val="28"/>
          <w:szCs w:val="28"/>
        </w:rPr>
        <w:t xml:space="preserve">закономерностями выполнения основных технических приемов игры. </w:t>
      </w:r>
    </w:p>
    <w:p w14:paraId="74AC7220"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Для этого необходимо:</w:t>
      </w:r>
    </w:p>
    <w:p w14:paraId="0F350DAE" w14:textId="7DB6800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 использовать естественные движения (бег, прыжки, метания) и </w:t>
      </w:r>
      <w:proofErr w:type="spellStart"/>
      <w:r w:rsidRPr="009C7F7B">
        <w:rPr>
          <w:rFonts w:ascii="Times New Roman" w:hAnsi="Times New Roman" w:cs="Times New Roman"/>
          <w:sz w:val="28"/>
          <w:szCs w:val="28"/>
        </w:rPr>
        <w:t>уточнитьих</w:t>
      </w:r>
      <w:proofErr w:type="spellEnd"/>
      <w:r w:rsidRPr="009C7F7B">
        <w:rPr>
          <w:rFonts w:ascii="Times New Roman" w:hAnsi="Times New Roman" w:cs="Times New Roman"/>
          <w:sz w:val="28"/>
          <w:szCs w:val="28"/>
        </w:rPr>
        <w:t xml:space="preserve"> соответствие с требованиями игры;</w:t>
      </w:r>
    </w:p>
    <w:p w14:paraId="06ADC273" w14:textId="5D5A8B8C"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lastRenderedPageBreak/>
        <w:t>− овладеть механизмами двигательных навыков при выполнении основных приемов современной техники;</w:t>
      </w:r>
    </w:p>
    <w:p w14:paraId="2DDDBFD8" w14:textId="75A84F33"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соединить известные и изученные движения в новые сочетания, составляющие основу многообразия действий баскетболиста;</w:t>
      </w:r>
    </w:p>
    <w:p w14:paraId="2F159517"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научиться применять изученные приемы в условиях игры.</w:t>
      </w:r>
    </w:p>
    <w:p w14:paraId="037335FC" w14:textId="54F35375" w:rsidR="008F72A1"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Обучение приемам техники связано с формированием конкретных навыков, составляющих определенную структуру движений.</w:t>
      </w:r>
    </w:p>
    <w:p w14:paraId="15D59A21" w14:textId="2366D356" w:rsid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Начинать обучение каждому прием</w:t>
      </w:r>
      <w:r>
        <w:rPr>
          <w:rFonts w:ascii="Times New Roman" w:hAnsi="Times New Roman" w:cs="Times New Roman"/>
          <w:sz w:val="28"/>
          <w:szCs w:val="28"/>
        </w:rPr>
        <w:t xml:space="preserve">у в самых простых условиях игры </w:t>
      </w:r>
      <w:r w:rsidRPr="009C7F7B">
        <w:rPr>
          <w:rFonts w:ascii="Times New Roman" w:hAnsi="Times New Roman" w:cs="Times New Roman"/>
          <w:sz w:val="28"/>
          <w:szCs w:val="28"/>
        </w:rPr>
        <w:t>с последующим, постепенным усложнением этих условий за счет изменения</w:t>
      </w:r>
      <w:r>
        <w:rPr>
          <w:rFonts w:ascii="Times New Roman" w:hAnsi="Times New Roman" w:cs="Times New Roman"/>
          <w:sz w:val="28"/>
          <w:szCs w:val="28"/>
        </w:rPr>
        <w:t xml:space="preserve"> </w:t>
      </w:r>
      <w:r w:rsidRPr="009C7F7B">
        <w:rPr>
          <w:rFonts w:ascii="Times New Roman" w:hAnsi="Times New Roman" w:cs="Times New Roman"/>
          <w:sz w:val="28"/>
          <w:szCs w:val="28"/>
        </w:rPr>
        <w:t>направления, скорости движения; увеличения дистанции; применения различных сочетаний приемов; введения пассивного, а далее и активного противодействия. Первично осваиваются приемы нападения, потом – соответствующие приемы защиты. Параллельно изучается нескол</w:t>
      </w:r>
      <w:r>
        <w:rPr>
          <w:rFonts w:ascii="Times New Roman" w:hAnsi="Times New Roman" w:cs="Times New Roman"/>
          <w:sz w:val="28"/>
          <w:szCs w:val="28"/>
        </w:rPr>
        <w:t xml:space="preserve">ько приемов – в начале </w:t>
      </w:r>
      <w:proofErr w:type="spellStart"/>
      <w:r>
        <w:rPr>
          <w:rFonts w:ascii="Times New Roman" w:hAnsi="Times New Roman" w:cs="Times New Roman"/>
          <w:sz w:val="28"/>
          <w:szCs w:val="28"/>
        </w:rPr>
        <w:t>порознь</w:t>
      </w:r>
      <w:proofErr w:type="gramStart"/>
      <w:r>
        <w:rPr>
          <w:rFonts w:ascii="Times New Roman" w:hAnsi="Times New Roman" w:cs="Times New Roman"/>
          <w:sz w:val="28"/>
          <w:szCs w:val="28"/>
        </w:rPr>
        <w:t>,</w:t>
      </w:r>
      <w:r w:rsidRPr="009C7F7B">
        <w:rPr>
          <w:rFonts w:ascii="Times New Roman" w:hAnsi="Times New Roman" w:cs="Times New Roman"/>
          <w:sz w:val="28"/>
          <w:szCs w:val="28"/>
        </w:rPr>
        <w:t>а</w:t>
      </w:r>
      <w:proofErr w:type="spellEnd"/>
      <w:proofErr w:type="gramEnd"/>
      <w:r w:rsidRPr="009C7F7B">
        <w:rPr>
          <w:rFonts w:ascii="Times New Roman" w:hAnsi="Times New Roman" w:cs="Times New Roman"/>
          <w:sz w:val="28"/>
          <w:szCs w:val="28"/>
        </w:rPr>
        <w:t xml:space="preserve"> затем сочетание между собой. В этот период не обязательно доводить каждый прием до навыка. Тщательно осваиваются ос</w:t>
      </w:r>
      <w:r>
        <w:rPr>
          <w:rFonts w:ascii="Times New Roman" w:hAnsi="Times New Roman" w:cs="Times New Roman"/>
          <w:sz w:val="28"/>
          <w:szCs w:val="28"/>
        </w:rPr>
        <w:t xml:space="preserve">новные приемы и главные </w:t>
      </w:r>
      <w:proofErr w:type="spellStart"/>
      <w:r>
        <w:rPr>
          <w:rFonts w:ascii="Times New Roman" w:hAnsi="Times New Roman" w:cs="Times New Roman"/>
          <w:sz w:val="28"/>
          <w:szCs w:val="28"/>
        </w:rPr>
        <w:t>способы</w:t>
      </w:r>
      <w:r w:rsidRPr="009C7F7B">
        <w:rPr>
          <w:rFonts w:ascii="Times New Roman" w:hAnsi="Times New Roman" w:cs="Times New Roman"/>
          <w:sz w:val="28"/>
          <w:szCs w:val="28"/>
        </w:rPr>
        <w:t>их</w:t>
      </w:r>
      <w:proofErr w:type="spellEnd"/>
      <w:r w:rsidRPr="009C7F7B">
        <w:rPr>
          <w:rFonts w:ascii="Times New Roman" w:hAnsi="Times New Roman" w:cs="Times New Roman"/>
          <w:sz w:val="28"/>
          <w:szCs w:val="28"/>
        </w:rPr>
        <w:t xml:space="preserve"> осуществления. Второстепенные способы могут быть освоены до уровня умения, а встречающиеся редко нужны только для ознакомления</w:t>
      </w:r>
      <w:r>
        <w:rPr>
          <w:rFonts w:ascii="Times New Roman" w:hAnsi="Times New Roman" w:cs="Times New Roman"/>
          <w:sz w:val="28"/>
          <w:szCs w:val="28"/>
        </w:rPr>
        <w:t>.</w:t>
      </w:r>
    </w:p>
    <w:p w14:paraId="3C377B97" w14:textId="075546A8" w:rsidR="009C7F7B" w:rsidRPr="009C7F7B" w:rsidRDefault="009C7F7B" w:rsidP="009C7F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C7F7B">
        <w:rPr>
          <w:rFonts w:ascii="Times New Roman" w:hAnsi="Times New Roman" w:cs="Times New Roman"/>
          <w:sz w:val="28"/>
          <w:szCs w:val="28"/>
        </w:rPr>
        <w:t>Выбирая прием или способ для изуче</w:t>
      </w:r>
      <w:r>
        <w:rPr>
          <w:rFonts w:ascii="Times New Roman" w:hAnsi="Times New Roman" w:cs="Times New Roman"/>
          <w:sz w:val="28"/>
          <w:szCs w:val="28"/>
        </w:rPr>
        <w:t xml:space="preserve">ния, следует руководствоваться </w:t>
      </w:r>
      <w:r w:rsidRPr="009C7F7B">
        <w:rPr>
          <w:rFonts w:ascii="Times New Roman" w:hAnsi="Times New Roman" w:cs="Times New Roman"/>
          <w:sz w:val="28"/>
          <w:szCs w:val="28"/>
        </w:rPr>
        <w:t xml:space="preserve">дидактическим правилом «от главного к </w:t>
      </w:r>
      <w:proofErr w:type="gramStart"/>
      <w:r w:rsidRPr="009C7F7B">
        <w:rPr>
          <w:rFonts w:ascii="Times New Roman" w:hAnsi="Times New Roman" w:cs="Times New Roman"/>
          <w:sz w:val="28"/>
          <w:szCs w:val="28"/>
        </w:rPr>
        <w:t>второст</w:t>
      </w:r>
      <w:r>
        <w:rPr>
          <w:rFonts w:ascii="Times New Roman" w:hAnsi="Times New Roman" w:cs="Times New Roman"/>
          <w:sz w:val="28"/>
          <w:szCs w:val="28"/>
        </w:rPr>
        <w:t>епенному</w:t>
      </w:r>
      <w:proofErr w:type="gramEnd"/>
      <w:r>
        <w:rPr>
          <w:rFonts w:ascii="Times New Roman" w:hAnsi="Times New Roman" w:cs="Times New Roman"/>
          <w:sz w:val="28"/>
          <w:szCs w:val="28"/>
        </w:rPr>
        <w:t xml:space="preserve">», а последовательность </w:t>
      </w:r>
      <w:r w:rsidRPr="009C7F7B">
        <w:rPr>
          <w:rFonts w:ascii="Times New Roman" w:hAnsi="Times New Roman" w:cs="Times New Roman"/>
          <w:sz w:val="28"/>
          <w:szCs w:val="28"/>
        </w:rPr>
        <w:t>в решении педагогических задач осуществлять</w:t>
      </w:r>
      <w:r>
        <w:rPr>
          <w:rFonts w:ascii="Times New Roman" w:hAnsi="Times New Roman" w:cs="Times New Roman"/>
          <w:sz w:val="28"/>
          <w:szCs w:val="28"/>
        </w:rPr>
        <w:t xml:space="preserve"> в соответствии с общей схемой </w:t>
      </w:r>
      <w:r w:rsidRPr="009C7F7B">
        <w:rPr>
          <w:rFonts w:ascii="Times New Roman" w:hAnsi="Times New Roman" w:cs="Times New Roman"/>
          <w:sz w:val="28"/>
          <w:szCs w:val="28"/>
        </w:rPr>
        <w:t>изучения приема. Подбор упражнений вед</w:t>
      </w:r>
      <w:r>
        <w:rPr>
          <w:rFonts w:ascii="Times New Roman" w:hAnsi="Times New Roman" w:cs="Times New Roman"/>
          <w:sz w:val="28"/>
          <w:szCs w:val="28"/>
        </w:rPr>
        <w:t xml:space="preserve">ется в соответствии с </w:t>
      </w:r>
      <w:proofErr w:type="spellStart"/>
      <w:r>
        <w:rPr>
          <w:rFonts w:ascii="Times New Roman" w:hAnsi="Times New Roman" w:cs="Times New Roman"/>
          <w:sz w:val="28"/>
          <w:szCs w:val="28"/>
        </w:rPr>
        <w:t>правилами</w:t>
      </w:r>
      <w:proofErr w:type="gramStart"/>
      <w:r w:rsidRPr="009C7F7B">
        <w:rPr>
          <w:rFonts w:ascii="Times New Roman" w:hAnsi="Times New Roman" w:cs="Times New Roman"/>
          <w:sz w:val="28"/>
          <w:szCs w:val="28"/>
        </w:rPr>
        <w:t>«о</w:t>
      </w:r>
      <w:proofErr w:type="gramEnd"/>
      <w:r w:rsidRPr="009C7F7B">
        <w:rPr>
          <w:rFonts w:ascii="Times New Roman" w:hAnsi="Times New Roman" w:cs="Times New Roman"/>
          <w:sz w:val="28"/>
          <w:szCs w:val="28"/>
        </w:rPr>
        <w:t>т</w:t>
      </w:r>
      <w:proofErr w:type="spellEnd"/>
      <w:r w:rsidRPr="009C7F7B">
        <w:rPr>
          <w:rFonts w:ascii="Times New Roman" w:hAnsi="Times New Roman" w:cs="Times New Roman"/>
          <w:sz w:val="28"/>
          <w:szCs w:val="28"/>
        </w:rPr>
        <w:t xml:space="preserve"> легкого к трудному» и «от известного к неизвестному». </w:t>
      </w:r>
    </w:p>
    <w:p w14:paraId="3EF832A7" w14:textId="6D8443A4"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Быстрое овладение основными движениями зависит от определенной последовательности постановки педагогических задач:</w:t>
      </w:r>
    </w:p>
    <w:p w14:paraId="52BC0F87"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освоить правильное исходное положение;</w:t>
      </w:r>
    </w:p>
    <w:p w14:paraId="75EAB28D" w14:textId="27C830E0" w:rsidR="008F72A1"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узнать, какие части тела принимают участие в движении, каковы</w:t>
      </w:r>
      <w:r>
        <w:rPr>
          <w:rFonts w:ascii="Times New Roman" w:hAnsi="Times New Roman" w:cs="Times New Roman"/>
          <w:sz w:val="28"/>
          <w:szCs w:val="28"/>
        </w:rPr>
        <w:t xml:space="preserve"> </w:t>
      </w:r>
      <w:r w:rsidRPr="009C7F7B">
        <w:rPr>
          <w:rFonts w:ascii="Times New Roman" w:hAnsi="Times New Roman" w:cs="Times New Roman"/>
          <w:sz w:val="28"/>
          <w:szCs w:val="28"/>
        </w:rPr>
        <w:t>их направления и согласованности;</w:t>
      </w:r>
    </w:p>
    <w:p w14:paraId="0A8C0222" w14:textId="1A385BF5" w:rsidR="009C7F7B" w:rsidRPr="009C7F7B" w:rsidRDefault="009C7F7B" w:rsidP="009C7F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C7F7B">
        <w:rPr>
          <w:rFonts w:ascii="Times New Roman" w:hAnsi="Times New Roman" w:cs="Times New Roman"/>
          <w:sz w:val="28"/>
          <w:szCs w:val="28"/>
        </w:rPr>
        <w:t>−</w:t>
      </w:r>
      <w:r>
        <w:rPr>
          <w:rFonts w:ascii="Times New Roman" w:hAnsi="Times New Roman" w:cs="Times New Roman"/>
          <w:sz w:val="28"/>
          <w:szCs w:val="28"/>
        </w:rPr>
        <w:t xml:space="preserve"> </w:t>
      </w:r>
      <w:r w:rsidRPr="009C7F7B">
        <w:rPr>
          <w:rFonts w:ascii="Times New Roman" w:hAnsi="Times New Roman" w:cs="Times New Roman"/>
          <w:sz w:val="28"/>
          <w:szCs w:val="28"/>
        </w:rPr>
        <w:t>добиться выполнение дви</w:t>
      </w:r>
      <w:r>
        <w:rPr>
          <w:rFonts w:ascii="Times New Roman" w:hAnsi="Times New Roman" w:cs="Times New Roman"/>
          <w:sz w:val="28"/>
          <w:szCs w:val="28"/>
        </w:rPr>
        <w:t xml:space="preserve">жений по оптимальным амплитудам </w:t>
      </w:r>
      <w:r w:rsidRPr="009C7F7B">
        <w:rPr>
          <w:rFonts w:ascii="Times New Roman" w:hAnsi="Times New Roman" w:cs="Times New Roman"/>
          <w:sz w:val="28"/>
          <w:szCs w:val="28"/>
        </w:rPr>
        <w:t>при самостоятельных действиях об</w:t>
      </w:r>
      <w:r>
        <w:rPr>
          <w:rFonts w:ascii="Times New Roman" w:hAnsi="Times New Roman" w:cs="Times New Roman"/>
          <w:sz w:val="28"/>
          <w:szCs w:val="28"/>
        </w:rPr>
        <w:t xml:space="preserve">учающихся произвольным, удобным </w:t>
      </w:r>
      <w:r w:rsidRPr="009C7F7B">
        <w:rPr>
          <w:rFonts w:ascii="Times New Roman" w:hAnsi="Times New Roman" w:cs="Times New Roman"/>
          <w:sz w:val="28"/>
          <w:szCs w:val="28"/>
        </w:rPr>
        <w:t>для него темпе;</w:t>
      </w:r>
    </w:p>
    <w:p w14:paraId="383A7B57"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достичь точности в структуре движений, а затем осваивать детали приема.</w:t>
      </w:r>
    </w:p>
    <w:p w14:paraId="5E114479" w14:textId="02425A30"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В ходе обучения обстановку нужно усложнить, чтобы подвести </w:t>
      </w:r>
      <w:proofErr w:type="gramStart"/>
      <w:r w:rsidRPr="009C7F7B">
        <w:rPr>
          <w:rFonts w:ascii="Times New Roman" w:hAnsi="Times New Roman" w:cs="Times New Roman"/>
          <w:sz w:val="28"/>
          <w:szCs w:val="28"/>
        </w:rPr>
        <w:t>обучающихся</w:t>
      </w:r>
      <w:proofErr w:type="gramEnd"/>
      <w:r w:rsidRPr="009C7F7B">
        <w:rPr>
          <w:rFonts w:ascii="Times New Roman" w:hAnsi="Times New Roman" w:cs="Times New Roman"/>
          <w:sz w:val="28"/>
          <w:szCs w:val="28"/>
        </w:rPr>
        <w:t xml:space="preserve"> к применению приема в самой простой игровой</w:t>
      </w:r>
      <w:r>
        <w:rPr>
          <w:rFonts w:ascii="Times New Roman" w:hAnsi="Times New Roman" w:cs="Times New Roman"/>
          <w:sz w:val="28"/>
          <w:szCs w:val="28"/>
        </w:rPr>
        <w:t xml:space="preserve"> ситуации. На технику движений </w:t>
      </w:r>
      <w:r w:rsidRPr="009C7F7B">
        <w:rPr>
          <w:rFonts w:ascii="Times New Roman" w:hAnsi="Times New Roman" w:cs="Times New Roman"/>
          <w:sz w:val="28"/>
          <w:szCs w:val="28"/>
        </w:rPr>
        <w:t xml:space="preserve">следует обращать внимание на всех этапах </w:t>
      </w:r>
      <w:r>
        <w:rPr>
          <w:rFonts w:ascii="Times New Roman" w:hAnsi="Times New Roman" w:cs="Times New Roman"/>
          <w:sz w:val="28"/>
          <w:szCs w:val="28"/>
        </w:rPr>
        <w:t xml:space="preserve">спортивной подготовки и </w:t>
      </w:r>
      <w:proofErr w:type="spellStart"/>
      <w:r>
        <w:rPr>
          <w:rFonts w:ascii="Times New Roman" w:hAnsi="Times New Roman" w:cs="Times New Roman"/>
          <w:sz w:val="28"/>
          <w:szCs w:val="28"/>
        </w:rPr>
        <w:t>уделять</w:t>
      </w:r>
      <w:r w:rsidRPr="009C7F7B">
        <w:rPr>
          <w:rFonts w:ascii="Times New Roman" w:hAnsi="Times New Roman" w:cs="Times New Roman"/>
          <w:sz w:val="28"/>
          <w:szCs w:val="28"/>
        </w:rPr>
        <w:t>ей</w:t>
      </w:r>
      <w:proofErr w:type="spellEnd"/>
      <w:r w:rsidRPr="009C7F7B">
        <w:rPr>
          <w:rFonts w:ascii="Times New Roman" w:hAnsi="Times New Roman" w:cs="Times New Roman"/>
          <w:sz w:val="28"/>
          <w:szCs w:val="28"/>
        </w:rPr>
        <w:t xml:space="preserve"> достаточно внимания. Однако следует отметить, ч</w:t>
      </w:r>
      <w:r>
        <w:rPr>
          <w:rFonts w:ascii="Times New Roman" w:hAnsi="Times New Roman" w:cs="Times New Roman"/>
          <w:sz w:val="28"/>
          <w:szCs w:val="28"/>
        </w:rPr>
        <w:t xml:space="preserve">то доля технической подготовки </w:t>
      </w:r>
      <w:r w:rsidRPr="009C7F7B">
        <w:rPr>
          <w:rFonts w:ascii="Times New Roman" w:hAnsi="Times New Roman" w:cs="Times New Roman"/>
          <w:sz w:val="28"/>
          <w:szCs w:val="28"/>
        </w:rPr>
        <w:t>баскетболиста снижается по мере роста спортивной</w:t>
      </w:r>
      <w:r>
        <w:rPr>
          <w:rFonts w:ascii="Times New Roman" w:hAnsi="Times New Roman" w:cs="Times New Roman"/>
          <w:sz w:val="28"/>
          <w:szCs w:val="28"/>
        </w:rPr>
        <w:t xml:space="preserve"> квалификации игрока в сторону </w:t>
      </w:r>
      <w:r w:rsidRPr="009C7F7B">
        <w:rPr>
          <w:rFonts w:ascii="Times New Roman" w:hAnsi="Times New Roman" w:cs="Times New Roman"/>
          <w:sz w:val="28"/>
          <w:szCs w:val="28"/>
        </w:rPr>
        <w:t>увеличения технико-тактической и интегральной подготовки.</w:t>
      </w:r>
    </w:p>
    <w:p w14:paraId="2156A9D8" w14:textId="0F1B1932"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Переходя на УТЭ, спортсмены уже владеют техникой основных базовых приемов передвижения: бег, ходьба, прыжки, остановк</w:t>
      </w:r>
      <w:r>
        <w:rPr>
          <w:rFonts w:ascii="Times New Roman" w:hAnsi="Times New Roman" w:cs="Times New Roman"/>
          <w:sz w:val="28"/>
          <w:szCs w:val="28"/>
        </w:rPr>
        <w:t xml:space="preserve">и, повороты, </w:t>
      </w:r>
      <w:proofErr w:type="spellStart"/>
      <w:r>
        <w:rPr>
          <w:rFonts w:ascii="Times New Roman" w:hAnsi="Times New Roman" w:cs="Times New Roman"/>
          <w:sz w:val="28"/>
          <w:szCs w:val="28"/>
        </w:rPr>
        <w:t>перемещения</w:t>
      </w:r>
      <w:r w:rsidRPr="009C7F7B">
        <w:rPr>
          <w:rFonts w:ascii="Times New Roman" w:hAnsi="Times New Roman" w:cs="Times New Roman"/>
          <w:sz w:val="28"/>
          <w:szCs w:val="28"/>
        </w:rPr>
        <w:t>в</w:t>
      </w:r>
      <w:proofErr w:type="spellEnd"/>
      <w:r w:rsidRPr="009C7F7B">
        <w:rPr>
          <w:rFonts w:ascii="Times New Roman" w:hAnsi="Times New Roman" w:cs="Times New Roman"/>
          <w:sz w:val="28"/>
          <w:szCs w:val="28"/>
        </w:rPr>
        <w:t xml:space="preserve"> защитной стойке и технических приемов на</w:t>
      </w:r>
      <w:r>
        <w:rPr>
          <w:rFonts w:ascii="Times New Roman" w:hAnsi="Times New Roman" w:cs="Times New Roman"/>
          <w:sz w:val="28"/>
          <w:szCs w:val="28"/>
        </w:rPr>
        <w:t xml:space="preserve">падения: спортсмен умеет </w:t>
      </w:r>
      <w:proofErr w:type="spellStart"/>
      <w:r>
        <w:rPr>
          <w:rFonts w:ascii="Times New Roman" w:hAnsi="Times New Roman" w:cs="Times New Roman"/>
          <w:sz w:val="28"/>
          <w:szCs w:val="28"/>
        </w:rPr>
        <w:t>ловить</w:t>
      </w:r>
      <w:r w:rsidRPr="009C7F7B">
        <w:rPr>
          <w:rFonts w:ascii="Times New Roman" w:hAnsi="Times New Roman" w:cs="Times New Roman"/>
          <w:sz w:val="28"/>
          <w:szCs w:val="28"/>
        </w:rPr>
        <w:t>и</w:t>
      </w:r>
      <w:proofErr w:type="spellEnd"/>
      <w:r w:rsidRPr="009C7F7B">
        <w:rPr>
          <w:rFonts w:ascii="Times New Roman" w:hAnsi="Times New Roman" w:cs="Times New Roman"/>
          <w:sz w:val="28"/>
          <w:szCs w:val="28"/>
        </w:rPr>
        <w:t xml:space="preserve"> передавать мяч, вести мяч на месте и в движении с р</w:t>
      </w:r>
      <w:r>
        <w:rPr>
          <w:rFonts w:ascii="Times New Roman" w:hAnsi="Times New Roman" w:cs="Times New Roman"/>
          <w:sz w:val="28"/>
          <w:szCs w:val="28"/>
        </w:rPr>
        <w:t xml:space="preserve">азной высотой отскока, бросать </w:t>
      </w:r>
      <w:r w:rsidRPr="009C7F7B">
        <w:rPr>
          <w:rFonts w:ascii="Times New Roman" w:hAnsi="Times New Roman" w:cs="Times New Roman"/>
          <w:sz w:val="28"/>
          <w:szCs w:val="28"/>
        </w:rPr>
        <w:t xml:space="preserve">в кольцо с места, после </w:t>
      </w:r>
      <w:proofErr w:type="spellStart"/>
      <w:r w:rsidRPr="009C7F7B">
        <w:rPr>
          <w:rFonts w:ascii="Times New Roman" w:hAnsi="Times New Roman" w:cs="Times New Roman"/>
          <w:sz w:val="28"/>
          <w:szCs w:val="28"/>
        </w:rPr>
        <w:t>автопаса</w:t>
      </w:r>
      <w:proofErr w:type="spellEnd"/>
      <w:r w:rsidRPr="009C7F7B">
        <w:rPr>
          <w:rFonts w:ascii="Times New Roman" w:hAnsi="Times New Roman" w:cs="Times New Roman"/>
          <w:sz w:val="28"/>
          <w:szCs w:val="28"/>
        </w:rPr>
        <w:t xml:space="preserve">, после дриблинга, </w:t>
      </w:r>
      <w:r w:rsidRPr="009C7F7B">
        <w:rPr>
          <w:rFonts w:ascii="Times New Roman" w:hAnsi="Times New Roman" w:cs="Times New Roman"/>
          <w:sz w:val="28"/>
          <w:szCs w:val="28"/>
        </w:rPr>
        <w:lastRenderedPageBreak/>
        <w:t xml:space="preserve">после получения </w:t>
      </w:r>
      <w:proofErr w:type="spellStart"/>
      <w:r w:rsidRPr="009C7F7B">
        <w:rPr>
          <w:rFonts w:ascii="Times New Roman" w:hAnsi="Times New Roman" w:cs="Times New Roman"/>
          <w:sz w:val="28"/>
          <w:szCs w:val="28"/>
        </w:rPr>
        <w:t>мяча</w:t>
      </w:r>
      <w:proofErr w:type="gramStart"/>
      <w:r w:rsidRPr="009C7F7B">
        <w:rPr>
          <w:rFonts w:ascii="Times New Roman" w:hAnsi="Times New Roman" w:cs="Times New Roman"/>
          <w:sz w:val="28"/>
          <w:szCs w:val="28"/>
        </w:rPr>
        <w:t>,в</w:t>
      </w:r>
      <w:proofErr w:type="spellEnd"/>
      <w:proofErr w:type="gramEnd"/>
      <w:r w:rsidRPr="009C7F7B">
        <w:rPr>
          <w:rFonts w:ascii="Times New Roman" w:hAnsi="Times New Roman" w:cs="Times New Roman"/>
          <w:sz w:val="28"/>
          <w:szCs w:val="28"/>
        </w:rPr>
        <w:t xml:space="preserve"> проходе, а также получили умения правильно п</w:t>
      </w:r>
      <w:r>
        <w:rPr>
          <w:rFonts w:ascii="Times New Roman" w:hAnsi="Times New Roman" w:cs="Times New Roman"/>
          <w:sz w:val="28"/>
          <w:szCs w:val="28"/>
        </w:rPr>
        <w:t xml:space="preserve">еремещаться в защитной стойке, </w:t>
      </w:r>
      <w:r w:rsidRPr="009C7F7B">
        <w:rPr>
          <w:rFonts w:ascii="Times New Roman" w:hAnsi="Times New Roman" w:cs="Times New Roman"/>
          <w:sz w:val="28"/>
          <w:szCs w:val="28"/>
        </w:rPr>
        <w:t>оказывая самые элементарные сопротивления противн</w:t>
      </w:r>
      <w:r>
        <w:rPr>
          <w:rFonts w:ascii="Times New Roman" w:hAnsi="Times New Roman" w:cs="Times New Roman"/>
          <w:sz w:val="28"/>
          <w:szCs w:val="28"/>
        </w:rPr>
        <w:t xml:space="preserve">ику с мячом и без него. Игроки </w:t>
      </w:r>
      <w:r w:rsidRPr="009C7F7B">
        <w:rPr>
          <w:rFonts w:ascii="Times New Roman" w:hAnsi="Times New Roman" w:cs="Times New Roman"/>
          <w:sz w:val="28"/>
          <w:szCs w:val="28"/>
        </w:rPr>
        <w:t>также освоили базовые элементы тактики, а именно:</w:t>
      </w:r>
      <w:r>
        <w:rPr>
          <w:rFonts w:ascii="Times New Roman" w:hAnsi="Times New Roman" w:cs="Times New Roman"/>
          <w:sz w:val="28"/>
          <w:szCs w:val="28"/>
        </w:rPr>
        <w:t xml:space="preserve"> принцип нападения «пас-вход», </w:t>
      </w:r>
      <w:r w:rsidRPr="009C7F7B">
        <w:rPr>
          <w:rFonts w:ascii="Times New Roman" w:hAnsi="Times New Roman" w:cs="Times New Roman"/>
          <w:sz w:val="28"/>
          <w:szCs w:val="28"/>
        </w:rPr>
        <w:t>правильное расположение игрока нападения и з</w:t>
      </w:r>
      <w:r>
        <w:rPr>
          <w:rFonts w:ascii="Times New Roman" w:hAnsi="Times New Roman" w:cs="Times New Roman"/>
          <w:sz w:val="28"/>
          <w:szCs w:val="28"/>
        </w:rPr>
        <w:t xml:space="preserve">ащиты относительно мяча, колец </w:t>
      </w:r>
      <w:r w:rsidRPr="009C7F7B">
        <w:rPr>
          <w:rFonts w:ascii="Times New Roman" w:hAnsi="Times New Roman" w:cs="Times New Roman"/>
          <w:sz w:val="28"/>
          <w:szCs w:val="28"/>
        </w:rPr>
        <w:t>(своего и противника), партнеров для примен</w:t>
      </w:r>
      <w:r>
        <w:rPr>
          <w:rFonts w:ascii="Times New Roman" w:hAnsi="Times New Roman" w:cs="Times New Roman"/>
          <w:sz w:val="28"/>
          <w:szCs w:val="28"/>
        </w:rPr>
        <w:t xml:space="preserve">ения освоенных приемов техники </w:t>
      </w:r>
      <w:r w:rsidRPr="009C7F7B">
        <w:rPr>
          <w:rFonts w:ascii="Times New Roman" w:hAnsi="Times New Roman" w:cs="Times New Roman"/>
          <w:sz w:val="28"/>
          <w:szCs w:val="28"/>
        </w:rPr>
        <w:t xml:space="preserve">нападения и защиты в различных игровых ситуациях. </w:t>
      </w:r>
    </w:p>
    <w:p w14:paraId="6C94F4AD" w14:textId="1DA23CE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Что касается технико-тактической подготовки можно выделить следующие блоки на УТЭ до двух лет:</w:t>
      </w:r>
    </w:p>
    <w:p w14:paraId="297B76C0"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дриблинг с сопротивлением и без, на месте и в движении;</w:t>
      </w:r>
    </w:p>
    <w:p w14:paraId="6917D975" w14:textId="50FF51DA"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 </w:t>
      </w:r>
      <w:proofErr w:type="spellStart"/>
      <w:r w:rsidRPr="009C7F7B">
        <w:rPr>
          <w:rFonts w:ascii="Times New Roman" w:hAnsi="Times New Roman" w:cs="Times New Roman"/>
          <w:sz w:val="28"/>
          <w:szCs w:val="28"/>
        </w:rPr>
        <w:t>обыгрыш</w:t>
      </w:r>
      <w:proofErr w:type="spellEnd"/>
      <w:r w:rsidRPr="009C7F7B">
        <w:rPr>
          <w:rFonts w:ascii="Times New Roman" w:hAnsi="Times New Roman" w:cs="Times New Roman"/>
          <w:sz w:val="28"/>
          <w:szCs w:val="28"/>
        </w:rPr>
        <w:t xml:space="preserve"> 1х1 из различных игровых позиций, в том числе ситуация </w:t>
      </w:r>
      <w:r>
        <w:rPr>
          <w:rFonts w:ascii="Times New Roman" w:hAnsi="Times New Roman" w:cs="Times New Roman"/>
          <w:sz w:val="28"/>
          <w:szCs w:val="28"/>
        </w:rPr>
        <w:t xml:space="preserve"> </w:t>
      </w:r>
      <w:r w:rsidRPr="009C7F7B">
        <w:rPr>
          <w:rFonts w:ascii="Times New Roman" w:hAnsi="Times New Roman" w:cs="Times New Roman"/>
          <w:sz w:val="28"/>
          <w:szCs w:val="28"/>
        </w:rPr>
        <w:t>неравноценного размена;</w:t>
      </w:r>
    </w:p>
    <w:p w14:paraId="52FE41AF"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завершение атак различными способами;</w:t>
      </w:r>
    </w:p>
    <w:p w14:paraId="7F2AB641"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работа ног, остановки при получении мяча и после дриблинга;</w:t>
      </w:r>
    </w:p>
    <w:p w14:paraId="249EDA18"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различные взаимодействия в парах, тройках, пятерках;</w:t>
      </w:r>
    </w:p>
    <w:p w14:paraId="0C73ED7D" w14:textId="500DAA20"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ловля и передача мяча с с</w:t>
      </w:r>
      <w:r>
        <w:rPr>
          <w:rFonts w:ascii="Times New Roman" w:hAnsi="Times New Roman" w:cs="Times New Roman"/>
          <w:sz w:val="28"/>
          <w:szCs w:val="28"/>
        </w:rPr>
        <w:t xml:space="preserve">опротивлением и без, применение </w:t>
      </w:r>
      <w:r w:rsidRPr="009C7F7B">
        <w:rPr>
          <w:rFonts w:ascii="Times New Roman" w:hAnsi="Times New Roman" w:cs="Times New Roman"/>
          <w:sz w:val="28"/>
          <w:szCs w:val="28"/>
        </w:rPr>
        <w:t>определенного вида передачи в зависимости от ситуации;</w:t>
      </w:r>
    </w:p>
    <w:p w14:paraId="566A9A2B"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открывание для получения мяча с сопротивлением и без;</w:t>
      </w:r>
    </w:p>
    <w:p w14:paraId="52A94195"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подбор в нападении, блокировка игрока защиты при подборе;</w:t>
      </w:r>
    </w:p>
    <w:p w14:paraId="4245C26D"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защита против игрока с мячом, игрока без мяча, заслона;</w:t>
      </w:r>
    </w:p>
    <w:p w14:paraId="0940AC83"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быстрый отрыв и раннее нападение, защита в быстром отрыве;</w:t>
      </w:r>
    </w:p>
    <w:p w14:paraId="1126DA0F"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игра в нападении в большинстве и в защите в меньшинстве;</w:t>
      </w:r>
    </w:p>
    <w:p w14:paraId="1A883B55"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командная защита;</w:t>
      </w:r>
    </w:p>
    <w:p w14:paraId="47D0B94B" w14:textId="7758E319" w:rsidR="008F72A1"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личный прессинг;</w:t>
      </w:r>
    </w:p>
    <w:p w14:paraId="5FA0D304" w14:textId="58E6EBD8" w:rsidR="009C7F7B" w:rsidRPr="009C7F7B" w:rsidRDefault="009C7F7B" w:rsidP="009C7F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C7F7B">
        <w:rPr>
          <w:rFonts w:ascii="Times New Roman" w:hAnsi="Times New Roman" w:cs="Times New Roman"/>
          <w:sz w:val="28"/>
          <w:szCs w:val="28"/>
        </w:rPr>
        <w:t>−</w:t>
      </w:r>
      <w:r>
        <w:rPr>
          <w:rFonts w:ascii="Times New Roman" w:hAnsi="Times New Roman" w:cs="Times New Roman"/>
          <w:sz w:val="28"/>
          <w:szCs w:val="28"/>
        </w:rPr>
        <w:t xml:space="preserve"> </w:t>
      </w:r>
      <w:r w:rsidRPr="009C7F7B">
        <w:rPr>
          <w:rFonts w:ascii="Times New Roman" w:hAnsi="Times New Roman" w:cs="Times New Roman"/>
          <w:sz w:val="28"/>
          <w:szCs w:val="28"/>
        </w:rPr>
        <w:t>позиционное нападение.</w:t>
      </w:r>
    </w:p>
    <w:p w14:paraId="2CBA79AD" w14:textId="2DF2A1F3"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Если рассматривать УТЭ свыше двух лет обучения, наши спортсмены должны обладать следующими навыками технической и технико-тактической подготовки:</w:t>
      </w:r>
    </w:p>
    <w:p w14:paraId="08DABAA4"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дриблинга с сопротивлением и без, на месте и в движении;</w:t>
      </w:r>
    </w:p>
    <w:p w14:paraId="36990F98" w14:textId="64DA159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 </w:t>
      </w:r>
      <w:proofErr w:type="spellStart"/>
      <w:r w:rsidRPr="009C7F7B">
        <w:rPr>
          <w:rFonts w:ascii="Times New Roman" w:hAnsi="Times New Roman" w:cs="Times New Roman"/>
          <w:sz w:val="28"/>
          <w:szCs w:val="28"/>
        </w:rPr>
        <w:t>обыгрыша</w:t>
      </w:r>
      <w:proofErr w:type="spellEnd"/>
      <w:r w:rsidRPr="009C7F7B">
        <w:rPr>
          <w:rFonts w:ascii="Times New Roman" w:hAnsi="Times New Roman" w:cs="Times New Roman"/>
          <w:sz w:val="28"/>
          <w:szCs w:val="28"/>
        </w:rPr>
        <w:t xml:space="preserve"> 1х1 из различны</w:t>
      </w:r>
      <w:r>
        <w:rPr>
          <w:rFonts w:ascii="Times New Roman" w:hAnsi="Times New Roman" w:cs="Times New Roman"/>
          <w:sz w:val="28"/>
          <w:szCs w:val="28"/>
        </w:rPr>
        <w:t xml:space="preserve">х позиций, в том числе ситуация </w:t>
      </w:r>
      <w:r w:rsidRPr="009C7F7B">
        <w:rPr>
          <w:rFonts w:ascii="Times New Roman" w:hAnsi="Times New Roman" w:cs="Times New Roman"/>
          <w:sz w:val="28"/>
          <w:szCs w:val="28"/>
        </w:rPr>
        <w:t>неравноценного размена;</w:t>
      </w:r>
    </w:p>
    <w:p w14:paraId="28F80333"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завершения атаки различными способами;</w:t>
      </w:r>
    </w:p>
    <w:p w14:paraId="4D9F9238"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работы ног, остановок при получении мяча и после дриблинга;</w:t>
      </w:r>
    </w:p>
    <w:p w14:paraId="7DB94E40"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различных взаимодействий в парах, тройках, пятерках;</w:t>
      </w:r>
    </w:p>
    <w:p w14:paraId="48FBDA45"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создания ситуаций для игры 1х1;</w:t>
      </w:r>
    </w:p>
    <w:p w14:paraId="49159CD0" w14:textId="1D7B29DC"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ловли и передачи мяча с сопротивлением и без, применения определенного вида передачи в зависимости от ситуации;</w:t>
      </w:r>
    </w:p>
    <w:p w14:paraId="5D2DB4D9"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открывания для получения мяча с сопротивлением и без;</w:t>
      </w:r>
    </w:p>
    <w:p w14:paraId="3D7FD39B"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подбора в нападении, блокировки игрока при подборе;</w:t>
      </w:r>
    </w:p>
    <w:p w14:paraId="6BE5B4ED"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защиты против игрока с мячом, игрока без мяча, заслона;</w:t>
      </w:r>
    </w:p>
    <w:p w14:paraId="665ADD35"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быстрого отрыва и раннего нападения, защиты в быстром отрыве;</w:t>
      </w:r>
    </w:p>
    <w:p w14:paraId="46E536DC"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игры в нападении в большинстве и в защите в меньшинстве;</w:t>
      </w:r>
    </w:p>
    <w:p w14:paraId="62767262"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позиционной командной защиты;</w:t>
      </w:r>
    </w:p>
    <w:p w14:paraId="750EF8FB"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личного прессинга;</w:t>
      </w:r>
    </w:p>
    <w:p w14:paraId="5A72BE27"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позиционного нападения;</w:t>
      </w:r>
    </w:p>
    <w:p w14:paraId="33DA73D0" w14:textId="6E71AF2D"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lastRenderedPageBreak/>
        <w:t>− взаимодействия в пятерках в рамках специальных ситуаций (выбросы</w:t>
      </w:r>
      <w:r>
        <w:rPr>
          <w:rFonts w:ascii="Times New Roman" w:hAnsi="Times New Roman" w:cs="Times New Roman"/>
          <w:sz w:val="28"/>
          <w:szCs w:val="28"/>
        </w:rPr>
        <w:t xml:space="preserve"> </w:t>
      </w:r>
      <w:r w:rsidRPr="009C7F7B">
        <w:rPr>
          <w:rFonts w:ascii="Times New Roman" w:hAnsi="Times New Roman" w:cs="Times New Roman"/>
          <w:sz w:val="28"/>
          <w:szCs w:val="28"/>
        </w:rPr>
        <w:t>с боковой и лицевой линий);</w:t>
      </w:r>
    </w:p>
    <w:p w14:paraId="5E99C668"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 различных видов зонного прессинга и зонной защиты. </w:t>
      </w:r>
    </w:p>
    <w:p w14:paraId="4607C69C" w14:textId="169578EF" w:rsid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Рассмотрим основные блоки технико-тактической подготовки спортсменов</w:t>
      </w:r>
      <w:r>
        <w:rPr>
          <w:rFonts w:ascii="Times New Roman" w:hAnsi="Times New Roman" w:cs="Times New Roman"/>
          <w:sz w:val="28"/>
          <w:szCs w:val="28"/>
        </w:rPr>
        <w:t xml:space="preserve"> </w:t>
      </w:r>
      <w:r w:rsidRPr="009C7F7B">
        <w:rPr>
          <w:rFonts w:ascii="Times New Roman" w:hAnsi="Times New Roman" w:cs="Times New Roman"/>
          <w:sz w:val="28"/>
          <w:szCs w:val="28"/>
        </w:rPr>
        <w:t>на УТЭ.</w:t>
      </w:r>
    </w:p>
    <w:p w14:paraId="53F19997"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i/>
          <w:sz w:val="28"/>
          <w:szCs w:val="28"/>
        </w:rPr>
        <w:t>Дриблинг</w:t>
      </w:r>
      <w:r w:rsidRPr="009C7F7B">
        <w:rPr>
          <w:rFonts w:ascii="Times New Roman" w:hAnsi="Times New Roman" w:cs="Times New Roman"/>
          <w:sz w:val="28"/>
          <w:szCs w:val="28"/>
        </w:rPr>
        <w:t>.</w:t>
      </w:r>
    </w:p>
    <w:p w14:paraId="084B33FF" w14:textId="5BF7853E"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В настоящее время огромную роль в баскетболе</w:t>
      </w:r>
      <w:r>
        <w:rPr>
          <w:rFonts w:ascii="Times New Roman" w:hAnsi="Times New Roman" w:cs="Times New Roman"/>
          <w:sz w:val="28"/>
          <w:szCs w:val="28"/>
        </w:rPr>
        <w:t xml:space="preserve"> играет владение мячом, причем </w:t>
      </w:r>
      <w:r w:rsidRPr="009C7F7B">
        <w:rPr>
          <w:rFonts w:ascii="Times New Roman" w:hAnsi="Times New Roman" w:cs="Times New Roman"/>
          <w:sz w:val="28"/>
          <w:szCs w:val="28"/>
        </w:rPr>
        <w:t xml:space="preserve">требования к владению мячом предъявляются ко всем игрокам на площадке вне зависимости от игрового амплуа, поэтому много времени на учебно-тренировочном этапе мы должны уделить технике ведения мяча. </w:t>
      </w:r>
    </w:p>
    <w:p w14:paraId="63CE3E37" w14:textId="39BF09CA"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На ЭНП спортсменов мы освоили основные </w:t>
      </w:r>
      <w:r>
        <w:rPr>
          <w:rFonts w:ascii="Times New Roman" w:hAnsi="Times New Roman" w:cs="Times New Roman"/>
          <w:sz w:val="28"/>
          <w:szCs w:val="28"/>
        </w:rPr>
        <w:t xml:space="preserve">приемы владения мячом для игры </w:t>
      </w:r>
      <w:r w:rsidRPr="009C7F7B">
        <w:rPr>
          <w:rFonts w:ascii="Times New Roman" w:hAnsi="Times New Roman" w:cs="Times New Roman"/>
          <w:sz w:val="28"/>
          <w:szCs w:val="28"/>
        </w:rPr>
        <w:t>1х1. В связи с тем, что с каждым этапом подготовки класс игры в защите растет,</w:t>
      </w:r>
      <w:r>
        <w:rPr>
          <w:rFonts w:ascii="Times New Roman" w:hAnsi="Times New Roman" w:cs="Times New Roman"/>
          <w:sz w:val="28"/>
          <w:szCs w:val="28"/>
        </w:rPr>
        <w:t xml:space="preserve"> </w:t>
      </w:r>
      <w:r w:rsidRPr="009C7F7B">
        <w:rPr>
          <w:rFonts w:ascii="Times New Roman" w:hAnsi="Times New Roman" w:cs="Times New Roman"/>
          <w:sz w:val="28"/>
          <w:szCs w:val="28"/>
        </w:rPr>
        <w:t>это требует от нас более качественной игры в нападении. На УТЭ техника ведения мяча включает в себя изучение и совершенствование различных комбинаций</w:t>
      </w:r>
      <w:r>
        <w:rPr>
          <w:rFonts w:ascii="Times New Roman" w:hAnsi="Times New Roman" w:cs="Times New Roman"/>
          <w:sz w:val="28"/>
          <w:szCs w:val="28"/>
        </w:rPr>
        <w:t xml:space="preserve"> </w:t>
      </w:r>
      <w:r w:rsidRPr="009C7F7B">
        <w:rPr>
          <w:rFonts w:ascii="Times New Roman" w:hAnsi="Times New Roman" w:cs="Times New Roman"/>
          <w:sz w:val="28"/>
          <w:szCs w:val="28"/>
        </w:rPr>
        <w:t xml:space="preserve">из финтов и переводов для </w:t>
      </w:r>
      <w:proofErr w:type="spellStart"/>
      <w:r w:rsidRPr="009C7F7B">
        <w:rPr>
          <w:rFonts w:ascii="Times New Roman" w:hAnsi="Times New Roman" w:cs="Times New Roman"/>
          <w:sz w:val="28"/>
          <w:szCs w:val="28"/>
        </w:rPr>
        <w:t>обыгрыша</w:t>
      </w:r>
      <w:proofErr w:type="spellEnd"/>
      <w:r w:rsidRPr="009C7F7B">
        <w:rPr>
          <w:rFonts w:ascii="Times New Roman" w:hAnsi="Times New Roman" w:cs="Times New Roman"/>
          <w:sz w:val="28"/>
          <w:szCs w:val="28"/>
        </w:rPr>
        <w:t xml:space="preserve"> 1х1. Изучение новых приемов должно производиться в три этапа:</w:t>
      </w:r>
    </w:p>
    <w:p w14:paraId="7A35A2D6" w14:textId="77777777" w:rsidR="009C7F7B" w:rsidRP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на месте;</w:t>
      </w:r>
    </w:p>
    <w:p w14:paraId="7F4D2D4E" w14:textId="76B4EA4B" w:rsid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в движении;</w:t>
      </w:r>
    </w:p>
    <w:p w14:paraId="4ED00A49" w14:textId="21742B62" w:rsidR="009C7F7B" w:rsidRDefault="009C7F7B" w:rsidP="009C7F7B">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w:t>
      </w:r>
      <w:r>
        <w:rPr>
          <w:rFonts w:ascii="Times New Roman" w:hAnsi="Times New Roman" w:cs="Times New Roman"/>
          <w:sz w:val="28"/>
          <w:szCs w:val="28"/>
        </w:rPr>
        <w:t xml:space="preserve"> </w:t>
      </w:r>
      <w:r w:rsidRPr="009C7F7B">
        <w:rPr>
          <w:rFonts w:ascii="Times New Roman" w:hAnsi="Times New Roman" w:cs="Times New Roman"/>
          <w:sz w:val="28"/>
          <w:szCs w:val="28"/>
        </w:rPr>
        <w:t>в игровой ситуации.</w:t>
      </w:r>
    </w:p>
    <w:p w14:paraId="71939FCA" w14:textId="77777777" w:rsidR="009C7F7B" w:rsidRPr="001F7D3F" w:rsidRDefault="009C7F7B" w:rsidP="009C7F7B">
      <w:pPr>
        <w:shd w:val="clear" w:color="auto" w:fill="FFFFFF"/>
        <w:spacing w:after="0" w:line="240" w:lineRule="auto"/>
        <w:ind w:firstLine="708"/>
        <w:jc w:val="both"/>
        <w:rPr>
          <w:rFonts w:ascii="Times New Roman" w:hAnsi="Times New Roman" w:cs="Times New Roman"/>
          <w:i/>
          <w:sz w:val="28"/>
          <w:szCs w:val="28"/>
        </w:rPr>
      </w:pPr>
      <w:r w:rsidRPr="001F7D3F">
        <w:rPr>
          <w:rFonts w:ascii="Times New Roman" w:hAnsi="Times New Roman" w:cs="Times New Roman"/>
          <w:i/>
          <w:sz w:val="28"/>
          <w:szCs w:val="28"/>
        </w:rPr>
        <w:t>Примерные упражнения для тренировки ведения мяча:</w:t>
      </w:r>
    </w:p>
    <w:p w14:paraId="2D567406" w14:textId="58207F33" w:rsidR="009C7F7B" w:rsidRPr="009C7F7B" w:rsidRDefault="009C7F7B" w:rsidP="001F7D3F">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ведение мяча на месте перед стое</w:t>
      </w:r>
      <w:r w:rsidR="001F7D3F">
        <w:rPr>
          <w:rFonts w:ascii="Times New Roman" w:hAnsi="Times New Roman" w:cs="Times New Roman"/>
          <w:sz w:val="28"/>
          <w:szCs w:val="28"/>
        </w:rPr>
        <w:t xml:space="preserve">чкой: финт ногой и </w:t>
      </w:r>
      <w:proofErr w:type="spellStart"/>
      <w:r w:rsidR="001F7D3F">
        <w:rPr>
          <w:rFonts w:ascii="Times New Roman" w:hAnsi="Times New Roman" w:cs="Times New Roman"/>
          <w:sz w:val="28"/>
          <w:szCs w:val="28"/>
        </w:rPr>
        <w:t>зашагивание</w:t>
      </w:r>
      <w:proofErr w:type="spellEnd"/>
      <w:r w:rsidR="001F7D3F">
        <w:rPr>
          <w:rFonts w:ascii="Times New Roman" w:hAnsi="Times New Roman" w:cs="Times New Roman"/>
          <w:sz w:val="28"/>
          <w:szCs w:val="28"/>
        </w:rPr>
        <w:t xml:space="preserve">; </w:t>
      </w:r>
      <w:r w:rsidRPr="009C7F7B">
        <w:rPr>
          <w:rFonts w:ascii="Times New Roman" w:hAnsi="Times New Roman" w:cs="Times New Roman"/>
          <w:sz w:val="28"/>
          <w:szCs w:val="28"/>
        </w:rPr>
        <w:t xml:space="preserve">финт «внутрь-наружу» и </w:t>
      </w:r>
      <w:proofErr w:type="spellStart"/>
      <w:r w:rsidRPr="009C7F7B">
        <w:rPr>
          <w:rFonts w:ascii="Times New Roman" w:hAnsi="Times New Roman" w:cs="Times New Roman"/>
          <w:sz w:val="28"/>
          <w:szCs w:val="28"/>
        </w:rPr>
        <w:t>зашагивание</w:t>
      </w:r>
      <w:proofErr w:type="spellEnd"/>
      <w:r w:rsidRPr="009C7F7B">
        <w:rPr>
          <w:rFonts w:ascii="Times New Roman" w:hAnsi="Times New Roman" w:cs="Times New Roman"/>
          <w:sz w:val="28"/>
          <w:szCs w:val="28"/>
        </w:rPr>
        <w:t>; пере</w:t>
      </w:r>
      <w:r w:rsidR="001F7D3F">
        <w:rPr>
          <w:rFonts w:ascii="Times New Roman" w:hAnsi="Times New Roman" w:cs="Times New Roman"/>
          <w:sz w:val="28"/>
          <w:szCs w:val="28"/>
        </w:rPr>
        <w:t xml:space="preserve">вод перед собой, финт ногой </w:t>
      </w:r>
      <w:r w:rsidRPr="009C7F7B">
        <w:rPr>
          <w:rFonts w:ascii="Times New Roman" w:hAnsi="Times New Roman" w:cs="Times New Roman"/>
          <w:sz w:val="28"/>
          <w:szCs w:val="28"/>
        </w:rPr>
        <w:t xml:space="preserve">и </w:t>
      </w:r>
      <w:proofErr w:type="spellStart"/>
      <w:r w:rsidRPr="009C7F7B">
        <w:rPr>
          <w:rFonts w:ascii="Times New Roman" w:hAnsi="Times New Roman" w:cs="Times New Roman"/>
          <w:sz w:val="28"/>
          <w:szCs w:val="28"/>
        </w:rPr>
        <w:t>зашагивание</w:t>
      </w:r>
      <w:proofErr w:type="spellEnd"/>
      <w:r w:rsidRPr="009C7F7B">
        <w:rPr>
          <w:rFonts w:ascii="Times New Roman" w:hAnsi="Times New Roman" w:cs="Times New Roman"/>
          <w:sz w:val="28"/>
          <w:szCs w:val="28"/>
        </w:rPr>
        <w:t xml:space="preserve">; разножка и </w:t>
      </w:r>
      <w:proofErr w:type="spellStart"/>
      <w:r w:rsidRPr="009C7F7B">
        <w:rPr>
          <w:rFonts w:ascii="Times New Roman" w:hAnsi="Times New Roman" w:cs="Times New Roman"/>
          <w:sz w:val="28"/>
          <w:szCs w:val="28"/>
        </w:rPr>
        <w:t>зашагивание</w:t>
      </w:r>
      <w:proofErr w:type="spellEnd"/>
      <w:r w:rsidRPr="009C7F7B">
        <w:rPr>
          <w:rFonts w:ascii="Times New Roman" w:hAnsi="Times New Roman" w:cs="Times New Roman"/>
          <w:sz w:val="28"/>
          <w:szCs w:val="28"/>
        </w:rPr>
        <w:t xml:space="preserve">; перевод под ногой, спин и </w:t>
      </w:r>
      <w:proofErr w:type="spellStart"/>
      <w:r w:rsidRPr="009C7F7B">
        <w:rPr>
          <w:rFonts w:ascii="Times New Roman" w:hAnsi="Times New Roman" w:cs="Times New Roman"/>
          <w:sz w:val="28"/>
          <w:szCs w:val="28"/>
        </w:rPr>
        <w:t>зашагивание</w:t>
      </w:r>
      <w:proofErr w:type="spellEnd"/>
      <w:r w:rsidRPr="009C7F7B">
        <w:rPr>
          <w:rFonts w:ascii="Times New Roman" w:hAnsi="Times New Roman" w:cs="Times New Roman"/>
          <w:sz w:val="28"/>
          <w:szCs w:val="28"/>
        </w:rPr>
        <w:t xml:space="preserve">; спин, перевод под ногой, разножка, </w:t>
      </w:r>
      <w:proofErr w:type="spellStart"/>
      <w:r w:rsidRPr="009C7F7B">
        <w:rPr>
          <w:rFonts w:ascii="Times New Roman" w:hAnsi="Times New Roman" w:cs="Times New Roman"/>
          <w:sz w:val="28"/>
          <w:szCs w:val="28"/>
        </w:rPr>
        <w:t>заша</w:t>
      </w:r>
      <w:r w:rsidR="001F7D3F">
        <w:rPr>
          <w:rFonts w:ascii="Times New Roman" w:hAnsi="Times New Roman" w:cs="Times New Roman"/>
          <w:sz w:val="28"/>
          <w:szCs w:val="28"/>
        </w:rPr>
        <w:t>гивание</w:t>
      </w:r>
      <w:proofErr w:type="spellEnd"/>
      <w:r w:rsidR="001F7D3F">
        <w:rPr>
          <w:rFonts w:ascii="Times New Roman" w:hAnsi="Times New Roman" w:cs="Times New Roman"/>
          <w:sz w:val="28"/>
          <w:szCs w:val="28"/>
        </w:rPr>
        <w:t xml:space="preserve">; внутрь-наружу, перевод </w:t>
      </w:r>
      <w:r w:rsidRPr="009C7F7B">
        <w:rPr>
          <w:rFonts w:ascii="Times New Roman" w:hAnsi="Times New Roman" w:cs="Times New Roman"/>
          <w:sz w:val="28"/>
          <w:szCs w:val="28"/>
        </w:rPr>
        <w:t xml:space="preserve">перед собой, финт ногой и </w:t>
      </w:r>
      <w:proofErr w:type="spellStart"/>
      <w:r w:rsidRPr="009C7F7B">
        <w:rPr>
          <w:rFonts w:ascii="Times New Roman" w:hAnsi="Times New Roman" w:cs="Times New Roman"/>
          <w:sz w:val="28"/>
          <w:szCs w:val="28"/>
        </w:rPr>
        <w:t>зашагивание</w:t>
      </w:r>
      <w:proofErr w:type="spellEnd"/>
      <w:r w:rsidRPr="009C7F7B">
        <w:rPr>
          <w:rFonts w:ascii="Times New Roman" w:hAnsi="Times New Roman" w:cs="Times New Roman"/>
          <w:sz w:val="28"/>
          <w:szCs w:val="28"/>
        </w:rPr>
        <w:t xml:space="preserve"> и т.д.;</w:t>
      </w:r>
    </w:p>
    <w:p w14:paraId="6E5150AE" w14:textId="6E700ED5" w:rsidR="009C7F7B" w:rsidRPr="009C7F7B" w:rsidRDefault="009C7F7B" w:rsidP="001F7D3F">
      <w:pPr>
        <w:shd w:val="clear" w:color="auto" w:fill="FFFFFF"/>
        <w:spacing w:after="0" w:line="240" w:lineRule="auto"/>
        <w:ind w:firstLine="708"/>
        <w:jc w:val="both"/>
        <w:rPr>
          <w:rFonts w:ascii="Times New Roman" w:hAnsi="Times New Roman" w:cs="Times New Roman"/>
          <w:sz w:val="28"/>
          <w:szCs w:val="28"/>
        </w:rPr>
      </w:pPr>
      <w:proofErr w:type="gramStart"/>
      <w:r w:rsidRPr="009C7F7B">
        <w:rPr>
          <w:rFonts w:ascii="Times New Roman" w:hAnsi="Times New Roman" w:cs="Times New Roman"/>
          <w:sz w:val="28"/>
          <w:szCs w:val="28"/>
        </w:rPr>
        <w:t>− ведение мяча в колоннах от лицевой до ли</w:t>
      </w:r>
      <w:r w:rsidR="001F7D3F">
        <w:rPr>
          <w:rFonts w:ascii="Times New Roman" w:hAnsi="Times New Roman" w:cs="Times New Roman"/>
          <w:sz w:val="28"/>
          <w:szCs w:val="28"/>
        </w:rPr>
        <w:t xml:space="preserve">цевой с изменением направления </w:t>
      </w:r>
      <w:r w:rsidRPr="009C7F7B">
        <w:rPr>
          <w:rFonts w:ascii="Times New Roman" w:hAnsi="Times New Roman" w:cs="Times New Roman"/>
          <w:sz w:val="28"/>
          <w:szCs w:val="28"/>
        </w:rPr>
        <w:t>при помощи комбинаций из финтов и переводов;</w:t>
      </w:r>
      <w:proofErr w:type="gramEnd"/>
    </w:p>
    <w:p w14:paraId="1A44F40D" w14:textId="061514FC" w:rsidR="009C7F7B" w:rsidRPr="009C7F7B" w:rsidRDefault="009C7F7B" w:rsidP="001F7D3F">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xml:space="preserve">− игра 1х1 после </w:t>
      </w:r>
      <w:proofErr w:type="spellStart"/>
      <w:r w:rsidRPr="009C7F7B">
        <w:rPr>
          <w:rFonts w:ascii="Times New Roman" w:hAnsi="Times New Roman" w:cs="Times New Roman"/>
          <w:sz w:val="28"/>
          <w:szCs w:val="28"/>
        </w:rPr>
        <w:t>обегания</w:t>
      </w:r>
      <w:proofErr w:type="spellEnd"/>
      <w:r w:rsidRPr="009C7F7B">
        <w:rPr>
          <w:rFonts w:ascii="Times New Roman" w:hAnsi="Times New Roman" w:cs="Times New Roman"/>
          <w:sz w:val="28"/>
          <w:szCs w:val="28"/>
        </w:rPr>
        <w:t xml:space="preserve"> стоечек, задача</w:t>
      </w:r>
      <w:r w:rsidR="001F7D3F">
        <w:rPr>
          <w:rFonts w:ascii="Times New Roman" w:hAnsi="Times New Roman" w:cs="Times New Roman"/>
          <w:sz w:val="28"/>
          <w:szCs w:val="28"/>
        </w:rPr>
        <w:t xml:space="preserve"> использовать как можно больше </w:t>
      </w:r>
      <w:r w:rsidRPr="009C7F7B">
        <w:rPr>
          <w:rFonts w:ascii="Times New Roman" w:hAnsi="Times New Roman" w:cs="Times New Roman"/>
          <w:sz w:val="28"/>
          <w:szCs w:val="28"/>
        </w:rPr>
        <w:t>финтов и переводов для того, чтобы обыграть защитника;</w:t>
      </w:r>
    </w:p>
    <w:p w14:paraId="29B09C7D" w14:textId="68E9C8C0" w:rsidR="009C7F7B" w:rsidRPr="009C7F7B" w:rsidRDefault="009C7F7B" w:rsidP="001F7D3F">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зигзаг нападающего в полтора коридора с</w:t>
      </w:r>
      <w:r w:rsidR="001F7D3F">
        <w:rPr>
          <w:rFonts w:ascii="Times New Roman" w:hAnsi="Times New Roman" w:cs="Times New Roman"/>
          <w:sz w:val="28"/>
          <w:szCs w:val="28"/>
        </w:rPr>
        <w:t xml:space="preserve"> атакой кольца. В данном </w:t>
      </w:r>
      <w:r w:rsidRPr="009C7F7B">
        <w:rPr>
          <w:rFonts w:ascii="Times New Roman" w:hAnsi="Times New Roman" w:cs="Times New Roman"/>
          <w:sz w:val="28"/>
          <w:szCs w:val="28"/>
        </w:rPr>
        <w:t xml:space="preserve">упражнении можно менять задания для защитников, чтобы изменять сложность упражнения, например, держать руки за спиной, работая в защите, держать руками мяч, с помощью которого осуществлять давление на своего партнера в нападении, запрет на выбивание и перехваты мячей, акцент на соблюдение дистанции, </w:t>
      </w:r>
      <w:proofErr w:type="gramStart"/>
      <w:r w:rsidRPr="009C7F7B">
        <w:rPr>
          <w:rFonts w:ascii="Times New Roman" w:hAnsi="Times New Roman" w:cs="Times New Roman"/>
          <w:sz w:val="28"/>
          <w:szCs w:val="28"/>
        </w:rPr>
        <w:t>играв</w:t>
      </w:r>
      <w:proofErr w:type="gramEnd"/>
      <w:r w:rsidRPr="009C7F7B">
        <w:rPr>
          <w:rFonts w:ascii="Times New Roman" w:hAnsi="Times New Roman" w:cs="Times New Roman"/>
          <w:sz w:val="28"/>
          <w:szCs w:val="28"/>
        </w:rPr>
        <w:t xml:space="preserve"> полный контакт с перехватами, выбиванием мяча;</w:t>
      </w:r>
    </w:p>
    <w:p w14:paraId="5BA76A23" w14:textId="5829711F" w:rsidR="009C7F7B" w:rsidRPr="009C7F7B" w:rsidRDefault="009C7F7B" w:rsidP="001F7D3F">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t>− игра нападающий-защитник в корид</w:t>
      </w:r>
      <w:r w:rsidR="001F7D3F">
        <w:rPr>
          <w:rFonts w:ascii="Times New Roman" w:hAnsi="Times New Roman" w:cs="Times New Roman"/>
          <w:sz w:val="28"/>
          <w:szCs w:val="28"/>
        </w:rPr>
        <w:t xml:space="preserve">орах без атаки, для упражнения </w:t>
      </w:r>
      <w:r w:rsidRPr="009C7F7B">
        <w:rPr>
          <w:rFonts w:ascii="Times New Roman" w:hAnsi="Times New Roman" w:cs="Times New Roman"/>
          <w:sz w:val="28"/>
          <w:szCs w:val="28"/>
        </w:rPr>
        <w:t xml:space="preserve">необходимо отделить три коридора по всей ширине площадки, в каждом коридоре находятся от 4 до 10 игроков, задача нападающего – обыграть </w:t>
      </w:r>
      <w:proofErr w:type="spellStart"/>
      <w:r w:rsidRPr="009C7F7B">
        <w:rPr>
          <w:rFonts w:ascii="Times New Roman" w:hAnsi="Times New Roman" w:cs="Times New Roman"/>
          <w:sz w:val="28"/>
          <w:szCs w:val="28"/>
        </w:rPr>
        <w:t>нападающегопри</w:t>
      </w:r>
      <w:proofErr w:type="spellEnd"/>
      <w:r w:rsidRPr="009C7F7B">
        <w:rPr>
          <w:rFonts w:ascii="Times New Roman" w:hAnsi="Times New Roman" w:cs="Times New Roman"/>
          <w:sz w:val="28"/>
          <w:szCs w:val="28"/>
        </w:rPr>
        <w:t xml:space="preserve"> помощи финтов и переводов, задача защитника – соблюдать дистанцию, постоянно оставаться перед игроком, не дать себя обыграть. Для того чтобы мотивировать игроков в защите, можно установить очки, за выбитый мяч 1 </w:t>
      </w:r>
      <w:proofErr w:type="spellStart"/>
      <w:r w:rsidRPr="009C7F7B">
        <w:rPr>
          <w:rFonts w:ascii="Times New Roman" w:hAnsi="Times New Roman" w:cs="Times New Roman"/>
          <w:sz w:val="28"/>
          <w:szCs w:val="28"/>
        </w:rPr>
        <w:t>очко</w:t>
      </w:r>
      <w:proofErr w:type="gramStart"/>
      <w:r w:rsidRPr="009C7F7B">
        <w:rPr>
          <w:rFonts w:ascii="Times New Roman" w:hAnsi="Times New Roman" w:cs="Times New Roman"/>
          <w:sz w:val="28"/>
          <w:szCs w:val="28"/>
        </w:rPr>
        <w:t>,з</w:t>
      </w:r>
      <w:proofErr w:type="gramEnd"/>
      <w:r w:rsidRPr="009C7F7B">
        <w:rPr>
          <w:rFonts w:ascii="Times New Roman" w:hAnsi="Times New Roman" w:cs="Times New Roman"/>
          <w:sz w:val="28"/>
          <w:szCs w:val="28"/>
        </w:rPr>
        <w:t>а</w:t>
      </w:r>
      <w:proofErr w:type="spellEnd"/>
      <w:r w:rsidRPr="009C7F7B">
        <w:rPr>
          <w:rFonts w:ascii="Times New Roman" w:hAnsi="Times New Roman" w:cs="Times New Roman"/>
          <w:sz w:val="28"/>
          <w:szCs w:val="28"/>
        </w:rPr>
        <w:t xml:space="preserve"> перехват 2 очка, нападающему за </w:t>
      </w:r>
      <w:proofErr w:type="spellStart"/>
      <w:r w:rsidRPr="009C7F7B">
        <w:rPr>
          <w:rFonts w:ascii="Times New Roman" w:hAnsi="Times New Roman" w:cs="Times New Roman"/>
          <w:sz w:val="28"/>
          <w:szCs w:val="28"/>
        </w:rPr>
        <w:t>обыгрыш</w:t>
      </w:r>
      <w:proofErr w:type="spellEnd"/>
      <w:r w:rsidRPr="009C7F7B">
        <w:rPr>
          <w:rFonts w:ascii="Times New Roman" w:hAnsi="Times New Roman" w:cs="Times New Roman"/>
          <w:sz w:val="28"/>
          <w:szCs w:val="28"/>
        </w:rPr>
        <w:t xml:space="preserve"> соперника 3 очка. Нападающий игрок после </w:t>
      </w:r>
      <w:proofErr w:type="spellStart"/>
      <w:r w:rsidRPr="009C7F7B">
        <w:rPr>
          <w:rFonts w:ascii="Times New Roman" w:hAnsi="Times New Roman" w:cs="Times New Roman"/>
          <w:sz w:val="28"/>
          <w:szCs w:val="28"/>
        </w:rPr>
        <w:t>обыгрыша</w:t>
      </w:r>
      <w:proofErr w:type="spellEnd"/>
      <w:r w:rsidRPr="009C7F7B">
        <w:rPr>
          <w:rFonts w:ascii="Times New Roman" w:hAnsi="Times New Roman" w:cs="Times New Roman"/>
          <w:sz w:val="28"/>
          <w:szCs w:val="28"/>
        </w:rPr>
        <w:t xml:space="preserve"> передает мяч следующему игроку и встает в защиту после </w:t>
      </w:r>
      <w:proofErr w:type="spellStart"/>
      <w:r w:rsidRPr="009C7F7B">
        <w:rPr>
          <w:rFonts w:ascii="Times New Roman" w:hAnsi="Times New Roman" w:cs="Times New Roman"/>
          <w:sz w:val="28"/>
          <w:szCs w:val="28"/>
        </w:rPr>
        <w:t>того</w:t>
      </w:r>
      <w:proofErr w:type="gramStart"/>
      <w:r w:rsidRPr="009C7F7B">
        <w:rPr>
          <w:rFonts w:ascii="Times New Roman" w:hAnsi="Times New Roman" w:cs="Times New Roman"/>
          <w:sz w:val="28"/>
          <w:szCs w:val="28"/>
        </w:rPr>
        <w:t>,к</w:t>
      </w:r>
      <w:proofErr w:type="gramEnd"/>
      <w:r w:rsidRPr="009C7F7B">
        <w:rPr>
          <w:rFonts w:ascii="Times New Roman" w:hAnsi="Times New Roman" w:cs="Times New Roman"/>
          <w:sz w:val="28"/>
          <w:szCs w:val="28"/>
        </w:rPr>
        <w:t>ак</w:t>
      </w:r>
      <w:proofErr w:type="spellEnd"/>
      <w:r w:rsidRPr="009C7F7B">
        <w:rPr>
          <w:rFonts w:ascii="Times New Roman" w:hAnsi="Times New Roman" w:cs="Times New Roman"/>
          <w:sz w:val="28"/>
          <w:szCs w:val="28"/>
        </w:rPr>
        <w:t xml:space="preserve"> игрок </w:t>
      </w:r>
      <w:proofErr w:type="spellStart"/>
      <w:r w:rsidRPr="009C7F7B">
        <w:rPr>
          <w:rFonts w:ascii="Times New Roman" w:hAnsi="Times New Roman" w:cs="Times New Roman"/>
          <w:sz w:val="28"/>
          <w:szCs w:val="28"/>
        </w:rPr>
        <w:t>отзащищался</w:t>
      </w:r>
      <w:proofErr w:type="spellEnd"/>
      <w:r w:rsidRPr="009C7F7B">
        <w:rPr>
          <w:rFonts w:ascii="Times New Roman" w:hAnsi="Times New Roman" w:cs="Times New Roman"/>
          <w:sz w:val="28"/>
          <w:szCs w:val="28"/>
        </w:rPr>
        <w:t>, он уходит отдыхать. Упр</w:t>
      </w:r>
      <w:r w:rsidR="001F7D3F">
        <w:rPr>
          <w:rFonts w:ascii="Times New Roman" w:hAnsi="Times New Roman" w:cs="Times New Roman"/>
          <w:sz w:val="28"/>
          <w:szCs w:val="28"/>
        </w:rPr>
        <w:t xml:space="preserve">ажнение </w:t>
      </w:r>
      <w:proofErr w:type="spellStart"/>
      <w:r w:rsidR="001F7D3F">
        <w:rPr>
          <w:rFonts w:ascii="Times New Roman" w:hAnsi="Times New Roman" w:cs="Times New Roman"/>
          <w:sz w:val="28"/>
          <w:szCs w:val="28"/>
        </w:rPr>
        <w:t>продолжается</w:t>
      </w:r>
      <w:r w:rsidRPr="009C7F7B">
        <w:rPr>
          <w:rFonts w:ascii="Times New Roman" w:hAnsi="Times New Roman" w:cs="Times New Roman"/>
          <w:sz w:val="28"/>
          <w:szCs w:val="28"/>
        </w:rPr>
        <w:t>по</w:t>
      </w:r>
      <w:proofErr w:type="spellEnd"/>
      <w:r w:rsidRPr="009C7F7B">
        <w:rPr>
          <w:rFonts w:ascii="Times New Roman" w:hAnsi="Times New Roman" w:cs="Times New Roman"/>
          <w:sz w:val="28"/>
          <w:szCs w:val="28"/>
        </w:rPr>
        <w:t xml:space="preserve"> времени, либо до определенного количества набранных очков, например, до 20.</w:t>
      </w:r>
    </w:p>
    <w:p w14:paraId="1E278397" w14:textId="578B40CC" w:rsidR="009C7F7B" w:rsidRDefault="009C7F7B" w:rsidP="001F7D3F">
      <w:pPr>
        <w:shd w:val="clear" w:color="auto" w:fill="FFFFFF"/>
        <w:spacing w:after="0" w:line="240" w:lineRule="auto"/>
        <w:ind w:firstLine="708"/>
        <w:jc w:val="both"/>
        <w:rPr>
          <w:rFonts w:ascii="Times New Roman" w:hAnsi="Times New Roman" w:cs="Times New Roman"/>
          <w:sz w:val="28"/>
          <w:szCs w:val="28"/>
        </w:rPr>
      </w:pPr>
      <w:r w:rsidRPr="009C7F7B">
        <w:rPr>
          <w:rFonts w:ascii="Times New Roman" w:hAnsi="Times New Roman" w:cs="Times New Roman"/>
          <w:sz w:val="28"/>
          <w:szCs w:val="28"/>
        </w:rPr>
        <w:lastRenderedPageBreak/>
        <w:t>Основной задачей работы над техникой владен</w:t>
      </w:r>
      <w:r w:rsidR="001F7D3F">
        <w:rPr>
          <w:rFonts w:ascii="Times New Roman" w:hAnsi="Times New Roman" w:cs="Times New Roman"/>
          <w:sz w:val="28"/>
          <w:szCs w:val="28"/>
        </w:rPr>
        <w:t xml:space="preserve">ия мячом является ведение мяча </w:t>
      </w:r>
      <w:r w:rsidRPr="009C7F7B">
        <w:rPr>
          <w:rFonts w:ascii="Times New Roman" w:hAnsi="Times New Roman" w:cs="Times New Roman"/>
          <w:sz w:val="28"/>
          <w:szCs w:val="28"/>
        </w:rPr>
        <w:t>без зрительного контроля, поэтому необходимо постоянно акцентировать внимание спортсменов на важность работы без зр</w:t>
      </w:r>
      <w:r w:rsidR="001F7D3F">
        <w:rPr>
          <w:rFonts w:ascii="Times New Roman" w:hAnsi="Times New Roman" w:cs="Times New Roman"/>
          <w:sz w:val="28"/>
          <w:szCs w:val="28"/>
        </w:rPr>
        <w:t xml:space="preserve">ительного контроля и постоянно </w:t>
      </w:r>
      <w:r w:rsidRPr="009C7F7B">
        <w:rPr>
          <w:rFonts w:ascii="Times New Roman" w:hAnsi="Times New Roman" w:cs="Times New Roman"/>
          <w:sz w:val="28"/>
          <w:szCs w:val="28"/>
        </w:rPr>
        <w:t>корректировать неправильное выполнение упражнения. Самой популярной ошибкой в освоении техники ведения мяча является ранний переход от одного этапа изучения приема к другому. Применение при</w:t>
      </w:r>
      <w:r w:rsidR="001F7D3F">
        <w:rPr>
          <w:rFonts w:ascii="Times New Roman" w:hAnsi="Times New Roman" w:cs="Times New Roman"/>
          <w:sz w:val="28"/>
          <w:szCs w:val="28"/>
        </w:rPr>
        <w:t xml:space="preserve">емов </w:t>
      </w:r>
      <w:proofErr w:type="spellStart"/>
      <w:r w:rsidR="001F7D3F">
        <w:rPr>
          <w:rFonts w:ascii="Times New Roman" w:hAnsi="Times New Roman" w:cs="Times New Roman"/>
          <w:sz w:val="28"/>
          <w:szCs w:val="28"/>
        </w:rPr>
        <w:t>обыгрыша</w:t>
      </w:r>
      <w:proofErr w:type="spellEnd"/>
      <w:r w:rsidR="001F7D3F">
        <w:rPr>
          <w:rFonts w:ascii="Times New Roman" w:hAnsi="Times New Roman" w:cs="Times New Roman"/>
          <w:sz w:val="28"/>
          <w:szCs w:val="28"/>
        </w:rPr>
        <w:t xml:space="preserve"> в игре </w:t>
      </w:r>
      <w:proofErr w:type="spellStart"/>
      <w:r w:rsidR="001F7D3F">
        <w:rPr>
          <w:rFonts w:ascii="Times New Roman" w:hAnsi="Times New Roman" w:cs="Times New Roman"/>
          <w:sz w:val="28"/>
          <w:szCs w:val="28"/>
        </w:rPr>
        <w:t>невозможно</w:t>
      </w:r>
      <w:r w:rsidRPr="009C7F7B">
        <w:rPr>
          <w:rFonts w:ascii="Times New Roman" w:hAnsi="Times New Roman" w:cs="Times New Roman"/>
          <w:sz w:val="28"/>
          <w:szCs w:val="28"/>
        </w:rPr>
        <w:t>без</w:t>
      </w:r>
      <w:proofErr w:type="spellEnd"/>
      <w:r w:rsidRPr="009C7F7B">
        <w:rPr>
          <w:rFonts w:ascii="Times New Roman" w:hAnsi="Times New Roman" w:cs="Times New Roman"/>
          <w:sz w:val="28"/>
          <w:szCs w:val="28"/>
        </w:rPr>
        <w:t xml:space="preserve"> доведения данного приема до автоматизма сначала на месте, потом в движении, а затем с активным сопротивлением соперника. Если упустить какой-то из этапов, освоение приема не будет закончено, а, следовательно, в нужный момент во время матча игрок не сможет его применить или совершит потерю, что, в свою очередь, скажется на результате игры всей команды.</w:t>
      </w:r>
    </w:p>
    <w:p w14:paraId="1F5DBB05"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i/>
          <w:sz w:val="28"/>
          <w:szCs w:val="28"/>
        </w:rPr>
      </w:pPr>
      <w:r w:rsidRPr="001F7D3F">
        <w:rPr>
          <w:rFonts w:ascii="Times New Roman" w:hAnsi="Times New Roman" w:cs="Times New Roman"/>
          <w:i/>
          <w:sz w:val="28"/>
          <w:szCs w:val="28"/>
        </w:rPr>
        <w:t>Завершение атак.</w:t>
      </w:r>
    </w:p>
    <w:p w14:paraId="690055D6" w14:textId="17B6A2B3"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На ЭНП обучающиеся освоили атаку с дв</w:t>
      </w:r>
      <w:r>
        <w:rPr>
          <w:rFonts w:ascii="Times New Roman" w:hAnsi="Times New Roman" w:cs="Times New Roman"/>
          <w:sz w:val="28"/>
          <w:szCs w:val="28"/>
        </w:rPr>
        <w:t xml:space="preserve">ух шагов, а также бросок после </w:t>
      </w:r>
      <w:r w:rsidRPr="001F7D3F">
        <w:rPr>
          <w:rFonts w:ascii="Times New Roman" w:hAnsi="Times New Roman" w:cs="Times New Roman"/>
          <w:sz w:val="28"/>
          <w:szCs w:val="28"/>
        </w:rPr>
        <w:t>остановки в один контакт и в два контакта. Очевидно, это далеко не весь арсенал, которым должен обладать баскетболист в современных условиях. Поэтому на УТЭ</w:t>
      </w:r>
      <w:r>
        <w:rPr>
          <w:rFonts w:ascii="Times New Roman" w:hAnsi="Times New Roman" w:cs="Times New Roman"/>
          <w:sz w:val="28"/>
          <w:szCs w:val="28"/>
        </w:rPr>
        <w:t xml:space="preserve"> </w:t>
      </w:r>
      <w:r w:rsidRPr="001F7D3F">
        <w:rPr>
          <w:rFonts w:ascii="Times New Roman" w:hAnsi="Times New Roman" w:cs="Times New Roman"/>
          <w:sz w:val="28"/>
          <w:szCs w:val="28"/>
        </w:rPr>
        <w:t xml:space="preserve">продолжается освоение различных завершений атак, таких как: </w:t>
      </w:r>
      <w:proofErr w:type="spellStart"/>
      <w:r w:rsidRPr="001F7D3F">
        <w:rPr>
          <w:rFonts w:ascii="Times New Roman" w:hAnsi="Times New Roman" w:cs="Times New Roman"/>
          <w:sz w:val="28"/>
          <w:szCs w:val="28"/>
        </w:rPr>
        <w:t>полукрюк</w:t>
      </w:r>
      <w:proofErr w:type="spellEnd"/>
      <w:r w:rsidRPr="001F7D3F">
        <w:rPr>
          <w:rFonts w:ascii="Times New Roman" w:hAnsi="Times New Roman" w:cs="Times New Roman"/>
          <w:sz w:val="28"/>
          <w:szCs w:val="28"/>
        </w:rPr>
        <w:t xml:space="preserve">; </w:t>
      </w:r>
      <w:proofErr w:type="spellStart"/>
      <w:r w:rsidRPr="001F7D3F">
        <w:rPr>
          <w:rFonts w:ascii="Times New Roman" w:hAnsi="Times New Roman" w:cs="Times New Roman"/>
          <w:sz w:val="28"/>
          <w:szCs w:val="28"/>
        </w:rPr>
        <w:t>евростеп</w:t>
      </w:r>
      <w:proofErr w:type="spellEnd"/>
      <w:r w:rsidRPr="001F7D3F">
        <w:rPr>
          <w:rFonts w:ascii="Times New Roman" w:hAnsi="Times New Roman" w:cs="Times New Roman"/>
          <w:sz w:val="28"/>
          <w:szCs w:val="28"/>
        </w:rPr>
        <w:t xml:space="preserve">; остановка, </w:t>
      </w:r>
      <w:proofErr w:type="spellStart"/>
      <w:r w:rsidRPr="001F7D3F">
        <w:rPr>
          <w:rFonts w:ascii="Times New Roman" w:hAnsi="Times New Roman" w:cs="Times New Roman"/>
          <w:sz w:val="28"/>
          <w:szCs w:val="28"/>
        </w:rPr>
        <w:t>зашагивание</w:t>
      </w:r>
      <w:proofErr w:type="spellEnd"/>
      <w:r w:rsidRPr="001F7D3F">
        <w:rPr>
          <w:rFonts w:ascii="Times New Roman" w:hAnsi="Times New Roman" w:cs="Times New Roman"/>
          <w:sz w:val="28"/>
          <w:szCs w:val="28"/>
        </w:rPr>
        <w:t>, бросок; брос</w:t>
      </w:r>
      <w:r>
        <w:rPr>
          <w:rFonts w:ascii="Times New Roman" w:hAnsi="Times New Roman" w:cs="Times New Roman"/>
          <w:sz w:val="28"/>
          <w:szCs w:val="28"/>
        </w:rPr>
        <w:t>ок в прыжке; бросок «</w:t>
      </w:r>
      <w:proofErr w:type="spellStart"/>
      <w:r>
        <w:rPr>
          <w:rFonts w:ascii="Times New Roman" w:hAnsi="Times New Roman" w:cs="Times New Roman"/>
          <w:sz w:val="28"/>
          <w:szCs w:val="28"/>
        </w:rPr>
        <w:t>напрыжкой</w:t>
      </w:r>
      <w:proofErr w:type="gramStart"/>
      <w:r>
        <w:rPr>
          <w:rFonts w:ascii="Times New Roman" w:hAnsi="Times New Roman" w:cs="Times New Roman"/>
          <w:sz w:val="28"/>
          <w:szCs w:val="28"/>
        </w:rPr>
        <w:t>»</w:t>
      </w:r>
      <w:r w:rsidRPr="001F7D3F">
        <w:rPr>
          <w:rFonts w:ascii="Times New Roman" w:hAnsi="Times New Roman" w:cs="Times New Roman"/>
          <w:sz w:val="28"/>
          <w:szCs w:val="28"/>
        </w:rPr>
        <w:t>п</w:t>
      </w:r>
      <w:proofErr w:type="gramEnd"/>
      <w:r w:rsidRPr="001F7D3F">
        <w:rPr>
          <w:rFonts w:ascii="Times New Roman" w:hAnsi="Times New Roman" w:cs="Times New Roman"/>
          <w:sz w:val="28"/>
          <w:szCs w:val="28"/>
        </w:rPr>
        <w:t>осле</w:t>
      </w:r>
      <w:proofErr w:type="spellEnd"/>
      <w:r w:rsidRPr="001F7D3F">
        <w:rPr>
          <w:rFonts w:ascii="Times New Roman" w:hAnsi="Times New Roman" w:cs="Times New Roman"/>
          <w:sz w:val="28"/>
          <w:szCs w:val="28"/>
        </w:rPr>
        <w:t xml:space="preserve"> остановки в два контакта; бросок с другой стороны щита; бросок крюком; бросок с одного шага; атака </w:t>
      </w:r>
      <w:proofErr w:type="spellStart"/>
      <w:r w:rsidRPr="001F7D3F">
        <w:rPr>
          <w:rFonts w:ascii="Times New Roman" w:hAnsi="Times New Roman" w:cs="Times New Roman"/>
          <w:sz w:val="28"/>
          <w:szCs w:val="28"/>
        </w:rPr>
        <w:t>floater</w:t>
      </w:r>
      <w:proofErr w:type="spellEnd"/>
      <w:r w:rsidRPr="001F7D3F">
        <w:rPr>
          <w:rFonts w:ascii="Times New Roman" w:hAnsi="Times New Roman" w:cs="Times New Roman"/>
          <w:sz w:val="28"/>
          <w:szCs w:val="28"/>
        </w:rPr>
        <w:t xml:space="preserve">; атака </w:t>
      </w:r>
      <w:proofErr w:type="spellStart"/>
      <w:r w:rsidRPr="001F7D3F">
        <w:rPr>
          <w:rFonts w:ascii="Times New Roman" w:hAnsi="Times New Roman" w:cs="Times New Roman"/>
          <w:sz w:val="28"/>
          <w:szCs w:val="28"/>
        </w:rPr>
        <w:t>prohop</w:t>
      </w:r>
      <w:proofErr w:type="spellEnd"/>
      <w:r w:rsidRPr="001F7D3F">
        <w:rPr>
          <w:rFonts w:ascii="Times New Roman" w:hAnsi="Times New Roman" w:cs="Times New Roman"/>
          <w:sz w:val="28"/>
          <w:szCs w:val="28"/>
        </w:rPr>
        <w:t xml:space="preserve"> и т.д.</w:t>
      </w:r>
    </w:p>
    <w:p w14:paraId="56B6D59A"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Основной акцент при работе над зав</w:t>
      </w:r>
      <w:r>
        <w:rPr>
          <w:rFonts w:ascii="Times New Roman" w:hAnsi="Times New Roman" w:cs="Times New Roman"/>
          <w:sz w:val="28"/>
          <w:szCs w:val="28"/>
        </w:rPr>
        <w:t xml:space="preserve">ершениями атак кольца направлен </w:t>
      </w:r>
      <w:r w:rsidRPr="001F7D3F">
        <w:rPr>
          <w:rFonts w:ascii="Times New Roman" w:hAnsi="Times New Roman" w:cs="Times New Roman"/>
          <w:sz w:val="28"/>
          <w:szCs w:val="28"/>
        </w:rPr>
        <w:t xml:space="preserve">на понимание обучающимися ситуации для применения той или иной атаки </w:t>
      </w:r>
      <w:proofErr w:type="spellStart"/>
      <w:r w:rsidRPr="001F7D3F">
        <w:rPr>
          <w:rFonts w:ascii="Times New Roman" w:hAnsi="Times New Roman" w:cs="Times New Roman"/>
          <w:sz w:val="28"/>
          <w:szCs w:val="28"/>
        </w:rPr>
        <w:t>кольца</w:t>
      </w:r>
      <w:proofErr w:type="gramStart"/>
      <w:r w:rsidRPr="001F7D3F">
        <w:rPr>
          <w:rFonts w:ascii="Times New Roman" w:hAnsi="Times New Roman" w:cs="Times New Roman"/>
          <w:sz w:val="28"/>
          <w:szCs w:val="28"/>
        </w:rPr>
        <w:t>.В</w:t>
      </w:r>
      <w:proofErr w:type="spellEnd"/>
      <w:proofErr w:type="gramEnd"/>
      <w:r w:rsidRPr="001F7D3F">
        <w:rPr>
          <w:rFonts w:ascii="Times New Roman" w:hAnsi="Times New Roman" w:cs="Times New Roman"/>
          <w:sz w:val="28"/>
          <w:szCs w:val="28"/>
        </w:rPr>
        <w:t xml:space="preserve"> зависимости от действий защитника и игровой ситуации можно </w:t>
      </w:r>
      <w:proofErr w:type="spellStart"/>
      <w:r w:rsidRPr="001F7D3F">
        <w:rPr>
          <w:rFonts w:ascii="Times New Roman" w:hAnsi="Times New Roman" w:cs="Times New Roman"/>
          <w:sz w:val="28"/>
          <w:szCs w:val="28"/>
        </w:rPr>
        <w:t>применятьтот</w:t>
      </w:r>
      <w:proofErr w:type="spellEnd"/>
      <w:r w:rsidRPr="001F7D3F">
        <w:rPr>
          <w:rFonts w:ascii="Times New Roman" w:hAnsi="Times New Roman" w:cs="Times New Roman"/>
          <w:sz w:val="28"/>
          <w:szCs w:val="28"/>
        </w:rPr>
        <w:t xml:space="preserve"> или иной вид завершения атаки. Кроме этого, огромную роль играет количество повторений для освоения типа завершения атаки. Для этого также необходимо создать конкретную игровую ситуацию, в которой будет применяться данный</w:t>
      </w:r>
      <w:r>
        <w:rPr>
          <w:rFonts w:ascii="Times New Roman" w:hAnsi="Times New Roman" w:cs="Times New Roman"/>
          <w:sz w:val="28"/>
          <w:szCs w:val="28"/>
        </w:rPr>
        <w:t xml:space="preserve"> </w:t>
      </w:r>
      <w:r w:rsidRPr="001F7D3F">
        <w:rPr>
          <w:rFonts w:ascii="Times New Roman" w:hAnsi="Times New Roman" w:cs="Times New Roman"/>
          <w:sz w:val="28"/>
          <w:szCs w:val="28"/>
        </w:rPr>
        <w:t>вид атаки.</w:t>
      </w:r>
      <w:r w:rsidRPr="001F7D3F">
        <w:rPr>
          <w:rFonts w:ascii="Times New Roman" w:hAnsi="Times New Roman" w:cs="Times New Roman"/>
          <w:sz w:val="28"/>
          <w:szCs w:val="28"/>
        </w:rPr>
        <w:cr/>
      </w:r>
      <w:r>
        <w:rPr>
          <w:rFonts w:ascii="Times New Roman" w:hAnsi="Times New Roman" w:cs="Times New Roman"/>
          <w:sz w:val="28"/>
          <w:szCs w:val="28"/>
        </w:rPr>
        <w:tab/>
      </w:r>
      <w:r w:rsidRPr="001F7D3F">
        <w:rPr>
          <w:rFonts w:ascii="Times New Roman" w:hAnsi="Times New Roman" w:cs="Times New Roman"/>
          <w:i/>
          <w:sz w:val="28"/>
          <w:szCs w:val="28"/>
        </w:rPr>
        <w:t>Примерные упражнения для тренировки завершения атак</w:t>
      </w:r>
      <w:r w:rsidRPr="001F7D3F">
        <w:rPr>
          <w:rFonts w:ascii="Times New Roman" w:hAnsi="Times New Roman" w:cs="Times New Roman"/>
          <w:sz w:val="28"/>
          <w:szCs w:val="28"/>
        </w:rPr>
        <w:t>:</w:t>
      </w:r>
    </w:p>
    <w:p w14:paraId="25459D78" w14:textId="789E6400"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игроки располагаются в трех коло</w:t>
      </w:r>
      <w:r>
        <w:rPr>
          <w:rFonts w:ascii="Times New Roman" w:hAnsi="Times New Roman" w:cs="Times New Roman"/>
          <w:sz w:val="28"/>
          <w:szCs w:val="28"/>
        </w:rPr>
        <w:t xml:space="preserve">ннах: с мячом «в лоб», без мяча </w:t>
      </w:r>
      <w:r w:rsidRPr="001F7D3F">
        <w:rPr>
          <w:rFonts w:ascii="Times New Roman" w:hAnsi="Times New Roman" w:cs="Times New Roman"/>
          <w:sz w:val="28"/>
          <w:szCs w:val="28"/>
        </w:rPr>
        <w:t xml:space="preserve">на пересечении лицевой и </w:t>
      </w:r>
      <w:proofErr w:type="spellStart"/>
      <w:r w:rsidRPr="001F7D3F">
        <w:rPr>
          <w:rFonts w:ascii="Times New Roman" w:hAnsi="Times New Roman" w:cs="Times New Roman"/>
          <w:sz w:val="28"/>
          <w:szCs w:val="28"/>
        </w:rPr>
        <w:t>трехочковой</w:t>
      </w:r>
      <w:proofErr w:type="spellEnd"/>
      <w:r w:rsidRPr="001F7D3F">
        <w:rPr>
          <w:rFonts w:ascii="Times New Roman" w:hAnsi="Times New Roman" w:cs="Times New Roman"/>
          <w:sz w:val="28"/>
          <w:szCs w:val="28"/>
        </w:rPr>
        <w:t xml:space="preserve"> линий. Игрок на лицевой линии открывается для получения мяча под 45° от кольца, получает передачу от игрока в лоб, выполняет остановку в два контакта, начинает дриблинг и выполняет атаку кольца. Игрок, отдавший передачу, уходит на лицевую, игрок, выполнивший </w:t>
      </w:r>
      <w:proofErr w:type="spellStart"/>
      <w:r w:rsidRPr="001F7D3F">
        <w:rPr>
          <w:rFonts w:ascii="Times New Roman" w:hAnsi="Times New Roman" w:cs="Times New Roman"/>
          <w:sz w:val="28"/>
          <w:szCs w:val="28"/>
        </w:rPr>
        <w:t>атаку</w:t>
      </w:r>
      <w:proofErr w:type="gramStart"/>
      <w:r w:rsidRPr="001F7D3F">
        <w:rPr>
          <w:rFonts w:ascii="Times New Roman" w:hAnsi="Times New Roman" w:cs="Times New Roman"/>
          <w:sz w:val="28"/>
          <w:szCs w:val="28"/>
        </w:rPr>
        <w:t>,и</w:t>
      </w:r>
      <w:proofErr w:type="gramEnd"/>
      <w:r w:rsidRPr="001F7D3F">
        <w:rPr>
          <w:rFonts w:ascii="Times New Roman" w:hAnsi="Times New Roman" w:cs="Times New Roman"/>
          <w:sz w:val="28"/>
          <w:szCs w:val="28"/>
        </w:rPr>
        <w:t>дет</w:t>
      </w:r>
      <w:proofErr w:type="spellEnd"/>
      <w:r w:rsidRPr="001F7D3F">
        <w:rPr>
          <w:rFonts w:ascii="Times New Roman" w:hAnsi="Times New Roman" w:cs="Times New Roman"/>
          <w:sz w:val="28"/>
          <w:szCs w:val="28"/>
        </w:rPr>
        <w:t xml:space="preserve"> с мячом в лоб. Упражнение выполняется на время или на количество попаданий;</w:t>
      </w:r>
    </w:p>
    <w:p w14:paraId="425B4AED" w14:textId="20071547"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игроки располагаются в двух колоннах под 45° от кольца. П</w:t>
      </w:r>
      <w:r>
        <w:rPr>
          <w:rFonts w:ascii="Times New Roman" w:hAnsi="Times New Roman" w:cs="Times New Roman"/>
          <w:sz w:val="28"/>
          <w:szCs w:val="28"/>
        </w:rPr>
        <w:t xml:space="preserve">ервый игрок </w:t>
      </w:r>
      <w:r w:rsidRPr="001F7D3F">
        <w:rPr>
          <w:rFonts w:ascii="Times New Roman" w:hAnsi="Times New Roman" w:cs="Times New Roman"/>
          <w:sz w:val="28"/>
          <w:szCs w:val="28"/>
        </w:rPr>
        <w:t>находится в колонне без мяча, все остальные с мячом. Игрок без мяча делает финт, открывается под мяч, получает его и выполняет атаку кольца, игрок, отдавший передачу, также делает финт, открывается под мяч уже от следующего игрока. Упражнение выполняется на время или на количество попаданий;</w:t>
      </w:r>
    </w:p>
    <w:p w14:paraId="162E5D1A" w14:textId="0C90F9E8"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все игроки располагаются в лоб, первы</w:t>
      </w:r>
      <w:r>
        <w:rPr>
          <w:rFonts w:ascii="Times New Roman" w:hAnsi="Times New Roman" w:cs="Times New Roman"/>
          <w:sz w:val="28"/>
          <w:szCs w:val="28"/>
        </w:rPr>
        <w:t xml:space="preserve">й без мяча, остальные с мячом. </w:t>
      </w:r>
      <w:r w:rsidRPr="001F7D3F">
        <w:rPr>
          <w:rFonts w:ascii="Times New Roman" w:hAnsi="Times New Roman" w:cs="Times New Roman"/>
          <w:sz w:val="28"/>
          <w:szCs w:val="28"/>
        </w:rPr>
        <w:t xml:space="preserve">Первый игрок выполняет рывок к кольцу, а затем открывается на </w:t>
      </w:r>
      <w:proofErr w:type="spellStart"/>
      <w:r w:rsidRPr="001F7D3F">
        <w:rPr>
          <w:rFonts w:ascii="Times New Roman" w:hAnsi="Times New Roman" w:cs="Times New Roman"/>
          <w:sz w:val="28"/>
          <w:szCs w:val="28"/>
        </w:rPr>
        <w:t>трехочковой</w:t>
      </w:r>
      <w:proofErr w:type="spellEnd"/>
      <w:r w:rsidRPr="001F7D3F">
        <w:rPr>
          <w:rFonts w:ascii="Times New Roman" w:hAnsi="Times New Roman" w:cs="Times New Roman"/>
          <w:sz w:val="28"/>
          <w:szCs w:val="28"/>
        </w:rPr>
        <w:t xml:space="preserve"> линии под 45° от кольца, получает мяч и выполняет атаку кольца, игрок, отдавший передачу, также делает рывок к кольцу, а</w:t>
      </w:r>
      <w:r>
        <w:rPr>
          <w:rFonts w:ascii="Times New Roman" w:hAnsi="Times New Roman" w:cs="Times New Roman"/>
          <w:sz w:val="28"/>
          <w:szCs w:val="28"/>
        </w:rPr>
        <w:t xml:space="preserve"> затем открывается на </w:t>
      </w:r>
      <w:r>
        <w:rPr>
          <w:rFonts w:ascii="Times New Roman" w:hAnsi="Times New Roman" w:cs="Times New Roman"/>
          <w:sz w:val="28"/>
          <w:szCs w:val="28"/>
        </w:rPr>
        <w:lastRenderedPageBreak/>
        <w:t xml:space="preserve">свободную </w:t>
      </w:r>
      <w:r w:rsidRPr="001F7D3F">
        <w:rPr>
          <w:rFonts w:ascii="Times New Roman" w:hAnsi="Times New Roman" w:cs="Times New Roman"/>
          <w:sz w:val="28"/>
          <w:szCs w:val="28"/>
        </w:rPr>
        <w:t>сторону, получает мяч и выполняет атаку. Упражнение выполняется на время</w:t>
      </w:r>
      <w:r>
        <w:rPr>
          <w:rFonts w:ascii="Times New Roman" w:hAnsi="Times New Roman" w:cs="Times New Roman"/>
          <w:sz w:val="28"/>
          <w:szCs w:val="28"/>
        </w:rPr>
        <w:t xml:space="preserve"> </w:t>
      </w:r>
      <w:r w:rsidRPr="001F7D3F">
        <w:rPr>
          <w:rFonts w:ascii="Times New Roman" w:hAnsi="Times New Roman" w:cs="Times New Roman"/>
          <w:sz w:val="28"/>
          <w:szCs w:val="28"/>
        </w:rPr>
        <w:t>или на количество попаданий.</w:t>
      </w:r>
    </w:p>
    <w:p w14:paraId="700FF2D3" w14:textId="6D2AED29"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Огромную роль в технике завершения атаки играет правильнос</w:t>
      </w:r>
      <w:r>
        <w:rPr>
          <w:rFonts w:ascii="Times New Roman" w:hAnsi="Times New Roman" w:cs="Times New Roman"/>
          <w:sz w:val="28"/>
          <w:szCs w:val="28"/>
        </w:rPr>
        <w:t xml:space="preserve">ть выполнения, </w:t>
      </w:r>
      <w:r w:rsidRPr="001F7D3F">
        <w:rPr>
          <w:rFonts w:ascii="Times New Roman" w:hAnsi="Times New Roman" w:cs="Times New Roman"/>
          <w:sz w:val="28"/>
          <w:szCs w:val="28"/>
        </w:rPr>
        <w:t>поэтому оно должно проходить также в несколько этапов. На первом этапе необходимо объяснить подетально, каким образом будет осуществляться данный вид атаки, в какой ситуации он применяется, затем приступить к показу</w:t>
      </w:r>
      <w:r>
        <w:rPr>
          <w:rFonts w:ascii="Times New Roman" w:hAnsi="Times New Roman" w:cs="Times New Roman"/>
          <w:sz w:val="28"/>
          <w:szCs w:val="28"/>
        </w:rPr>
        <w:t xml:space="preserve"> </w:t>
      </w:r>
      <w:r w:rsidRPr="001F7D3F">
        <w:rPr>
          <w:rFonts w:ascii="Times New Roman" w:hAnsi="Times New Roman" w:cs="Times New Roman"/>
          <w:sz w:val="28"/>
          <w:szCs w:val="28"/>
        </w:rPr>
        <w:t xml:space="preserve">и только после этого приступить к освоению данного </w:t>
      </w:r>
      <w:r>
        <w:rPr>
          <w:rFonts w:ascii="Times New Roman" w:hAnsi="Times New Roman" w:cs="Times New Roman"/>
          <w:sz w:val="28"/>
          <w:szCs w:val="28"/>
        </w:rPr>
        <w:t xml:space="preserve">технического элемента, сначала </w:t>
      </w:r>
      <w:r w:rsidRPr="001F7D3F">
        <w:rPr>
          <w:rFonts w:ascii="Times New Roman" w:hAnsi="Times New Roman" w:cs="Times New Roman"/>
          <w:sz w:val="28"/>
          <w:szCs w:val="28"/>
        </w:rPr>
        <w:t>на небольшой скорости, прибавляя от раза к разу. Самой популярной ошибкой является применение типа завершения</w:t>
      </w:r>
      <w:r>
        <w:rPr>
          <w:rFonts w:ascii="Times New Roman" w:hAnsi="Times New Roman" w:cs="Times New Roman"/>
          <w:sz w:val="28"/>
          <w:szCs w:val="28"/>
        </w:rPr>
        <w:t xml:space="preserve"> атаки в неподходящей </w:t>
      </w:r>
      <w:proofErr w:type="spellStart"/>
      <w:r>
        <w:rPr>
          <w:rFonts w:ascii="Times New Roman" w:hAnsi="Times New Roman" w:cs="Times New Roman"/>
          <w:sz w:val="28"/>
          <w:szCs w:val="28"/>
        </w:rPr>
        <w:t>ситуации</w:t>
      </w:r>
      <w:proofErr w:type="gramStart"/>
      <w:r>
        <w:rPr>
          <w:rFonts w:ascii="Times New Roman" w:hAnsi="Times New Roman" w:cs="Times New Roman"/>
          <w:sz w:val="28"/>
          <w:szCs w:val="28"/>
        </w:rPr>
        <w:t>.</w:t>
      </w:r>
      <w:r w:rsidRPr="001F7D3F">
        <w:rPr>
          <w:rFonts w:ascii="Times New Roman" w:hAnsi="Times New Roman" w:cs="Times New Roman"/>
          <w:sz w:val="28"/>
          <w:szCs w:val="28"/>
        </w:rPr>
        <w:t>В</w:t>
      </w:r>
      <w:proofErr w:type="spellEnd"/>
      <w:proofErr w:type="gramEnd"/>
      <w:r w:rsidRPr="001F7D3F">
        <w:rPr>
          <w:rFonts w:ascii="Times New Roman" w:hAnsi="Times New Roman" w:cs="Times New Roman"/>
          <w:sz w:val="28"/>
          <w:szCs w:val="28"/>
        </w:rPr>
        <w:t xml:space="preserve"> данном случае тренеру-преподавателю необходимо получить </w:t>
      </w:r>
      <w:proofErr w:type="spellStart"/>
      <w:r w:rsidRPr="001F7D3F">
        <w:rPr>
          <w:rFonts w:ascii="Times New Roman" w:hAnsi="Times New Roman" w:cs="Times New Roman"/>
          <w:sz w:val="28"/>
          <w:szCs w:val="28"/>
        </w:rPr>
        <w:t>объяснениеу</w:t>
      </w:r>
      <w:proofErr w:type="spellEnd"/>
      <w:r w:rsidRPr="001F7D3F">
        <w:rPr>
          <w:rFonts w:ascii="Times New Roman" w:hAnsi="Times New Roman" w:cs="Times New Roman"/>
          <w:sz w:val="28"/>
          <w:szCs w:val="28"/>
        </w:rPr>
        <w:t xml:space="preserve"> обучающегося, почему он применил именно этот способ завершения </w:t>
      </w:r>
      <w:proofErr w:type="spellStart"/>
      <w:r w:rsidRPr="001F7D3F">
        <w:rPr>
          <w:rFonts w:ascii="Times New Roman" w:hAnsi="Times New Roman" w:cs="Times New Roman"/>
          <w:sz w:val="28"/>
          <w:szCs w:val="28"/>
        </w:rPr>
        <w:t>атаки,после</w:t>
      </w:r>
      <w:proofErr w:type="spellEnd"/>
      <w:r w:rsidRPr="001F7D3F">
        <w:rPr>
          <w:rFonts w:ascii="Times New Roman" w:hAnsi="Times New Roman" w:cs="Times New Roman"/>
          <w:sz w:val="28"/>
          <w:szCs w:val="28"/>
        </w:rPr>
        <w:t xml:space="preserve"> чего скорректировать его действия в следующей атаке. Нельзя отбивать желание применять тот или иной вид броска, потому как в этом случае спортсмен перестанет развиваться в этом направлении. Для дополнительной мотивации использования новых приемов в нападении необходимо вводить бонусные очки</w:t>
      </w:r>
      <w:r>
        <w:rPr>
          <w:rFonts w:ascii="Times New Roman" w:hAnsi="Times New Roman" w:cs="Times New Roman"/>
          <w:sz w:val="28"/>
          <w:szCs w:val="28"/>
        </w:rPr>
        <w:t xml:space="preserve"> </w:t>
      </w:r>
      <w:r w:rsidRPr="001F7D3F">
        <w:rPr>
          <w:rFonts w:ascii="Times New Roman" w:hAnsi="Times New Roman" w:cs="Times New Roman"/>
          <w:sz w:val="28"/>
          <w:szCs w:val="28"/>
        </w:rPr>
        <w:t xml:space="preserve">при игре 1х1 за применение нового приема. Таким образом, обучающиеся будут </w:t>
      </w:r>
      <w:r>
        <w:rPr>
          <w:rFonts w:ascii="Times New Roman" w:hAnsi="Times New Roman" w:cs="Times New Roman"/>
          <w:sz w:val="28"/>
          <w:szCs w:val="28"/>
        </w:rPr>
        <w:t xml:space="preserve"> </w:t>
      </w:r>
      <w:r w:rsidRPr="001F7D3F">
        <w:rPr>
          <w:rFonts w:ascii="Times New Roman" w:hAnsi="Times New Roman" w:cs="Times New Roman"/>
          <w:sz w:val="28"/>
          <w:szCs w:val="28"/>
        </w:rPr>
        <w:t>стремиться пробовать что-то новое в своих дальнейших атаках.</w:t>
      </w:r>
    </w:p>
    <w:p w14:paraId="00B107B4" w14:textId="3BE41FB4" w:rsidR="009C7F7B"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xml:space="preserve">Таким образом, техника </w:t>
      </w:r>
      <w:proofErr w:type="spellStart"/>
      <w:r w:rsidRPr="001F7D3F">
        <w:rPr>
          <w:rFonts w:ascii="Times New Roman" w:hAnsi="Times New Roman" w:cs="Times New Roman"/>
          <w:sz w:val="28"/>
          <w:szCs w:val="28"/>
        </w:rPr>
        <w:t>обыгрыша</w:t>
      </w:r>
      <w:proofErr w:type="spellEnd"/>
      <w:r w:rsidRPr="001F7D3F">
        <w:rPr>
          <w:rFonts w:ascii="Times New Roman" w:hAnsi="Times New Roman" w:cs="Times New Roman"/>
          <w:sz w:val="28"/>
          <w:szCs w:val="28"/>
        </w:rPr>
        <w:t xml:space="preserve"> 1х1 склады</w:t>
      </w:r>
      <w:r>
        <w:rPr>
          <w:rFonts w:ascii="Times New Roman" w:hAnsi="Times New Roman" w:cs="Times New Roman"/>
          <w:sz w:val="28"/>
          <w:szCs w:val="28"/>
        </w:rPr>
        <w:t xml:space="preserve">вается из техники ведения мяча </w:t>
      </w:r>
      <w:r w:rsidRPr="001F7D3F">
        <w:rPr>
          <w:rFonts w:ascii="Times New Roman" w:hAnsi="Times New Roman" w:cs="Times New Roman"/>
          <w:sz w:val="28"/>
          <w:szCs w:val="28"/>
        </w:rPr>
        <w:t>и техники завершения атаки. На учебно-тренировочных занятиях необходимо уделять внимание отдельно технике ведения мяча и отдельно технике завершения атаки, после чего совмещать два задания в одном тренировочном упражнении</w:t>
      </w:r>
      <w:r>
        <w:rPr>
          <w:rFonts w:ascii="Times New Roman" w:hAnsi="Times New Roman" w:cs="Times New Roman"/>
          <w:sz w:val="28"/>
          <w:szCs w:val="28"/>
        </w:rPr>
        <w:t>.</w:t>
      </w:r>
    </w:p>
    <w:p w14:paraId="67ABB54B"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i/>
          <w:sz w:val="28"/>
          <w:szCs w:val="28"/>
        </w:rPr>
      </w:pPr>
      <w:r w:rsidRPr="001F7D3F">
        <w:rPr>
          <w:rFonts w:ascii="Times New Roman" w:hAnsi="Times New Roman" w:cs="Times New Roman"/>
          <w:i/>
          <w:sz w:val="28"/>
          <w:szCs w:val="28"/>
        </w:rPr>
        <w:t>Работа ног:</w:t>
      </w:r>
    </w:p>
    <w:p w14:paraId="3CB7E9A3" w14:textId="70ACA8B6"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Правильная работа ног в баскетболе играет н</w:t>
      </w:r>
      <w:r>
        <w:rPr>
          <w:rFonts w:ascii="Times New Roman" w:hAnsi="Times New Roman" w:cs="Times New Roman"/>
          <w:sz w:val="28"/>
          <w:szCs w:val="28"/>
        </w:rPr>
        <w:t xml:space="preserve">е меньшую роль, чем правильная </w:t>
      </w:r>
      <w:r w:rsidRPr="001F7D3F">
        <w:rPr>
          <w:rFonts w:ascii="Times New Roman" w:hAnsi="Times New Roman" w:cs="Times New Roman"/>
          <w:sz w:val="28"/>
          <w:szCs w:val="28"/>
        </w:rPr>
        <w:t>работа рук. В связи с этим на УТЭ должна продолжаться работа</w:t>
      </w:r>
    </w:p>
    <w:p w14:paraId="4A8BC6E3" w14:textId="2AD130A6" w:rsidR="001F7D3F" w:rsidRPr="001F7D3F" w:rsidRDefault="001F7D3F" w:rsidP="001F7D3F">
      <w:pPr>
        <w:shd w:val="clear" w:color="auto" w:fill="FFFFFF"/>
        <w:spacing w:after="0" w:line="240" w:lineRule="auto"/>
        <w:jc w:val="both"/>
        <w:rPr>
          <w:rFonts w:ascii="Times New Roman" w:hAnsi="Times New Roman" w:cs="Times New Roman"/>
          <w:sz w:val="28"/>
          <w:szCs w:val="28"/>
        </w:rPr>
      </w:pPr>
      <w:r w:rsidRPr="001F7D3F">
        <w:rPr>
          <w:rFonts w:ascii="Times New Roman" w:hAnsi="Times New Roman" w:cs="Times New Roman"/>
          <w:sz w:val="28"/>
          <w:szCs w:val="28"/>
        </w:rPr>
        <w:t xml:space="preserve">по совершенствованию работы ног во время остановок в один и два контакта после получения мяча и после дриблинга, а также во время поворотов и </w:t>
      </w:r>
      <w:proofErr w:type="spellStart"/>
      <w:r w:rsidRPr="001F7D3F">
        <w:rPr>
          <w:rFonts w:ascii="Times New Roman" w:hAnsi="Times New Roman" w:cs="Times New Roman"/>
          <w:sz w:val="28"/>
          <w:szCs w:val="28"/>
        </w:rPr>
        <w:t>вышагиваний</w:t>
      </w:r>
      <w:proofErr w:type="spellEnd"/>
      <w:r w:rsidRPr="001F7D3F">
        <w:rPr>
          <w:rFonts w:ascii="Times New Roman" w:hAnsi="Times New Roman" w:cs="Times New Roman"/>
          <w:sz w:val="28"/>
          <w:szCs w:val="28"/>
        </w:rPr>
        <w:t>.</w:t>
      </w:r>
    </w:p>
    <w:p w14:paraId="638F578A" w14:textId="6F42A86C" w:rsidR="001F7D3F" w:rsidRPr="001F7D3F" w:rsidRDefault="001F7D3F" w:rsidP="001F7D3F">
      <w:pPr>
        <w:shd w:val="clear" w:color="auto" w:fill="FFFFFF"/>
        <w:spacing w:after="0" w:line="240" w:lineRule="auto"/>
        <w:ind w:firstLine="708"/>
        <w:jc w:val="both"/>
        <w:rPr>
          <w:rFonts w:ascii="Times New Roman" w:hAnsi="Times New Roman" w:cs="Times New Roman"/>
          <w:i/>
          <w:sz w:val="28"/>
          <w:szCs w:val="28"/>
        </w:rPr>
      </w:pPr>
      <w:r w:rsidRPr="001F7D3F">
        <w:rPr>
          <w:rFonts w:ascii="Times New Roman" w:hAnsi="Times New Roman" w:cs="Times New Roman"/>
          <w:i/>
          <w:sz w:val="28"/>
          <w:szCs w:val="28"/>
        </w:rPr>
        <w:t>Примерные упражнения для обучения и со</w:t>
      </w:r>
      <w:r>
        <w:rPr>
          <w:rFonts w:ascii="Times New Roman" w:hAnsi="Times New Roman" w:cs="Times New Roman"/>
          <w:i/>
          <w:sz w:val="28"/>
          <w:szCs w:val="28"/>
        </w:rPr>
        <w:t xml:space="preserve">вершенствования разновидностей </w:t>
      </w:r>
      <w:r w:rsidRPr="001F7D3F">
        <w:rPr>
          <w:rFonts w:ascii="Times New Roman" w:hAnsi="Times New Roman" w:cs="Times New Roman"/>
          <w:i/>
          <w:sz w:val="28"/>
          <w:szCs w:val="28"/>
        </w:rPr>
        <w:t>остановок:</w:t>
      </w:r>
    </w:p>
    <w:p w14:paraId="0D1E3AA7"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i/>
          <w:sz w:val="28"/>
          <w:szCs w:val="28"/>
          <w:u w:val="single"/>
        </w:rPr>
      </w:pPr>
      <w:r w:rsidRPr="001F7D3F">
        <w:rPr>
          <w:rFonts w:ascii="Times New Roman" w:hAnsi="Times New Roman" w:cs="Times New Roman"/>
          <w:i/>
          <w:sz w:val="28"/>
          <w:szCs w:val="28"/>
          <w:u w:val="single"/>
        </w:rPr>
        <w:t>двумя шагами:</w:t>
      </w:r>
    </w:p>
    <w:p w14:paraId="5BBCD343"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легкоатлетические прыжки в шаге;</w:t>
      </w:r>
    </w:p>
    <w:p w14:paraId="76018CD3"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прыжки в шаге с разворотом стопы носком наружу: «по кочкам»;</w:t>
      </w:r>
    </w:p>
    <w:p w14:paraId="582AE396" w14:textId="6B442CCB"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бег с акцентированным удлиненным шагом в указанных точках площадки: по разметке, через гимнастическую скамейку или по другим ориентирам;</w:t>
      </w:r>
    </w:p>
    <w:p w14:paraId="7DBD9185" w14:textId="438D928D"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имитация шагов остановки с места – упражнение в равновесии: и</w:t>
      </w:r>
      <w:r>
        <w:rPr>
          <w:rFonts w:ascii="Times New Roman" w:hAnsi="Times New Roman" w:cs="Times New Roman"/>
          <w:sz w:val="28"/>
          <w:szCs w:val="28"/>
        </w:rPr>
        <w:t xml:space="preserve">сходное </w:t>
      </w:r>
      <w:r w:rsidRPr="001F7D3F">
        <w:rPr>
          <w:rFonts w:ascii="Times New Roman" w:hAnsi="Times New Roman" w:cs="Times New Roman"/>
          <w:sz w:val="28"/>
          <w:szCs w:val="28"/>
        </w:rPr>
        <w:t>положение – стойка готовности; толчком впередистоящей ногой удлиненный</w:t>
      </w:r>
      <w:r>
        <w:rPr>
          <w:rFonts w:ascii="Times New Roman" w:hAnsi="Times New Roman" w:cs="Times New Roman"/>
          <w:sz w:val="28"/>
          <w:szCs w:val="28"/>
        </w:rPr>
        <w:t xml:space="preserve"> </w:t>
      </w:r>
      <w:r w:rsidRPr="001F7D3F">
        <w:rPr>
          <w:rFonts w:ascii="Times New Roman" w:hAnsi="Times New Roman" w:cs="Times New Roman"/>
          <w:sz w:val="28"/>
          <w:szCs w:val="28"/>
        </w:rPr>
        <w:t>шаг-прыжок сзади стоящей ногой с приходом на всю стопу – удержание равновесия на ней – выставляя толчковую ногу вперед, прийти в исходное положение;</w:t>
      </w:r>
    </w:p>
    <w:p w14:paraId="61221357" w14:textId="74A90DA6"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вариантов изучаемого пр</w:t>
      </w:r>
      <w:r>
        <w:rPr>
          <w:rFonts w:ascii="Times New Roman" w:hAnsi="Times New Roman" w:cs="Times New Roman"/>
          <w:sz w:val="28"/>
          <w:szCs w:val="28"/>
        </w:rPr>
        <w:t xml:space="preserve">иема (с удлиненным шагом правой </w:t>
      </w:r>
      <w:r w:rsidRPr="001F7D3F">
        <w:rPr>
          <w:rFonts w:ascii="Times New Roman" w:hAnsi="Times New Roman" w:cs="Times New Roman"/>
          <w:sz w:val="28"/>
          <w:szCs w:val="28"/>
        </w:rPr>
        <w:t>и левой) в целом после ходьбы и бега по ориентирам, по звуковому или зрительному сигналу педагога (партнера);</w:t>
      </w:r>
    </w:p>
    <w:p w14:paraId="734CEB56"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i/>
          <w:sz w:val="28"/>
          <w:szCs w:val="28"/>
          <w:u w:val="single"/>
        </w:rPr>
      </w:pPr>
      <w:r w:rsidRPr="001F7D3F">
        <w:rPr>
          <w:rFonts w:ascii="Times New Roman" w:hAnsi="Times New Roman" w:cs="Times New Roman"/>
          <w:i/>
          <w:sz w:val="28"/>
          <w:szCs w:val="28"/>
          <w:u w:val="single"/>
        </w:rPr>
        <w:t>прыжком:</w:t>
      </w:r>
    </w:p>
    <w:p w14:paraId="147E71FE" w14:textId="6DE5C1ED"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lastRenderedPageBreak/>
        <w:t>− выполнение приема с места: исходное положение – стойка готовности;</w:t>
      </w:r>
      <w:r>
        <w:rPr>
          <w:rFonts w:ascii="Times New Roman" w:hAnsi="Times New Roman" w:cs="Times New Roman"/>
          <w:sz w:val="28"/>
          <w:szCs w:val="28"/>
        </w:rPr>
        <w:t xml:space="preserve"> </w:t>
      </w:r>
      <w:r w:rsidRPr="001F7D3F">
        <w:rPr>
          <w:rFonts w:ascii="Times New Roman" w:hAnsi="Times New Roman" w:cs="Times New Roman"/>
          <w:sz w:val="28"/>
          <w:szCs w:val="28"/>
        </w:rPr>
        <w:t>шаг сзади стоящей ногой с пос</w:t>
      </w:r>
      <w:r>
        <w:rPr>
          <w:rFonts w:ascii="Times New Roman" w:hAnsi="Times New Roman" w:cs="Times New Roman"/>
          <w:sz w:val="28"/>
          <w:szCs w:val="28"/>
        </w:rPr>
        <w:t xml:space="preserve">ледующим толчком и приземлением </w:t>
      </w:r>
      <w:r w:rsidRPr="001F7D3F">
        <w:rPr>
          <w:rFonts w:ascii="Times New Roman" w:hAnsi="Times New Roman" w:cs="Times New Roman"/>
          <w:sz w:val="28"/>
          <w:szCs w:val="28"/>
        </w:rPr>
        <w:t>на две ноги;</w:t>
      </w:r>
    </w:p>
    <w:p w14:paraId="1BC31EA9" w14:textId="40418D6B"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вариантов остановки п</w:t>
      </w:r>
      <w:r>
        <w:rPr>
          <w:rFonts w:ascii="Times New Roman" w:hAnsi="Times New Roman" w:cs="Times New Roman"/>
          <w:sz w:val="28"/>
          <w:szCs w:val="28"/>
        </w:rPr>
        <w:t xml:space="preserve">рыжком (толчком правой и левой) </w:t>
      </w:r>
      <w:r w:rsidRPr="001F7D3F">
        <w:rPr>
          <w:rFonts w:ascii="Times New Roman" w:hAnsi="Times New Roman" w:cs="Times New Roman"/>
          <w:sz w:val="28"/>
          <w:szCs w:val="28"/>
        </w:rPr>
        <w:t>после ходьбы и бега по ориентирам (разметке площадки, отметкам мелом и т.п.),</w:t>
      </w:r>
      <w:r w:rsidR="00DE4905">
        <w:rPr>
          <w:rFonts w:ascii="Times New Roman" w:hAnsi="Times New Roman" w:cs="Times New Roman"/>
          <w:sz w:val="28"/>
          <w:szCs w:val="28"/>
        </w:rPr>
        <w:t xml:space="preserve"> </w:t>
      </w:r>
      <w:r w:rsidRPr="001F7D3F">
        <w:rPr>
          <w:rFonts w:ascii="Times New Roman" w:hAnsi="Times New Roman" w:cs="Times New Roman"/>
          <w:sz w:val="28"/>
          <w:szCs w:val="28"/>
        </w:rPr>
        <w:t>по звуковому или зрительному сигналу педагога (партнера);</w:t>
      </w:r>
    </w:p>
    <w:p w14:paraId="5B17F7B4" w14:textId="6E71D322"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разновидностей прием</w:t>
      </w:r>
      <w:r w:rsidR="00DE4905">
        <w:rPr>
          <w:rFonts w:ascii="Times New Roman" w:hAnsi="Times New Roman" w:cs="Times New Roman"/>
          <w:sz w:val="28"/>
          <w:szCs w:val="28"/>
        </w:rPr>
        <w:t xml:space="preserve">а в целом со сменой направления </w:t>
      </w:r>
      <w:r w:rsidRPr="001F7D3F">
        <w:rPr>
          <w:rFonts w:ascii="Times New Roman" w:hAnsi="Times New Roman" w:cs="Times New Roman"/>
          <w:sz w:val="28"/>
          <w:szCs w:val="28"/>
        </w:rPr>
        <w:t>и скорости передвижений;</w:t>
      </w:r>
    </w:p>
    <w:p w14:paraId="6577F7A9" w14:textId="49285CFF"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чередование разновидностей о</w:t>
      </w:r>
      <w:r w:rsidR="00DE4905">
        <w:rPr>
          <w:rFonts w:ascii="Times New Roman" w:hAnsi="Times New Roman" w:cs="Times New Roman"/>
          <w:sz w:val="28"/>
          <w:szCs w:val="28"/>
        </w:rPr>
        <w:t xml:space="preserve">становок двумя шагами и прыжком </w:t>
      </w:r>
      <w:r w:rsidRPr="001F7D3F">
        <w:rPr>
          <w:rFonts w:ascii="Times New Roman" w:hAnsi="Times New Roman" w:cs="Times New Roman"/>
          <w:sz w:val="28"/>
          <w:szCs w:val="28"/>
        </w:rPr>
        <w:t xml:space="preserve">ситуативных </w:t>
      </w:r>
      <w:proofErr w:type="gramStart"/>
      <w:r w:rsidRPr="001F7D3F">
        <w:rPr>
          <w:rFonts w:ascii="Times New Roman" w:hAnsi="Times New Roman" w:cs="Times New Roman"/>
          <w:sz w:val="28"/>
          <w:szCs w:val="28"/>
        </w:rPr>
        <w:t>условиях</w:t>
      </w:r>
      <w:proofErr w:type="gramEnd"/>
      <w:r w:rsidRPr="001F7D3F">
        <w:rPr>
          <w:rFonts w:ascii="Times New Roman" w:hAnsi="Times New Roman" w:cs="Times New Roman"/>
          <w:sz w:val="28"/>
          <w:szCs w:val="28"/>
        </w:rPr>
        <w:t>: в различных позициях относительно щита;</w:t>
      </w:r>
    </w:p>
    <w:p w14:paraId="4664F0DA" w14:textId="77777777" w:rsidR="001F7D3F" w:rsidRPr="001F7D3F" w:rsidRDefault="001F7D3F" w:rsidP="001F7D3F">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варьируя скорость и направление предшествующего передвижения;</w:t>
      </w:r>
    </w:p>
    <w:p w14:paraId="4050AC17" w14:textId="15A2E2AC"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реагируя на условные сигналы пе</w:t>
      </w:r>
      <w:r w:rsidR="00DE4905">
        <w:rPr>
          <w:rFonts w:ascii="Times New Roman" w:hAnsi="Times New Roman" w:cs="Times New Roman"/>
          <w:sz w:val="28"/>
          <w:szCs w:val="28"/>
        </w:rPr>
        <w:t xml:space="preserve">дагога, регламентирующие момент </w:t>
      </w:r>
      <w:r w:rsidRPr="001F7D3F">
        <w:rPr>
          <w:rFonts w:ascii="Times New Roman" w:hAnsi="Times New Roman" w:cs="Times New Roman"/>
          <w:sz w:val="28"/>
          <w:szCs w:val="28"/>
        </w:rPr>
        <w:t xml:space="preserve">или вариант остановки (например, один длинный свисток – остановка с удлиненным шагом правой, два коротких свистка – остановка прыжком толчком левой и т.д.); </w:t>
      </w:r>
    </w:p>
    <w:p w14:paraId="3E0B12CB" w14:textId="2EF62D26"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состязания в точности и быстроте испол</w:t>
      </w:r>
      <w:r w:rsidR="00DE4905">
        <w:rPr>
          <w:rFonts w:ascii="Times New Roman" w:hAnsi="Times New Roman" w:cs="Times New Roman"/>
          <w:sz w:val="28"/>
          <w:szCs w:val="28"/>
        </w:rPr>
        <w:t xml:space="preserve">нения изучаемого способа приема </w:t>
      </w:r>
      <w:r w:rsidRPr="001F7D3F">
        <w:rPr>
          <w:rFonts w:ascii="Times New Roman" w:hAnsi="Times New Roman" w:cs="Times New Roman"/>
          <w:sz w:val="28"/>
          <w:szCs w:val="28"/>
        </w:rPr>
        <w:t>в эстафетах и подвижных играх.</w:t>
      </w:r>
    </w:p>
    <w:p w14:paraId="49DCC7F1" w14:textId="77777777" w:rsidR="001F7D3F" w:rsidRPr="00DE4905" w:rsidRDefault="001F7D3F" w:rsidP="001F7D3F">
      <w:pPr>
        <w:shd w:val="clear" w:color="auto" w:fill="FFFFFF"/>
        <w:spacing w:after="0" w:line="240" w:lineRule="auto"/>
        <w:ind w:firstLine="708"/>
        <w:jc w:val="both"/>
        <w:rPr>
          <w:rFonts w:ascii="Times New Roman" w:hAnsi="Times New Roman" w:cs="Times New Roman"/>
          <w:i/>
          <w:sz w:val="28"/>
          <w:szCs w:val="28"/>
        </w:rPr>
      </w:pPr>
      <w:r w:rsidRPr="00DE4905">
        <w:rPr>
          <w:rFonts w:ascii="Times New Roman" w:hAnsi="Times New Roman" w:cs="Times New Roman"/>
          <w:i/>
          <w:sz w:val="28"/>
          <w:szCs w:val="28"/>
        </w:rPr>
        <w:t xml:space="preserve">Примерные упражнения для обучения и совершенствования поворотов: </w:t>
      </w:r>
    </w:p>
    <w:p w14:paraId="35EF4C5B" w14:textId="77777777" w:rsidR="001F7D3F" w:rsidRPr="00DE4905" w:rsidRDefault="001F7D3F" w:rsidP="001F7D3F">
      <w:pPr>
        <w:shd w:val="clear" w:color="auto" w:fill="FFFFFF"/>
        <w:spacing w:after="0" w:line="240" w:lineRule="auto"/>
        <w:ind w:firstLine="708"/>
        <w:jc w:val="both"/>
        <w:rPr>
          <w:rFonts w:ascii="Times New Roman" w:hAnsi="Times New Roman" w:cs="Times New Roman"/>
          <w:i/>
          <w:sz w:val="28"/>
          <w:szCs w:val="28"/>
          <w:u w:val="single"/>
        </w:rPr>
      </w:pPr>
      <w:r w:rsidRPr="00DE4905">
        <w:rPr>
          <w:rFonts w:ascii="Times New Roman" w:hAnsi="Times New Roman" w:cs="Times New Roman"/>
          <w:i/>
          <w:sz w:val="28"/>
          <w:szCs w:val="28"/>
          <w:u w:val="single"/>
        </w:rPr>
        <w:t>на месте:</w:t>
      </w:r>
    </w:p>
    <w:p w14:paraId="21B69E24" w14:textId="056D66E5"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поворотов вперед и назад на ме</w:t>
      </w:r>
      <w:r w:rsidR="00DE4905">
        <w:rPr>
          <w:rFonts w:ascii="Times New Roman" w:hAnsi="Times New Roman" w:cs="Times New Roman"/>
          <w:sz w:val="28"/>
          <w:szCs w:val="28"/>
        </w:rPr>
        <w:t xml:space="preserve">сте по разделениям с подсчетом </w:t>
      </w:r>
      <w:r w:rsidRPr="001F7D3F">
        <w:rPr>
          <w:rFonts w:ascii="Times New Roman" w:hAnsi="Times New Roman" w:cs="Times New Roman"/>
          <w:sz w:val="28"/>
          <w:szCs w:val="28"/>
        </w:rPr>
        <w:t>педагога: «</w:t>
      </w:r>
      <w:proofErr w:type="gramStart"/>
      <w:r w:rsidRPr="001F7D3F">
        <w:rPr>
          <w:rFonts w:ascii="Times New Roman" w:hAnsi="Times New Roman" w:cs="Times New Roman"/>
          <w:sz w:val="28"/>
          <w:szCs w:val="28"/>
        </w:rPr>
        <w:t>и-раз</w:t>
      </w:r>
      <w:proofErr w:type="gramEnd"/>
      <w:r w:rsidRPr="001F7D3F">
        <w:rPr>
          <w:rFonts w:ascii="Times New Roman" w:hAnsi="Times New Roman" w:cs="Times New Roman"/>
          <w:sz w:val="28"/>
          <w:szCs w:val="28"/>
        </w:rPr>
        <w:t xml:space="preserve">», «и-два» (на «и» перенести вес тела на всю стопу впередистоящей ноги, приподнимая пятку сзади стоящей; на «раз» – отталкиваясь впередистоящей, осуществить этой ногой переступание с одновременным переносом веса </w:t>
      </w:r>
      <w:proofErr w:type="spellStart"/>
      <w:r w:rsidRPr="001F7D3F">
        <w:rPr>
          <w:rFonts w:ascii="Times New Roman" w:hAnsi="Times New Roman" w:cs="Times New Roman"/>
          <w:sz w:val="28"/>
          <w:szCs w:val="28"/>
        </w:rPr>
        <w:t>телана</w:t>
      </w:r>
      <w:proofErr w:type="spellEnd"/>
      <w:r w:rsidRPr="001F7D3F">
        <w:rPr>
          <w:rFonts w:ascii="Times New Roman" w:hAnsi="Times New Roman" w:cs="Times New Roman"/>
          <w:sz w:val="28"/>
          <w:szCs w:val="28"/>
        </w:rPr>
        <w:t xml:space="preserve"> сзади стоящую и вращением на ее носке);</w:t>
      </w:r>
    </w:p>
    <w:p w14:paraId="128F4881" w14:textId="63350464"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xml:space="preserve">− выполнение разновидностей поворотов </w:t>
      </w:r>
      <w:r w:rsidR="00DE4905">
        <w:rPr>
          <w:rFonts w:ascii="Times New Roman" w:hAnsi="Times New Roman" w:cs="Times New Roman"/>
          <w:sz w:val="28"/>
          <w:szCs w:val="28"/>
        </w:rPr>
        <w:t xml:space="preserve">на месте в целом с собственным </w:t>
      </w:r>
      <w:r w:rsidRPr="001F7D3F">
        <w:rPr>
          <w:rFonts w:ascii="Times New Roman" w:hAnsi="Times New Roman" w:cs="Times New Roman"/>
          <w:sz w:val="28"/>
          <w:szCs w:val="28"/>
        </w:rPr>
        <w:t>подсчетом каждым занимающимся, варьируя амплитуду поворотов (то есть размах переступания-вращения): в стойке готовности; в стойке игрока, владеющего мячом;</w:t>
      </w:r>
    </w:p>
    <w:p w14:paraId="5CC76734" w14:textId="489F73D7"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поворотом на месте в с</w:t>
      </w:r>
      <w:r w:rsidR="00DE4905">
        <w:rPr>
          <w:rFonts w:ascii="Times New Roman" w:hAnsi="Times New Roman" w:cs="Times New Roman"/>
          <w:sz w:val="28"/>
          <w:szCs w:val="28"/>
        </w:rPr>
        <w:t xml:space="preserve">тойке готовности с последующим </w:t>
      </w:r>
      <w:r w:rsidRPr="001F7D3F">
        <w:rPr>
          <w:rFonts w:ascii="Times New Roman" w:hAnsi="Times New Roman" w:cs="Times New Roman"/>
          <w:sz w:val="28"/>
          <w:szCs w:val="28"/>
        </w:rPr>
        <w:t>переходом в движение заданным способом: поворот вперед – передвижение бегом спиной вперед, поворот назад – рывок на исходную позицию и т.п.;</w:t>
      </w:r>
    </w:p>
    <w:p w14:paraId="6ACF0846" w14:textId="383C0CDB"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xml:space="preserve">− выполнение поворотов после </w:t>
      </w:r>
      <w:r w:rsidR="00DE4905">
        <w:rPr>
          <w:rFonts w:ascii="Times New Roman" w:hAnsi="Times New Roman" w:cs="Times New Roman"/>
          <w:sz w:val="28"/>
          <w:szCs w:val="28"/>
        </w:rPr>
        <w:t xml:space="preserve">остановок произвольным способом </w:t>
      </w:r>
      <w:r w:rsidRPr="001F7D3F">
        <w:rPr>
          <w:rFonts w:ascii="Times New Roman" w:hAnsi="Times New Roman" w:cs="Times New Roman"/>
          <w:sz w:val="28"/>
          <w:szCs w:val="28"/>
        </w:rPr>
        <w:t>по ориентирам в сочетании с последующими вариантами передвижений;</w:t>
      </w:r>
    </w:p>
    <w:p w14:paraId="237D67BB" w14:textId="77777777" w:rsidR="001F7D3F" w:rsidRPr="00DE4905" w:rsidRDefault="001F7D3F" w:rsidP="001F7D3F">
      <w:pPr>
        <w:shd w:val="clear" w:color="auto" w:fill="FFFFFF"/>
        <w:spacing w:after="0" w:line="240" w:lineRule="auto"/>
        <w:ind w:firstLine="708"/>
        <w:jc w:val="both"/>
        <w:rPr>
          <w:rFonts w:ascii="Times New Roman" w:hAnsi="Times New Roman" w:cs="Times New Roman"/>
          <w:i/>
          <w:sz w:val="28"/>
          <w:szCs w:val="28"/>
          <w:u w:val="single"/>
        </w:rPr>
      </w:pPr>
      <w:r w:rsidRPr="00DE4905">
        <w:rPr>
          <w:rFonts w:ascii="Times New Roman" w:hAnsi="Times New Roman" w:cs="Times New Roman"/>
          <w:i/>
          <w:sz w:val="28"/>
          <w:szCs w:val="28"/>
          <w:u w:val="single"/>
        </w:rPr>
        <w:t>в движении:</w:t>
      </w:r>
    </w:p>
    <w:p w14:paraId="54E667E1" w14:textId="43B244D4"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последовательное выполнение соста</w:t>
      </w:r>
      <w:r w:rsidR="00DE4905">
        <w:rPr>
          <w:rFonts w:ascii="Times New Roman" w:hAnsi="Times New Roman" w:cs="Times New Roman"/>
          <w:sz w:val="28"/>
          <w:szCs w:val="28"/>
        </w:rPr>
        <w:t xml:space="preserve">вных элементов приема (вращений </w:t>
      </w:r>
      <w:r w:rsidRPr="001F7D3F">
        <w:rPr>
          <w:rFonts w:ascii="Times New Roman" w:hAnsi="Times New Roman" w:cs="Times New Roman"/>
          <w:sz w:val="28"/>
          <w:szCs w:val="28"/>
        </w:rPr>
        <w:t xml:space="preserve">и </w:t>
      </w:r>
      <w:proofErr w:type="spellStart"/>
      <w:r w:rsidRPr="001F7D3F">
        <w:rPr>
          <w:rFonts w:ascii="Times New Roman" w:hAnsi="Times New Roman" w:cs="Times New Roman"/>
          <w:sz w:val="28"/>
          <w:szCs w:val="28"/>
        </w:rPr>
        <w:t>переступаний</w:t>
      </w:r>
      <w:proofErr w:type="spellEnd"/>
      <w:r w:rsidRPr="001F7D3F">
        <w:rPr>
          <w:rFonts w:ascii="Times New Roman" w:hAnsi="Times New Roman" w:cs="Times New Roman"/>
          <w:sz w:val="28"/>
          <w:szCs w:val="28"/>
        </w:rPr>
        <w:t>) на месте с переходом в передвижение;</w:t>
      </w:r>
    </w:p>
    <w:p w14:paraId="7FBC547D" w14:textId="177E5EB1" w:rsidR="001F7D3F" w:rsidRPr="001F7D3F"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поворота по ориентирам при ходь</w:t>
      </w:r>
      <w:r w:rsidR="00DE4905">
        <w:rPr>
          <w:rFonts w:ascii="Times New Roman" w:hAnsi="Times New Roman" w:cs="Times New Roman"/>
          <w:sz w:val="28"/>
          <w:szCs w:val="28"/>
        </w:rPr>
        <w:t xml:space="preserve">бе, а затем при медленном беге </w:t>
      </w:r>
      <w:proofErr w:type="gramStart"/>
      <w:r w:rsidRPr="001F7D3F">
        <w:rPr>
          <w:rFonts w:ascii="Times New Roman" w:hAnsi="Times New Roman" w:cs="Times New Roman"/>
          <w:sz w:val="28"/>
          <w:szCs w:val="28"/>
        </w:rPr>
        <w:t>по</w:t>
      </w:r>
      <w:proofErr w:type="gramEnd"/>
      <w:r w:rsidRPr="001F7D3F">
        <w:rPr>
          <w:rFonts w:ascii="Times New Roman" w:hAnsi="Times New Roman" w:cs="Times New Roman"/>
          <w:sz w:val="28"/>
          <w:szCs w:val="28"/>
        </w:rPr>
        <w:t xml:space="preserve"> прямой;</w:t>
      </w:r>
    </w:p>
    <w:p w14:paraId="22812CBE" w14:textId="2D4FA681" w:rsidR="009C7F7B" w:rsidRDefault="001F7D3F"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 выполнение приема в целом со сме</w:t>
      </w:r>
      <w:r w:rsidR="00DE4905">
        <w:rPr>
          <w:rFonts w:ascii="Times New Roman" w:hAnsi="Times New Roman" w:cs="Times New Roman"/>
          <w:sz w:val="28"/>
          <w:szCs w:val="28"/>
        </w:rPr>
        <w:t xml:space="preserve">ной направления движения после </w:t>
      </w:r>
      <w:r w:rsidRPr="001F7D3F">
        <w:rPr>
          <w:rFonts w:ascii="Times New Roman" w:hAnsi="Times New Roman" w:cs="Times New Roman"/>
          <w:sz w:val="28"/>
          <w:szCs w:val="28"/>
        </w:rPr>
        <w:t>поворота;</w:t>
      </w:r>
    </w:p>
    <w:p w14:paraId="38352555" w14:textId="091B27E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1F7D3F">
        <w:rPr>
          <w:rFonts w:ascii="Times New Roman" w:hAnsi="Times New Roman" w:cs="Times New Roman"/>
          <w:sz w:val="28"/>
          <w:szCs w:val="28"/>
        </w:rPr>
        <w:t>−</w:t>
      </w:r>
      <w:r w:rsidRPr="00DE4905">
        <w:rPr>
          <w:rFonts w:ascii="Times New Roman" w:hAnsi="Times New Roman" w:cs="Times New Roman"/>
          <w:sz w:val="28"/>
          <w:szCs w:val="28"/>
        </w:rPr>
        <w:t>выполнение поворота в движении с з</w:t>
      </w:r>
      <w:r>
        <w:rPr>
          <w:rFonts w:ascii="Times New Roman" w:hAnsi="Times New Roman" w:cs="Times New Roman"/>
          <w:sz w:val="28"/>
          <w:szCs w:val="28"/>
        </w:rPr>
        <w:t xml:space="preserve">аданной амплитудой по разметке </w:t>
      </w:r>
      <w:r w:rsidRPr="00DE4905">
        <w:rPr>
          <w:rFonts w:ascii="Times New Roman" w:hAnsi="Times New Roman" w:cs="Times New Roman"/>
          <w:sz w:val="28"/>
          <w:szCs w:val="28"/>
        </w:rPr>
        <w:t>площадки, по звуковым, зрительным или комбинированным сигналам;</w:t>
      </w:r>
    </w:p>
    <w:p w14:paraId="3980A6A2"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выполнение разновидностей приема на мес</w:t>
      </w:r>
      <w:r>
        <w:rPr>
          <w:rFonts w:ascii="Times New Roman" w:hAnsi="Times New Roman" w:cs="Times New Roman"/>
          <w:sz w:val="28"/>
          <w:szCs w:val="28"/>
        </w:rPr>
        <w:t xml:space="preserve">те и в движении с преодолением </w:t>
      </w:r>
      <w:r w:rsidRPr="00DE4905">
        <w:rPr>
          <w:rFonts w:ascii="Times New Roman" w:hAnsi="Times New Roman" w:cs="Times New Roman"/>
          <w:sz w:val="28"/>
          <w:szCs w:val="28"/>
        </w:rPr>
        <w:t>пассивного, а затем активного прот</w:t>
      </w:r>
      <w:r>
        <w:rPr>
          <w:rFonts w:ascii="Times New Roman" w:hAnsi="Times New Roman" w:cs="Times New Roman"/>
          <w:sz w:val="28"/>
          <w:szCs w:val="28"/>
        </w:rPr>
        <w:t xml:space="preserve">иводействия условного защитника </w:t>
      </w:r>
      <w:r w:rsidRPr="00DE4905">
        <w:rPr>
          <w:rFonts w:ascii="Times New Roman" w:hAnsi="Times New Roman" w:cs="Times New Roman"/>
          <w:sz w:val="28"/>
          <w:szCs w:val="28"/>
        </w:rPr>
        <w:t>на ограниченных участках площадки (в заданных коридорах).</w:t>
      </w:r>
      <w:r w:rsidRPr="00DE4905">
        <w:rPr>
          <w:rFonts w:ascii="Times New Roman" w:hAnsi="Times New Roman" w:cs="Times New Roman"/>
          <w:sz w:val="28"/>
          <w:szCs w:val="28"/>
        </w:rPr>
        <w:cr/>
      </w:r>
      <w:r>
        <w:rPr>
          <w:rFonts w:ascii="Times New Roman" w:hAnsi="Times New Roman" w:cs="Times New Roman"/>
          <w:sz w:val="28"/>
          <w:szCs w:val="28"/>
        </w:rPr>
        <w:tab/>
      </w:r>
      <w:r w:rsidRPr="00DE4905">
        <w:rPr>
          <w:rFonts w:ascii="Times New Roman" w:hAnsi="Times New Roman" w:cs="Times New Roman"/>
          <w:i/>
          <w:sz w:val="28"/>
          <w:szCs w:val="28"/>
          <w:u w:val="single"/>
        </w:rPr>
        <w:t>Ловля и передача мяча:</w:t>
      </w:r>
    </w:p>
    <w:p w14:paraId="1668C935" w14:textId="79442E35"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lastRenderedPageBreak/>
        <w:t xml:space="preserve">На ЭНП </w:t>
      </w:r>
      <w:proofErr w:type="gramStart"/>
      <w:r w:rsidRPr="00DE4905">
        <w:rPr>
          <w:rFonts w:ascii="Times New Roman" w:hAnsi="Times New Roman" w:cs="Times New Roman"/>
          <w:sz w:val="28"/>
          <w:szCs w:val="28"/>
        </w:rPr>
        <w:t>обучающиеся</w:t>
      </w:r>
      <w:proofErr w:type="gramEnd"/>
      <w:r w:rsidRPr="00DE4905">
        <w:rPr>
          <w:rFonts w:ascii="Times New Roman" w:hAnsi="Times New Roman" w:cs="Times New Roman"/>
          <w:sz w:val="28"/>
          <w:szCs w:val="28"/>
        </w:rPr>
        <w:t xml:space="preserve"> уже усвоили лов</w:t>
      </w:r>
      <w:r>
        <w:rPr>
          <w:rFonts w:ascii="Times New Roman" w:hAnsi="Times New Roman" w:cs="Times New Roman"/>
          <w:sz w:val="28"/>
          <w:szCs w:val="28"/>
        </w:rPr>
        <w:t xml:space="preserve">лю и передачу мяча двумя </w:t>
      </w:r>
      <w:proofErr w:type="spellStart"/>
      <w:r>
        <w:rPr>
          <w:rFonts w:ascii="Times New Roman" w:hAnsi="Times New Roman" w:cs="Times New Roman"/>
          <w:sz w:val="28"/>
          <w:szCs w:val="28"/>
        </w:rPr>
        <w:t>руками</w:t>
      </w:r>
      <w:r w:rsidRPr="00DE4905">
        <w:rPr>
          <w:rFonts w:ascii="Times New Roman" w:hAnsi="Times New Roman" w:cs="Times New Roman"/>
          <w:sz w:val="28"/>
          <w:szCs w:val="28"/>
        </w:rPr>
        <w:t>на</w:t>
      </w:r>
      <w:proofErr w:type="spellEnd"/>
      <w:r w:rsidRPr="00DE4905">
        <w:rPr>
          <w:rFonts w:ascii="Times New Roman" w:hAnsi="Times New Roman" w:cs="Times New Roman"/>
          <w:sz w:val="28"/>
          <w:szCs w:val="28"/>
        </w:rPr>
        <w:t xml:space="preserve"> месте и в движении. На УТЭ задач</w:t>
      </w:r>
      <w:r>
        <w:rPr>
          <w:rFonts w:ascii="Times New Roman" w:hAnsi="Times New Roman" w:cs="Times New Roman"/>
          <w:sz w:val="28"/>
          <w:szCs w:val="28"/>
        </w:rPr>
        <w:t xml:space="preserve">а тренера-преподавателя освоить </w:t>
      </w:r>
      <w:r w:rsidRPr="00DE4905">
        <w:rPr>
          <w:rFonts w:ascii="Times New Roman" w:hAnsi="Times New Roman" w:cs="Times New Roman"/>
          <w:sz w:val="28"/>
          <w:szCs w:val="28"/>
        </w:rPr>
        <w:t xml:space="preserve">передачу одной рукой, совершенствовать скорость и точность передачи </w:t>
      </w:r>
      <w:proofErr w:type="spellStart"/>
      <w:r w:rsidRPr="00DE4905">
        <w:rPr>
          <w:rFonts w:ascii="Times New Roman" w:hAnsi="Times New Roman" w:cs="Times New Roman"/>
          <w:sz w:val="28"/>
          <w:szCs w:val="28"/>
        </w:rPr>
        <w:t>мяча</w:t>
      </w:r>
      <w:proofErr w:type="gramStart"/>
      <w:r w:rsidRPr="00DE4905">
        <w:rPr>
          <w:rFonts w:ascii="Times New Roman" w:hAnsi="Times New Roman" w:cs="Times New Roman"/>
          <w:sz w:val="28"/>
          <w:szCs w:val="28"/>
        </w:rPr>
        <w:t>,а</w:t>
      </w:r>
      <w:proofErr w:type="spellEnd"/>
      <w:proofErr w:type="gramEnd"/>
      <w:r w:rsidRPr="00DE4905">
        <w:rPr>
          <w:rFonts w:ascii="Times New Roman" w:hAnsi="Times New Roman" w:cs="Times New Roman"/>
          <w:sz w:val="28"/>
          <w:szCs w:val="28"/>
        </w:rPr>
        <w:t xml:space="preserve"> также усложнять освоение техники ловли и передачи при помощи специальных упражнений. На УТЭ свыше двух лет имеет место быть использование утяжеленных и набивных мячей для совершенствования техники ловли и передачи мяча.</w:t>
      </w:r>
    </w:p>
    <w:p w14:paraId="4CFBB51E"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rPr>
      </w:pPr>
      <w:r w:rsidRPr="00DE4905">
        <w:rPr>
          <w:rFonts w:ascii="Times New Roman" w:hAnsi="Times New Roman" w:cs="Times New Roman"/>
          <w:i/>
          <w:sz w:val="28"/>
          <w:szCs w:val="28"/>
        </w:rPr>
        <w:t>Примерные упражнения для обучения и совершенствования ловли мяча</w:t>
      </w:r>
    </w:p>
    <w:p w14:paraId="6F6028F2"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u w:val="single"/>
        </w:rPr>
      </w:pPr>
      <w:r w:rsidRPr="00DE4905">
        <w:rPr>
          <w:rFonts w:ascii="Times New Roman" w:hAnsi="Times New Roman" w:cs="Times New Roman"/>
          <w:i/>
          <w:sz w:val="28"/>
          <w:szCs w:val="28"/>
          <w:u w:val="single"/>
        </w:rPr>
        <w:t>двумя руками на месте:</w:t>
      </w:r>
    </w:p>
    <w:p w14:paraId="12224327" w14:textId="0177D751"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имитация приема перекладывание</w:t>
      </w:r>
      <w:r>
        <w:rPr>
          <w:rFonts w:ascii="Times New Roman" w:hAnsi="Times New Roman" w:cs="Times New Roman"/>
          <w:sz w:val="28"/>
          <w:szCs w:val="28"/>
        </w:rPr>
        <w:t xml:space="preserve">м мяча из рук одного спортсмена </w:t>
      </w:r>
      <w:r w:rsidRPr="00DE4905">
        <w:rPr>
          <w:rFonts w:ascii="Times New Roman" w:hAnsi="Times New Roman" w:cs="Times New Roman"/>
          <w:sz w:val="28"/>
          <w:szCs w:val="28"/>
        </w:rPr>
        <w:t xml:space="preserve">в руки другого; </w:t>
      </w:r>
    </w:p>
    <w:p w14:paraId="36158ECC" w14:textId="40AFE59F"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индивидуальные упражнения в ловле мяча,</w:t>
      </w:r>
      <w:r>
        <w:rPr>
          <w:rFonts w:ascii="Times New Roman" w:hAnsi="Times New Roman" w:cs="Times New Roman"/>
          <w:sz w:val="28"/>
          <w:szCs w:val="28"/>
        </w:rPr>
        <w:t xml:space="preserve"> подброшенного вверх над собой  </w:t>
      </w:r>
      <w:r w:rsidRPr="00DE4905">
        <w:rPr>
          <w:rFonts w:ascii="Times New Roman" w:hAnsi="Times New Roman" w:cs="Times New Roman"/>
          <w:sz w:val="28"/>
          <w:szCs w:val="28"/>
        </w:rPr>
        <w:t>(посланного в стену), с овладением мячом на разной высоте: над собой;</w:t>
      </w:r>
    </w:p>
    <w:p w14:paraId="31A94546" w14:textId="1ABC4CCA" w:rsidR="00DE4905" w:rsidRPr="00DE4905" w:rsidRDefault="00DE4905" w:rsidP="00DE4905">
      <w:pPr>
        <w:shd w:val="clear" w:color="auto" w:fill="FFFFFF"/>
        <w:spacing w:after="0" w:line="240" w:lineRule="auto"/>
        <w:jc w:val="both"/>
        <w:rPr>
          <w:rFonts w:ascii="Times New Roman" w:hAnsi="Times New Roman" w:cs="Times New Roman"/>
          <w:sz w:val="28"/>
          <w:szCs w:val="28"/>
        </w:rPr>
      </w:pPr>
      <w:r w:rsidRPr="00DE4905">
        <w:rPr>
          <w:rFonts w:ascii="Times New Roman" w:hAnsi="Times New Roman" w:cs="Times New Roman"/>
          <w:sz w:val="28"/>
          <w:szCs w:val="28"/>
        </w:rPr>
        <w:t>после его отскока от пола: на уровне пояса, колен или пола; упражнения на месте</w:t>
      </w:r>
      <w:r>
        <w:rPr>
          <w:rFonts w:ascii="Times New Roman" w:hAnsi="Times New Roman" w:cs="Times New Roman"/>
          <w:sz w:val="28"/>
          <w:szCs w:val="28"/>
        </w:rPr>
        <w:t xml:space="preserve"> </w:t>
      </w:r>
      <w:r w:rsidRPr="00DE4905">
        <w:rPr>
          <w:rFonts w:ascii="Times New Roman" w:hAnsi="Times New Roman" w:cs="Times New Roman"/>
          <w:sz w:val="28"/>
          <w:szCs w:val="28"/>
        </w:rPr>
        <w:t xml:space="preserve">и с </w:t>
      </w:r>
      <w:proofErr w:type="spellStart"/>
      <w:r w:rsidRPr="00DE4905">
        <w:rPr>
          <w:rFonts w:ascii="Times New Roman" w:hAnsi="Times New Roman" w:cs="Times New Roman"/>
          <w:sz w:val="28"/>
          <w:szCs w:val="28"/>
        </w:rPr>
        <w:t>вышагиванием</w:t>
      </w:r>
      <w:proofErr w:type="spellEnd"/>
      <w:r w:rsidRPr="00DE4905">
        <w:rPr>
          <w:rFonts w:ascii="Times New Roman" w:hAnsi="Times New Roman" w:cs="Times New Roman"/>
          <w:sz w:val="28"/>
          <w:szCs w:val="28"/>
        </w:rPr>
        <w:t xml:space="preserve"> в ловле мяча, посланного партнером: по навесной траектории</w:t>
      </w:r>
      <w:r>
        <w:rPr>
          <w:rFonts w:ascii="Times New Roman" w:hAnsi="Times New Roman" w:cs="Times New Roman"/>
          <w:sz w:val="28"/>
          <w:szCs w:val="28"/>
        </w:rPr>
        <w:t xml:space="preserve"> </w:t>
      </w:r>
      <w:r w:rsidRPr="00DE4905">
        <w:rPr>
          <w:rFonts w:ascii="Times New Roman" w:hAnsi="Times New Roman" w:cs="Times New Roman"/>
          <w:sz w:val="28"/>
          <w:szCs w:val="28"/>
        </w:rPr>
        <w:t xml:space="preserve">в заранее поставленные кисти; на разной высоте: над головой, на уровне головы, груди, пояса, с отскоком, катящегося по полу; </w:t>
      </w:r>
    </w:p>
    <w:p w14:paraId="45D35948"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ловля мяча, летящего сбоку и поступающего от партнера сзади-сбоку; </w:t>
      </w:r>
    </w:p>
    <w:p w14:paraId="2657F03C" w14:textId="6EC35120"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выполнение разновидностей ловли мяч</w:t>
      </w:r>
      <w:r>
        <w:rPr>
          <w:rFonts w:ascii="Times New Roman" w:hAnsi="Times New Roman" w:cs="Times New Roman"/>
          <w:sz w:val="28"/>
          <w:szCs w:val="28"/>
        </w:rPr>
        <w:t xml:space="preserve">а, посланного партнером, после </w:t>
      </w:r>
      <w:r w:rsidRPr="00DE4905">
        <w:rPr>
          <w:rFonts w:ascii="Times New Roman" w:hAnsi="Times New Roman" w:cs="Times New Roman"/>
          <w:sz w:val="28"/>
          <w:szCs w:val="28"/>
        </w:rPr>
        <w:t>предшествующего передвижения игрока и остановки; выполнение разновидностей приема в эстафетах, подвижных и подготовительных играх типа: «гонка мячей</w:t>
      </w:r>
      <w:r>
        <w:rPr>
          <w:rFonts w:ascii="Times New Roman" w:hAnsi="Times New Roman" w:cs="Times New Roman"/>
          <w:sz w:val="28"/>
          <w:szCs w:val="28"/>
        </w:rPr>
        <w:t xml:space="preserve"> </w:t>
      </w:r>
      <w:r w:rsidRPr="00DE4905">
        <w:rPr>
          <w:rFonts w:ascii="Times New Roman" w:hAnsi="Times New Roman" w:cs="Times New Roman"/>
          <w:sz w:val="28"/>
          <w:szCs w:val="28"/>
        </w:rPr>
        <w:t xml:space="preserve">по кругу», «передай мяч и садись», «мяч ловцу» и др. </w:t>
      </w:r>
    </w:p>
    <w:p w14:paraId="16A7E3AC"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rPr>
      </w:pPr>
      <w:r w:rsidRPr="00DE4905">
        <w:rPr>
          <w:rFonts w:ascii="Times New Roman" w:hAnsi="Times New Roman" w:cs="Times New Roman"/>
          <w:i/>
          <w:sz w:val="28"/>
          <w:szCs w:val="28"/>
        </w:rPr>
        <w:t xml:space="preserve">Примерные упражнения для обучения и совершенствования разновидностей </w:t>
      </w:r>
    </w:p>
    <w:p w14:paraId="41D607F7"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i/>
          <w:sz w:val="28"/>
          <w:szCs w:val="28"/>
          <w:u w:val="single"/>
        </w:rPr>
        <w:t>остановок с ловлей мяча двумя руками</w:t>
      </w:r>
      <w:r w:rsidRPr="00DE4905">
        <w:rPr>
          <w:rFonts w:ascii="Times New Roman" w:hAnsi="Times New Roman" w:cs="Times New Roman"/>
          <w:sz w:val="28"/>
          <w:szCs w:val="28"/>
        </w:rPr>
        <w:t>:</w:t>
      </w:r>
    </w:p>
    <w:p w14:paraId="5AE14EA7" w14:textId="4687DF71"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остановка изучаемым способом (дв</w:t>
      </w:r>
      <w:r>
        <w:rPr>
          <w:rFonts w:ascii="Times New Roman" w:hAnsi="Times New Roman" w:cs="Times New Roman"/>
          <w:sz w:val="28"/>
          <w:szCs w:val="28"/>
        </w:rPr>
        <w:t xml:space="preserve">умя шагами или прыжком) с места </w:t>
      </w:r>
      <w:r w:rsidRPr="00DE4905">
        <w:rPr>
          <w:rFonts w:ascii="Times New Roman" w:hAnsi="Times New Roman" w:cs="Times New Roman"/>
          <w:sz w:val="28"/>
          <w:szCs w:val="28"/>
        </w:rPr>
        <w:t>с ловлей отскочившего от площадки м</w:t>
      </w:r>
      <w:r>
        <w:rPr>
          <w:rFonts w:ascii="Times New Roman" w:hAnsi="Times New Roman" w:cs="Times New Roman"/>
          <w:sz w:val="28"/>
          <w:szCs w:val="28"/>
        </w:rPr>
        <w:t xml:space="preserve">яча, предварительно выпущенного </w:t>
      </w:r>
      <w:r w:rsidRPr="00DE4905">
        <w:rPr>
          <w:rFonts w:ascii="Times New Roman" w:hAnsi="Times New Roman" w:cs="Times New Roman"/>
          <w:sz w:val="28"/>
          <w:szCs w:val="28"/>
        </w:rPr>
        <w:t xml:space="preserve">перед собой; </w:t>
      </w:r>
    </w:p>
    <w:p w14:paraId="7D36ED05" w14:textId="2D7321E2"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выполнение изучаемой разновидности</w:t>
      </w:r>
      <w:r>
        <w:rPr>
          <w:rFonts w:ascii="Times New Roman" w:hAnsi="Times New Roman" w:cs="Times New Roman"/>
          <w:sz w:val="28"/>
          <w:szCs w:val="28"/>
        </w:rPr>
        <w:t xml:space="preserve"> приема, снимая мяч с вытянутой </w:t>
      </w:r>
      <w:r w:rsidRPr="00DE4905">
        <w:rPr>
          <w:rFonts w:ascii="Times New Roman" w:hAnsi="Times New Roman" w:cs="Times New Roman"/>
          <w:sz w:val="28"/>
          <w:szCs w:val="28"/>
        </w:rPr>
        <w:t xml:space="preserve">в сторону кисти партнера: </w:t>
      </w:r>
    </w:p>
    <w:p w14:paraId="3F2FDFB0"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а) с места; </w:t>
      </w:r>
    </w:p>
    <w:p w14:paraId="147D8B0D" w14:textId="2AA53AFB" w:rsidR="001F7D3F"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б) после передвижения ходьбой;</w:t>
      </w:r>
    </w:p>
    <w:p w14:paraId="79AD4D6A"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в) после передвижения медленно бегом;</w:t>
      </w:r>
    </w:p>
    <w:p w14:paraId="5E8E817E" w14:textId="65E4040F"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остановка изучаемым способом с ло</w:t>
      </w:r>
      <w:r>
        <w:rPr>
          <w:rFonts w:ascii="Times New Roman" w:hAnsi="Times New Roman" w:cs="Times New Roman"/>
          <w:sz w:val="28"/>
          <w:szCs w:val="28"/>
        </w:rPr>
        <w:t xml:space="preserve">влей мяча, слегка подброшенного </w:t>
      </w:r>
      <w:r w:rsidRPr="00DE4905">
        <w:rPr>
          <w:rFonts w:ascii="Times New Roman" w:hAnsi="Times New Roman" w:cs="Times New Roman"/>
          <w:sz w:val="28"/>
          <w:szCs w:val="28"/>
        </w:rPr>
        <w:t>партнером вертикально вверх вытянутой в сторону рукой: остановка с ловлей «зависшего» в воздухе мяча;</w:t>
      </w:r>
    </w:p>
    <w:p w14:paraId="1C0A9E29"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выполнение изучаемой разновидности приема в целом: </w:t>
      </w:r>
    </w:p>
    <w:p w14:paraId="5E624723"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а) с ловлей мяча, посланного партнером с отскоком от пола; </w:t>
      </w:r>
    </w:p>
    <w:p w14:paraId="7B4FE50D"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б) после встречного набрасывания мяча партнером по навесной траектории; </w:t>
      </w:r>
    </w:p>
    <w:p w14:paraId="4D005354" w14:textId="04C8AD92"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в) после встречной передачи партнера зада</w:t>
      </w:r>
      <w:r>
        <w:rPr>
          <w:rFonts w:ascii="Times New Roman" w:hAnsi="Times New Roman" w:cs="Times New Roman"/>
          <w:sz w:val="28"/>
          <w:szCs w:val="28"/>
        </w:rPr>
        <w:t xml:space="preserve">нным способом (момент передачи </w:t>
      </w:r>
      <w:r w:rsidRPr="00DE4905">
        <w:rPr>
          <w:rFonts w:ascii="Times New Roman" w:hAnsi="Times New Roman" w:cs="Times New Roman"/>
          <w:sz w:val="28"/>
          <w:szCs w:val="28"/>
        </w:rPr>
        <w:t>регламентируется звуковым сигналом игрока, выполняющего остановку);</w:t>
      </w:r>
    </w:p>
    <w:p w14:paraId="2089A12C"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выполнение разновидностей приема, варьируя: </w:t>
      </w:r>
    </w:p>
    <w:p w14:paraId="5AF8DECA"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а) скорость передвижений игрока; </w:t>
      </w:r>
    </w:p>
    <w:p w14:paraId="1887C201"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б) момент передачи мяча партнером; </w:t>
      </w:r>
    </w:p>
    <w:p w14:paraId="11BCB255" w14:textId="13D1BF90"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lastRenderedPageBreak/>
        <w:t>в) направление полета мяча от партнер</w:t>
      </w:r>
      <w:r>
        <w:rPr>
          <w:rFonts w:ascii="Times New Roman" w:hAnsi="Times New Roman" w:cs="Times New Roman"/>
          <w:sz w:val="28"/>
          <w:szCs w:val="28"/>
        </w:rPr>
        <w:t xml:space="preserve">а (навстречу, сбоку или на ход </w:t>
      </w:r>
      <w:r w:rsidRPr="00DE4905">
        <w:rPr>
          <w:rFonts w:ascii="Times New Roman" w:hAnsi="Times New Roman" w:cs="Times New Roman"/>
          <w:sz w:val="28"/>
          <w:szCs w:val="28"/>
        </w:rPr>
        <w:t>выполняющему остановку игроку);</w:t>
      </w:r>
    </w:p>
    <w:p w14:paraId="247429CD" w14:textId="2FD0B291"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выполнение разновидностей приема </w:t>
      </w:r>
      <w:r>
        <w:rPr>
          <w:rFonts w:ascii="Times New Roman" w:hAnsi="Times New Roman" w:cs="Times New Roman"/>
          <w:sz w:val="28"/>
          <w:szCs w:val="28"/>
        </w:rPr>
        <w:t xml:space="preserve">в сочетании с другими игровыми </w:t>
      </w:r>
      <w:r w:rsidRPr="00DE4905">
        <w:rPr>
          <w:rFonts w:ascii="Times New Roman" w:hAnsi="Times New Roman" w:cs="Times New Roman"/>
          <w:sz w:val="28"/>
          <w:szCs w:val="28"/>
        </w:rPr>
        <w:t>действиями в условиях противоборства: подвижные игры типа «охраняй капитана», «мяч капитану» и т.п.</w:t>
      </w:r>
    </w:p>
    <w:p w14:paraId="2B97DA09" w14:textId="63075FDE"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i/>
          <w:sz w:val="28"/>
          <w:szCs w:val="28"/>
        </w:rPr>
        <w:t>Передача мяча</w:t>
      </w:r>
      <w:r w:rsidRPr="00DE4905">
        <w:rPr>
          <w:rFonts w:ascii="Times New Roman" w:hAnsi="Times New Roman" w:cs="Times New Roman"/>
          <w:sz w:val="28"/>
          <w:szCs w:val="28"/>
        </w:rPr>
        <w:t xml:space="preserve"> – прием техники влад</w:t>
      </w:r>
      <w:r>
        <w:rPr>
          <w:rFonts w:ascii="Times New Roman" w:hAnsi="Times New Roman" w:cs="Times New Roman"/>
          <w:sz w:val="28"/>
          <w:szCs w:val="28"/>
        </w:rPr>
        <w:t xml:space="preserve">ения мячом, с помощью которого </w:t>
      </w:r>
      <w:r w:rsidRPr="00DE4905">
        <w:rPr>
          <w:rFonts w:ascii="Times New Roman" w:hAnsi="Times New Roman" w:cs="Times New Roman"/>
          <w:sz w:val="28"/>
          <w:szCs w:val="28"/>
        </w:rPr>
        <w:t>партнеры, перемещая мяч, создают благоприятную ситуацию для завершения атаки броском. Существует несколько способов выполнения передач. Они различаются исходным положением мяча или характером движения верхних конечностей</w:t>
      </w:r>
      <w:r>
        <w:rPr>
          <w:rFonts w:ascii="Times New Roman" w:hAnsi="Times New Roman" w:cs="Times New Roman"/>
          <w:sz w:val="28"/>
          <w:szCs w:val="28"/>
        </w:rPr>
        <w:t xml:space="preserve"> </w:t>
      </w:r>
      <w:r w:rsidRPr="00DE4905">
        <w:rPr>
          <w:rFonts w:ascii="Times New Roman" w:hAnsi="Times New Roman" w:cs="Times New Roman"/>
          <w:sz w:val="28"/>
          <w:szCs w:val="28"/>
        </w:rPr>
        <w:t>и бывают: передачи от головы (сверху), от</w:t>
      </w:r>
      <w:r>
        <w:rPr>
          <w:rFonts w:ascii="Times New Roman" w:hAnsi="Times New Roman" w:cs="Times New Roman"/>
          <w:sz w:val="28"/>
          <w:szCs w:val="28"/>
        </w:rPr>
        <w:t xml:space="preserve"> груди, от плеча, снизу, </w:t>
      </w:r>
      <w:proofErr w:type="spellStart"/>
      <w:r>
        <w:rPr>
          <w:rFonts w:ascii="Times New Roman" w:hAnsi="Times New Roman" w:cs="Times New Roman"/>
          <w:sz w:val="28"/>
          <w:szCs w:val="28"/>
        </w:rPr>
        <w:t>сбоку</w:t>
      </w:r>
      <w:proofErr w:type="gramStart"/>
      <w:r>
        <w:rPr>
          <w:rFonts w:ascii="Times New Roman" w:hAnsi="Times New Roman" w:cs="Times New Roman"/>
          <w:sz w:val="28"/>
          <w:szCs w:val="28"/>
        </w:rPr>
        <w:t>,</w:t>
      </w:r>
      <w:r w:rsidRPr="00DE4905">
        <w:rPr>
          <w:rFonts w:ascii="Times New Roman" w:hAnsi="Times New Roman" w:cs="Times New Roman"/>
          <w:sz w:val="28"/>
          <w:szCs w:val="28"/>
        </w:rPr>
        <w:t>н</w:t>
      </w:r>
      <w:proofErr w:type="gramEnd"/>
      <w:r w:rsidRPr="00DE4905">
        <w:rPr>
          <w:rFonts w:ascii="Times New Roman" w:hAnsi="Times New Roman" w:cs="Times New Roman"/>
          <w:sz w:val="28"/>
          <w:szCs w:val="28"/>
        </w:rPr>
        <w:t>ад</w:t>
      </w:r>
      <w:proofErr w:type="spellEnd"/>
      <w:r w:rsidRPr="00DE4905">
        <w:rPr>
          <w:rFonts w:ascii="Times New Roman" w:hAnsi="Times New Roman" w:cs="Times New Roman"/>
          <w:sz w:val="28"/>
          <w:szCs w:val="28"/>
        </w:rPr>
        <w:t xml:space="preserve"> головой (крюком), одной и двумя руками. Обучение передаче-ловле мяча начинают стоя на месте и по мере осво</w:t>
      </w:r>
      <w:r>
        <w:rPr>
          <w:rFonts w:ascii="Times New Roman" w:hAnsi="Times New Roman" w:cs="Times New Roman"/>
          <w:sz w:val="28"/>
          <w:szCs w:val="28"/>
        </w:rPr>
        <w:t xml:space="preserve">ения приема выполнение </w:t>
      </w:r>
      <w:proofErr w:type="spellStart"/>
      <w:r>
        <w:rPr>
          <w:rFonts w:ascii="Times New Roman" w:hAnsi="Times New Roman" w:cs="Times New Roman"/>
          <w:sz w:val="28"/>
          <w:szCs w:val="28"/>
        </w:rPr>
        <w:t>возможно</w:t>
      </w:r>
      <w:r w:rsidRPr="00DE4905">
        <w:rPr>
          <w:rFonts w:ascii="Times New Roman" w:hAnsi="Times New Roman" w:cs="Times New Roman"/>
          <w:sz w:val="28"/>
          <w:szCs w:val="28"/>
        </w:rPr>
        <w:t>в</w:t>
      </w:r>
      <w:proofErr w:type="spellEnd"/>
      <w:r w:rsidRPr="00DE4905">
        <w:rPr>
          <w:rFonts w:ascii="Times New Roman" w:hAnsi="Times New Roman" w:cs="Times New Roman"/>
          <w:sz w:val="28"/>
          <w:szCs w:val="28"/>
        </w:rPr>
        <w:t xml:space="preserve"> движении.</w:t>
      </w:r>
    </w:p>
    <w:p w14:paraId="7B944E8D"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rPr>
      </w:pPr>
      <w:r w:rsidRPr="00DE4905">
        <w:rPr>
          <w:rFonts w:ascii="Times New Roman" w:hAnsi="Times New Roman" w:cs="Times New Roman"/>
          <w:i/>
          <w:sz w:val="28"/>
          <w:szCs w:val="28"/>
        </w:rPr>
        <w:t>Примерные упражнения для обучения и совершенствования передач мяча</w:t>
      </w:r>
    </w:p>
    <w:p w14:paraId="03967BC6"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u w:val="single"/>
        </w:rPr>
      </w:pPr>
      <w:r w:rsidRPr="00DE4905">
        <w:rPr>
          <w:rFonts w:ascii="Times New Roman" w:hAnsi="Times New Roman" w:cs="Times New Roman"/>
          <w:i/>
          <w:sz w:val="28"/>
          <w:szCs w:val="28"/>
          <w:u w:val="single"/>
        </w:rPr>
        <w:t>на месте:</w:t>
      </w:r>
    </w:p>
    <w:p w14:paraId="746DA7FB" w14:textId="12FD2348"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имитация изучаемого способа п</w:t>
      </w:r>
      <w:r>
        <w:rPr>
          <w:rFonts w:ascii="Times New Roman" w:hAnsi="Times New Roman" w:cs="Times New Roman"/>
          <w:sz w:val="28"/>
          <w:szCs w:val="28"/>
        </w:rPr>
        <w:t xml:space="preserve">ередачи без мяча по разделениям </w:t>
      </w:r>
      <w:r w:rsidRPr="00DE4905">
        <w:rPr>
          <w:rFonts w:ascii="Times New Roman" w:hAnsi="Times New Roman" w:cs="Times New Roman"/>
          <w:sz w:val="28"/>
          <w:szCs w:val="28"/>
        </w:rPr>
        <w:t>с зеркальным возвращением в исходное положение;</w:t>
      </w:r>
    </w:p>
    <w:p w14:paraId="7815C55D" w14:textId="59DB451D"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имитация передачи-ловли в парах пере</w:t>
      </w:r>
      <w:r>
        <w:rPr>
          <w:rFonts w:ascii="Times New Roman" w:hAnsi="Times New Roman" w:cs="Times New Roman"/>
          <w:sz w:val="28"/>
          <w:szCs w:val="28"/>
        </w:rPr>
        <w:t xml:space="preserve">кладыванием мяча из рук одного </w:t>
      </w:r>
      <w:r w:rsidRPr="00DE4905">
        <w:rPr>
          <w:rFonts w:ascii="Times New Roman" w:hAnsi="Times New Roman" w:cs="Times New Roman"/>
          <w:sz w:val="28"/>
          <w:szCs w:val="28"/>
        </w:rPr>
        <w:t>игрока в руки другого;</w:t>
      </w:r>
    </w:p>
    <w:p w14:paraId="478E77CC" w14:textId="5B13BABE"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передачи в парах с </w:t>
      </w:r>
      <w:proofErr w:type="spellStart"/>
      <w:r w:rsidRPr="00DE4905">
        <w:rPr>
          <w:rFonts w:ascii="Times New Roman" w:hAnsi="Times New Roman" w:cs="Times New Roman"/>
          <w:sz w:val="28"/>
          <w:szCs w:val="28"/>
        </w:rPr>
        <w:t>вышагиванием</w:t>
      </w:r>
      <w:proofErr w:type="spellEnd"/>
      <w:r w:rsidRPr="00DE4905">
        <w:rPr>
          <w:rFonts w:ascii="Times New Roman" w:hAnsi="Times New Roman" w:cs="Times New Roman"/>
          <w:sz w:val="28"/>
          <w:szCs w:val="28"/>
        </w:rPr>
        <w:t>,</w:t>
      </w:r>
      <w:r>
        <w:rPr>
          <w:rFonts w:ascii="Times New Roman" w:hAnsi="Times New Roman" w:cs="Times New Roman"/>
          <w:sz w:val="28"/>
          <w:szCs w:val="28"/>
        </w:rPr>
        <w:t xml:space="preserve"> изменяя дистанцию, направление </w:t>
      </w:r>
      <w:r w:rsidRPr="00DE4905">
        <w:rPr>
          <w:rFonts w:ascii="Times New Roman" w:hAnsi="Times New Roman" w:cs="Times New Roman"/>
          <w:sz w:val="28"/>
          <w:szCs w:val="28"/>
        </w:rPr>
        <w:t>и траекторию полета мяча;</w:t>
      </w:r>
    </w:p>
    <w:p w14:paraId="68B29D06" w14:textId="6FAC0158"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передачи мяча в парах, тройках и других сочетаниях несколькими мячами;</w:t>
      </w:r>
      <w:r>
        <w:rPr>
          <w:rFonts w:ascii="Times New Roman" w:hAnsi="Times New Roman" w:cs="Times New Roman"/>
          <w:sz w:val="28"/>
          <w:szCs w:val="28"/>
        </w:rPr>
        <w:t xml:space="preserve"> </w:t>
      </w:r>
      <w:r w:rsidRPr="00DE4905">
        <w:rPr>
          <w:rFonts w:ascii="Times New Roman" w:hAnsi="Times New Roman" w:cs="Times New Roman"/>
          <w:sz w:val="28"/>
          <w:szCs w:val="28"/>
        </w:rPr>
        <w:t>передачи мяча в различных пост</w:t>
      </w:r>
      <w:r>
        <w:rPr>
          <w:rFonts w:ascii="Times New Roman" w:hAnsi="Times New Roman" w:cs="Times New Roman"/>
          <w:sz w:val="28"/>
          <w:szCs w:val="28"/>
        </w:rPr>
        <w:t xml:space="preserve">роениях (во встречных </w:t>
      </w:r>
      <w:proofErr w:type="spellStart"/>
      <w:r>
        <w:rPr>
          <w:rFonts w:ascii="Times New Roman" w:hAnsi="Times New Roman" w:cs="Times New Roman"/>
          <w:sz w:val="28"/>
          <w:szCs w:val="28"/>
        </w:rPr>
        <w:t>колоннах</w:t>
      </w:r>
      <w:proofErr w:type="gramStart"/>
      <w:r>
        <w:rPr>
          <w:rFonts w:ascii="Times New Roman" w:hAnsi="Times New Roman" w:cs="Times New Roman"/>
          <w:sz w:val="28"/>
          <w:szCs w:val="28"/>
        </w:rPr>
        <w:t>,</w:t>
      </w:r>
      <w:r w:rsidRPr="00DE4905">
        <w:rPr>
          <w:rFonts w:ascii="Times New Roman" w:hAnsi="Times New Roman" w:cs="Times New Roman"/>
          <w:sz w:val="28"/>
          <w:szCs w:val="28"/>
        </w:rPr>
        <w:t>в</w:t>
      </w:r>
      <w:proofErr w:type="spellEnd"/>
      <w:proofErr w:type="gramEnd"/>
      <w:r w:rsidRPr="00DE4905">
        <w:rPr>
          <w:rFonts w:ascii="Times New Roman" w:hAnsi="Times New Roman" w:cs="Times New Roman"/>
          <w:sz w:val="28"/>
          <w:szCs w:val="28"/>
        </w:rPr>
        <w:t xml:space="preserve"> шеренгах, треугольнике, квадрате, круге и т.п.) с последующим передвижением вслед за мячом или в сторону от направления передачи;</w:t>
      </w:r>
    </w:p>
    <w:p w14:paraId="33727FC9" w14:textId="3E89994A"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передачи мяча партнеру через «слабые з</w:t>
      </w:r>
      <w:r>
        <w:rPr>
          <w:rFonts w:ascii="Times New Roman" w:hAnsi="Times New Roman" w:cs="Times New Roman"/>
          <w:sz w:val="28"/>
          <w:szCs w:val="28"/>
        </w:rPr>
        <w:t xml:space="preserve">оны» защитной стойки условного </w:t>
      </w:r>
      <w:r w:rsidRPr="00DE4905">
        <w:rPr>
          <w:rFonts w:ascii="Times New Roman" w:hAnsi="Times New Roman" w:cs="Times New Roman"/>
          <w:sz w:val="28"/>
          <w:szCs w:val="28"/>
        </w:rPr>
        <w:t xml:space="preserve">соперника (над плечом, над головой, под рукой и т.п.): </w:t>
      </w:r>
    </w:p>
    <w:p w14:paraId="4A9D0A8D"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а) с </w:t>
      </w:r>
      <w:proofErr w:type="spellStart"/>
      <w:r w:rsidRPr="00DE4905">
        <w:rPr>
          <w:rFonts w:ascii="Times New Roman" w:hAnsi="Times New Roman" w:cs="Times New Roman"/>
          <w:sz w:val="28"/>
          <w:szCs w:val="28"/>
        </w:rPr>
        <w:t>вышагиванием</w:t>
      </w:r>
      <w:proofErr w:type="spellEnd"/>
      <w:r w:rsidRPr="00DE4905">
        <w:rPr>
          <w:rFonts w:ascii="Times New Roman" w:hAnsi="Times New Roman" w:cs="Times New Roman"/>
          <w:sz w:val="28"/>
          <w:szCs w:val="28"/>
        </w:rPr>
        <w:t xml:space="preserve">; </w:t>
      </w:r>
    </w:p>
    <w:p w14:paraId="05AA9679"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б) в сочетании с поворотами на месте; </w:t>
      </w:r>
    </w:p>
    <w:p w14:paraId="7C5B4BDD"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в) в сочетании с обманными движениями мячом; </w:t>
      </w:r>
    </w:p>
    <w:p w14:paraId="557A480F"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г) в сочетании с последующим финтом и уходом от защитника;</w:t>
      </w:r>
    </w:p>
    <w:p w14:paraId="4888D029" w14:textId="499D3683"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передачи мяча с места движущемуся п</w:t>
      </w:r>
      <w:r>
        <w:rPr>
          <w:rFonts w:ascii="Times New Roman" w:hAnsi="Times New Roman" w:cs="Times New Roman"/>
          <w:sz w:val="28"/>
          <w:szCs w:val="28"/>
        </w:rPr>
        <w:t xml:space="preserve">артнеру: на ориентир (разметка </w:t>
      </w:r>
      <w:r w:rsidRPr="00DE4905">
        <w:rPr>
          <w:rFonts w:ascii="Times New Roman" w:hAnsi="Times New Roman" w:cs="Times New Roman"/>
          <w:sz w:val="28"/>
          <w:szCs w:val="28"/>
        </w:rPr>
        <w:t>площадки, поднятая рука и т.п.) или по его звуковому сигналу;</w:t>
      </w:r>
    </w:p>
    <w:p w14:paraId="6693A16B" w14:textId="70879679"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направленное сочетание разновидностей </w:t>
      </w:r>
      <w:r>
        <w:rPr>
          <w:rFonts w:ascii="Times New Roman" w:hAnsi="Times New Roman" w:cs="Times New Roman"/>
          <w:sz w:val="28"/>
          <w:szCs w:val="28"/>
        </w:rPr>
        <w:t xml:space="preserve">передач с другими техническими </w:t>
      </w:r>
      <w:r w:rsidRPr="00DE4905">
        <w:rPr>
          <w:rFonts w:ascii="Times New Roman" w:hAnsi="Times New Roman" w:cs="Times New Roman"/>
          <w:sz w:val="28"/>
          <w:szCs w:val="28"/>
        </w:rPr>
        <w:t xml:space="preserve">приемами (по мере освоения техники игры): </w:t>
      </w:r>
    </w:p>
    <w:p w14:paraId="65E4502F" w14:textId="72001DE1"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а) в подвижных играх типа: «не давай</w:t>
      </w:r>
      <w:r>
        <w:rPr>
          <w:rFonts w:ascii="Times New Roman" w:hAnsi="Times New Roman" w:cs="Times New Roman"/>
          <w:sz w:val="28"/>
          <w:szCs w:val="28"/>
        </w:rPr>
        <w:t xml:space="preserve"> мяч водящему», «мяч в центр», </w:t>
      </w:r>
      <w:r w:rsidRPr="00DE4905">
        <w:rPr>
          <w:rFonts w:ascii="Times New Roman" w:hAnsi="Times New Roman" w:cs="Times New Roman"/>
          <w:sz w:val="28"/>
          <w:szCs w:val="28"/>
        </w:rPr>
        <w:t xml:space="preserve">«подвижная цель», «10 передач» и т.п.; </w:t>
      </w:r>
    </w:p>
    <w:p w14:paraId="02E4FBD0"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б) в условиях игрового противоборства.</w:t>
      </w:r>
    </w:p>
    <w:p w14:paraId="259CFAC9"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rPr>
      </w:pPr>
      <w:r w:rsidRPr="00DE4905">
        <w:rPr>
          <w:rFonts w:ascii="Times New Roman" w:hAnsi="Times New Roman" w:cs="Times New Roman"/>
          <w:i/>
          <w:sz w:val="28"/>
          <w:szCs w:val="28"/>
        </w:rPr>
        <w:t>Упражнения для обучения и совершенствования передач мяча в движении:</w:t>
      </w:r>
    </w:p>
    <w:p w14:paraId="124DA88C"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i/>
          <w:sz w:val="28"/>
          <w:szCs w:val="28"/>
          <w:u w:val="single"/>
        </w:rPr>
      </w:pPr>
      <w:r w:rsidRPr="00DE4905">
        <w:rPr>
          <w:rFonts w:ascii="Times New Roman" w:hAnsi="Times New Roman" w:cs="Times New Roman"/>
          <w:i/>
          <w:sz w:val="28"/>
          <w:szCs w:val="28"/>
          <w:u w:val="single"/>
        </w:rPr>
        <w:t>при встречных передачах:</w:t>
      </w:r>
    </w:p>
    <w:p w14:paraId="034A45FC" w14:textId="25E4431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 выполнение изучаемого способа передачи </w:t>
      </w:r>
      <w:r>
        <w:rPr>
          <w:rFonts w:ascii="Times New Roman" w:hAnsi="Times New Roman" w:cs="Times New Roman"/>
          <w:sz w:val="28"/>
          <w:szCs w:val="28"/>
        </w:rPr>
        <w:t xml:space="preserve">в движении неподвижно стоящему </w:t>
      </w:r>
      <w:r w:rsidRPr="00DE4905">
        <w:rPr>
          <w:rFonts w:ascii="Times New Roman" w:hAnsi="Times New Roman" w:cs="Times New Roman"/>
          <w:sz w:val="28"/>
          <w:szCs w:val="28"/>
        </w:rPr>
        <w:t xml:space="preserve">игроку с использованием </w:t>
      </w:r>
      <w:proofErr w:type="spellStart"/>
      <w:r w:rsidRPr="00DE4905">
        <w:rPr>
          <w:rFonts w:ascii="Times New Roman" w:hAnsi="Times New Roman" w:cs="Times New Roman"/>
          <w:sz w:val="28"/>
          <w:szCs w:val="28"/>
        </w:rPr>
        <w:t>двухшажного</w:t>
      </w:r>
      <w:proofErr w:type="spellEnd"/>
      <w:r w:rsidRPr="00DE4905">
        <w:rPr>
          <w:rFonts w:ascii="Times New Roman" w:hAnsi="Times New Roman" w:cs="Times New Roman"/>
          <w:sz w:val="28"/>
          <w:szCs w:val="28"/>
        </w:rPr>
        <w:t xml:space="preserve"> ритма работы ног: </w:t>
      </w:r>
    </w:p>
    <w:p w14:paraId="60B84F8F" w14:textId="7DC9D6E9"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а) снимая мяч с кисти вытянутой в сторону ру</w:t>
      </w:r>
      <w:r>
        <w:rPr>
          <w:rFonts w:ascii="Times New Roman" w:hAnsi="Times New Roman" w:cs="Times New Roman"/>
          <w:sz w:val="28"/>
          <w:szCs w:val="28"/>
        </w:rPr>
        <w:t xml:space="preserve">ки партнера (с места, в ходьбе; </w:t>
      </w:r>
      <w:r w:rsidRPr="00DE4905">
        <w:rPr>
          <w:rFonts w:ascii="Times New Roman" w:hAnsi="Times New Roman" w:cs="Times New Roman"/>
          <w:sz w:val="28"/>
          <w:szCs w:val="28"/>
        </w:rPr>
        <w:t xml:space="preserve">в беге); </w:t>
      </w:r>
    </w:p>
    <w:p w14:paraId="017F8591" w14:textId="274D88ED" w:rsidR="00DE4905" w:rsidRP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lastRenderedPageBreak/>
        <w:t>б) после ловли мяча слегка подброшен</w:t>
      </w:r>
      <w:r w:rsidR="00A44241">
        <w:rPr>
          <w:rFonts w:ascii="Times New Roman" w:hAnsi="Times New Roman" w:cs="Times New Roman"/>
          <w:sz w:val="28"/>
          <w:szCs w:val="28"/>
        </w:rPr>
        <w:t xml:space="preserve">ного вертикально вверх с кисти </w:t>
      </w:r>
      <w:r w:rsidRPr="00DE4905">
        <w:rPr>
          <w:rFonts w:ascii="Times New Roman" w:hAnsi="Times New Roman" w:cs="Times New Roman"/>
          <w:sz w:val="28"/>
          <w:szCs w:val="28"/>
        </w:rPr>
        <w:t>вытянутой в сторону руки партнера;</w:t>
      </w:r>
    </w:p>
    <w:p w14:paraId="20BA6706" w14:textId="35469A02" w:rsidR="00DE4905" w:rsidRP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выполнение ловли-передачи в движении, направляя мяч неподвиж</w:t>
      </w:r>
      <w:r w:rsidR="00A44241">
        <w:rPr>
          <w:rFonts w:ascii="Times New Roman" w:hAnsi="Times New Roman" w:cs="Times New Roman"/>
          <w:sz w:val="28"/>
          <w:szCs w:val="28"/>
        </w:rPr>
        <w:t xml:space="preserve">но </w:t>
      </w:r>
      <w:r w:rsidRPr="00DE4905">
        <w:rPr>
          <w:rFonts w:ascii="Times New Roman" w:hAnsi="Times New Roman" w:cs="Times New Roman"/>
          <w:sz w:val="28"/>
          <w:szCs w:val="28"/>
        </w:rPr>
        <w:t xml:space="preserve">стоящему партнеру: </w:t>
      </w:r>
    </w:p>
    <w:p w14:paraId="1FCEC4A3" w14:textId="387B34B7" w:rsidR="00DE4905" w:rsidRP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а) после собственного выбрасывания мяча пере</w:t>
      </w:r>
      <w:r w:rsidR="00A44241">
        <w:rPr>
          <w:rFonts w:ascii="Times New Roman" w:hAnsi="Times New Roman" w:cs="Times New Roman"/>
          <w:sz w:val="28"/>
          <w:szCs w:val="28"/>
        </w:rPr>
        <w:t xml:space="preserve">д собой (с обратным вращением) </w:t>
      </w:r>
      <w:r w:rsidRPr="00DE4905">
        <w:rPr>
          <w:rFonts w:ascii="Times New Roman" w:hAnsi="Times New Roman" w:cs="Times New Roman"/>
          <w:sz w:val="28"/>
          <w:szCs w:val="28"/>
        </w:rPr>
        <w:t xml:space="preserve">и отскока от пола; </w:t>
      </w:r>
    </w:p>
    <w:p w14:paraId="2F8A4D2F" w14:textId="5BAF1012" w:rsidR="00DE4905" w:rsidRP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б) после ловли мяча, наброшенного партнеро</w:t>
      </w:r>
      <w:r w:rsidR="00A44241">
        <w:rPr>
          <w:rFonts w:ascii="Times New Roman" w:hAnsi="Times New Roman" w:cs="Times New Roman"/>
          <w:sz w:val="28"/>
          <w:szCs w:val="28"/>
        </w:rPr>
        <w:t xml:space="preserve">м навстречу набегающему игроку </w:t>
      </w:r>
      <w:r w:rsidRPr="00DE4905">
        <w:rPr>
          <w:rFonts w:ascii="Times New Roman" w:hAnsi="Times New Roman" w:cs="Times New Roman"/>
          <w:sz w:val="28"/>
          <w:szCs w:val="28"/>
        </w:rPr>
        <w:t>в заранее указанной точке площадки, обозначенной линией разметки, набивным мячом и т.п.;</w:t>
      </w:r>
    </w:p>
    <w:p w14:paraId="45D6B582" w14:textId="6CC684A3" w:rsidR="00DE4905" w:rsidRP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выполнение передачи в движении не</w:t>
      </w:r>
      <w:r w:rsidR="00A44241">
        <w:rPr>
          <w:rFonts w:ascii="Times New Roman" w:hAnsi="Times New Roman" w:cs="Times New Roman"/>
          <w:sz w:val="28"/>
          <w:szCs w:val="28"/>
        </w:rPr>
        <w:t xml:space="preserve">подвижно стоящему игроку после </w:t>
      </w:r>
      <w:r w:rsidRPr="00DE4905">
        <w:rPr>
          <w:rFonts w:ascii="Times New Roman" w:hAnsi="Times New Roman" w:cs="Times New Roman"/>
          <w:sz w:val="28"/>
          <w:szCs w:val="28"/>
        </w:rPr>
        <w:t xml:space="preserve">встречной передачи партнера: </w:t>
      </w:r>
    </w:p>
    <w:p w14:paraId="58FE1BE9"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 xml:space="preserve">а) с отскоком от пола; </w:t>
      </w:r>
    </w:p>
    <w:p w14:paraId="278191C3" w14:textId="77777777" w:rsidR="00DE4905" w:rsidRPr="00DE4905" w:rsidRDefault="00DE4905" w:rsidP="00DE4905">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б) по навесной траектории;</w:t>
      </w:r>
    </w:p>
    <w:p w14:paraId="34E7B923" w14:textId="7674D760" w:rsidR="00DE4905" w:rsidRDefault="00DE4905" w:rsidP="00A44241">
      <w:pPr>
        <w:shd w:val="clear" w:color="auto" w:fill="FFFFFF"/>
        <w:spacing w:after="0" w:line="240" w:lineRule="auto"/>
        <w:ind w:firstLine="708"/>
        <w:jc w:val="both"/>
        <w:rPr>
          <w:rFonts w:ascii="Times New Roman" w:hAnsi="Times New Roman" w:cs="Times New Roman"/>
          <w:sz w:val="28"/>
          <w:szCs w:val="28"/>
        </w:rPr>
      </w:pPr>
      <w:r w:rsidRPr="00DE4905">
        <w:rPr>
          <w:rFonts w:ascii="Times New Roman" w:hAnsi="Times New Roman" w:cs="Times New Roman"/>
          <w:sz w:val="28"/>
          <w:szCs w:val="28"/>
        </w:rPr>
        <w:t>в) по прямой траектории; (встречная пер</w:t>
      </w:r>
      <w:r w:rsidR="00A44241">
        <w:rPr>
          <w:rFonts w:ascii="Times New Roman" w:hAnsi="Times New Roman" w:cs="Times New Roman"/>
          <w:sz w:val="28"/>
          <w:szCs w:val="28"/>
        </w:rPr>
        <w:t xml:space="preserve">едача выполняется по звуковому </w:t>
      </w:r>
      <w:r w:rsidRPr="00DE4905">
        <w:rPr>
          <w:rFonts w:ascii="Times New Roman" w:hAnsi="Times New Roman" w:cs="Times New Roman"/>
          <w:sz w:val="28"/>
          <w:szCs w:val="28"/>
        </w:rPr>
        <w:t>сигналу набегающего игрока);</w:t>
      </w:r>
    </w:p>
    <w:p w14:paraId="53A131BE"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передачи в движении неподвижному игроку, варьируя момент передачи мяча </w:t>
      </w:r>
    </w:p>
    <w:p w14:paraId="69FE2302"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набегающему игроку и траекторию его полета;</w:t>
      </w:r>
    </w:p>
    <w:p w14:paraId="5591ED86"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выполнение изучаемого приема в целом при движении спортсменов</w:t>
      </w:r>
    </w:p>
    <w:p w14:paraId="5A5219CD"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из встречных колонн: </w:t>
      </w:r>
    </w:p>
    <w:p w14:paraId="1AB4AB6F"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а) с отскоком от пола; </w:t>
      </w:r>
    </w:p>
    <w:p w14:paraId="202192A0"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б) по прямой траектории;</w:t>
      </w:r>
    </w:p>
    <w:p w14:paraId="4302BAAC"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при поступательных передачах:</w:t>
      </w:r>
    </w:p>
    <w:p w14:paraId="5AC03B50"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выполнение изучаемого способа поступательной передачи с места</w:t>
      </w:r>
    </w:p>
    <w:p w14:paraId="1BB05C4F"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на ориентир (вытянутую вперед-вверх руку): </w:t>
      </w:r>
    </w:p>
    <w:p w14:paraId="57D1F9EC"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стоящему впереди-сбоку партнеру; </w:t>
      </w:r>
    </w:p>
    <w:p w14:paraId="2D6DA78E"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игроку, начинающему движение; </w:t>
      </w:r>
    </w:p>
    <w:p w14:paraId="3F14F9FD" w14:textId="0CBE94FA"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двигающемуся нападающему (после ловли м</w:t>
      </w:r>
      <w:r>
        <w:rPr>
          <w:rFonts w:ascii="Times New Roman" w:hAnsi="Times New Roman" w:cs="Times New Roman"/>
          <w:sz w:val="28"/>
          <w:szCs w:val="28"/>
        </w:rPr>
        <w:t xml:space="preserve">яча в движении игрок выполняет </w:t>
      </w:r>
      <w:r w:rsidRPr="00A44241">
        <w:rPr>
          <w:rFonts w:ascii="Times New Roman" w:hAnsi="Times New Roman" w:cs="Times New Roman"/>
          <w:sz w:val="28"/>
          <w:szCs w:val="28"/>
        </w:rPr>
        <w:t>один из освоенных игровых приемов или их сочетание: остановку, встречную передачу в движении другому</w:t>
      </w:r>
      <w:r>
        <w:rPr>
          <w:rFonts w:ascii="Times New Roman" w:hAnsi="Times New Roman" w:cs="Times New Roman"/>
          <w:sz w:val="28"/>
          <w:szCs w:val="28"/>
        </w:rPr>
        <w:t xml:space="preserve"> партнеру, ведение мяча, бросок </w:t>
      </w:r>
      <w:r w:rsidRPr="00A44241">
        <w:rPr>
          <w:rFonts w:ascii="Times New Roman" w:hAnsi="Times New Roman" w:cs="Times New Roman"/>
          <w:sz w:val="28"/>
          <w:szCs w:val="28"/>
        </w:rPr>
        <w:t>в движении и т.п.);</w:t>
      </w:r>
    </w:p>
    <w:p w14:paraId="1B96709E" w14:textId="3A7418FF"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поступательная передача с места дв</w:t>
      </w:r>
      <w:r>
        <w:rPr>
          <w:rFonts w:ascii="Times New Roman" w:hAnsi="Times New Roman" w:cs="Times New Roman"/>
          <w:sz w:val="28"/>
          <w:szCs w:val="28"/>
        </w:rPr>
        <w:t xml:space="preserve">игающемуся партнеру в сочетании </w:t>
      </w:r>
      <w:r w:rsidRPr="00A44241">
        <w:rPr>
          <w:rFonts w:ascii="Times New Roman" w:hAnsi="Times New Roman" w:cs="Times New Roman"/>
          <w:sz w:val="28"/>
          <w:szCs w:val="28"/>
        </w:rPr>
        <w:t>с сопровождающим рывком передающего</w:t>
      </w:r>
      <w:r>
        <w:rPr>
          <w:rFonts w:ascii="Times New Roman" w:hAnsi="Times New Roman" w:cs="Times New Roman"/>
          <w:sz w:val="28"/>
          <w:szCs w:val="28"/>
        </w:rPr>
        <w:t xml:space="preserve"> игрока: варьируется дистанция, </w:t>
      </w:r>
      <w:r w:rsidRPr="00A44241">
        <w:rPr>
          <w:rFonts w:ascii="Times New Roman" w:hAnsi="Times New Roman" w:cs="Times New Roman"/>
          <w:sz w:val="28"/>
          <w:szCs w:val="28"/>
        </w:rPr>
        <w:t>на которую передается мяч и скорость передвижения убегающего партнера;</w:t>
      </w:r>
    </w:p>
    <w:p w14:paraId="2C2D5C9A" w14:textId="1194DCE5"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поочередное выполнение приема одним </w:t>
      </w:r>
      <w:r>
        <w:rPr>
          <w:rFonts w:ascii="Times New Roman" w:hAnsi="Times New Roman" w:cs="Times New Roman"/>
          <w:sz w:val="28"/>
          <w:szCs w:val="28"/>
        </w:rPr>
        <w:t xml:space="preserve">или несколькими мячами группой </w:t>
      </w:r>
      <w:r w:rsidRPr="00A44241">
        <w:rPr>
          <w:rFonts w:ascii="Times New Roman" w:hAnsi="Times New Roman" w:cs="Times New Roman"/>
          <w:sz w:val="28"/>
          <w:szCs w:val="28"/>
        </w:rPr>
        <w:t>игроков при их передвижении по кругу: передача впереди бегущему партнеру;</w:t>
      </w:r>
    </w:p>
    <w:p w14:paraId="1B965537" w14:textId="50084BCF"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выполнение поступательной переда</w:t>
      </w:r>
      <w:r>
        <w:rPr>
          <w:rFonts w:ascii="Times New Roman" w:hAnsi="Times New Roman" w:cs="Times New Roman"/>
          <w:sz w:val="28"/>
          <w:szCs w:val="28"/>
        </w:rPr>
        <w:t xml:space="preserve">чи в движении при параллельном </w:t>
      </w:r>
      <w:r w:rsidRPr="00A44241">
        <w:rPr>
          <w:rFonts w:ascii="Times New Roman" w:hAnsi="Times New Roman" w:cs="Times New Roman"/>
          <w:sz w:val="28"/>
          <w:szCs w:val="28"/>
        </w:rPr>
        <w:t>перемещении вдоль площадки двух-трех игроков;</w:t>
      </w:r>
    </w:p>
    <w:p w14:paraId="551E8684" w14:textId="30BCC569"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выполнение разновидностей вст</w:t>
      </w:r>
      <w:r>
        <w:rPr>
          <w:rFonts w:ascii="Times New Roman" w:hAnsi="Times New Roman" w:cs="Times New Roman"/>
          <w:sz w:val="28"/>
          <w:szCs w:val="28"/>
        </w:rPr>
        <w:t xml:space="preserve">речных и поступательных передач </w:t>
      </w:r>
      <w:r w:rsidRPr="00A44241">
        <w:rPr>
          <w:rFonts w:ascii="Times New Roman" w:hAnsi="Times New Roman" w:cs="Times New Roman"/>
          <w:sz w:val="28"/>
          <w:szCs w:val="28"/>
        </w:rPr>
        <w:t>в движении в эстафетах и подвижных играх типа «охота с мячом», «запятнай мячом», «салки и мяч» и т.п.</w:t>
      </w:r>
    </w:p>
    <w:p w14:paraId="0F1B5351"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u w:val="single"/>
        </w:rPr>
      </w:pPr>
      <w:r w:rsidRPr="00A44241">
        <w:rPr>
          <w:rFonts w:ascii="Times New Roman" w:hAnsi="Times New Roman" w:cs="Times New Roman"/>
          <w:i/>
          <w:sz w:val="28"/>
          <w:szCs w:val="28"/>
          <w:u w:val="single"/>
        </w:rPr>
        <w:t>Открывание для получения мяча:</w:t>
      </w:r>
    </w:p>
    <w:p w14:paraId="5B601C18" w14:textId="2100019A"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Помимо техники ведения мяча, техники зав</w:t>
      </w:r>
      <w:r>
        <w:rPr>
          <w:rFonts w:ascii="Times New Roman" w:hAnsi="Times New Roman" w:cs="Times New Roman"/>
          <w:sz w:val="28"/>
          <w:szCs w:val="28"/>
        </w:rPr>
        <w:t xml:space="preserve">ершения атаки, а также техники </w:t>
      </w:r>
      <w:r w:rsidRPr="00A44241">
        <w:rPr>
          <w:rFonts w:ascii="Times New Roman" w:hAnsi="Times New Roman" w:cs="Times New Roman"/>
          <w:sz w:val="28"/>
          <w:szCs w:val="28"/>
        </w:rPr>
        <w:t>ловли и передачи мяча существует еще один раздел техники нападения, это техника открывания для получения мяча.</w:t>
      </w:r>
    </w:p>
    <w:p w14:paraId="1122AAC6"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lastRenderedPageBreak/>
        <w:t>Существует три способа для открывания с целью получения мяча:</w:t>
      </w:r>
    </w:p>
    <w:p w14:paraId="79FE308A"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1) через контакт с защитником;</w:t>
      </w:r>
    </w:p>
    <w:p w14:paraId="27990A55"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2) через заступ;</w:t>
      </w:r>
    </w:p>
    <w:p w14:paraId="352E1D72"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3) при помощи разворота (</w:t>
      </w:r>
      <w:proofErr w:type="spellStart"/>
      <w:r w:rsidRPr="00A44241">
        <w:rPr>
          <w:rFonts w:ascii="Times New Roman" w:hAnsi="Times New Roman" w:cs="Times New Roman"/>
          <w:sz w:val="28"/>
          <w:szCs w:val="28"/>
        </w:rPr>
        <w:t>пивота</w:t>
      </w:r>
      <w:proofErr w:type="spellEnd"/>
      <w:r w:rsidRPr="00A44241">
        <w:rPr>
          <w:rFonts w:ascii="Times New Roman" w:hAnsi="Times New Roman" w:cs="Times New Roman"/>
          <w:sz w:val="28"/>
          <w:szCs w:val="28"/>
        </w:rPr>
        <w:t>).</w:t>
      </w:r>
    </w:p>
    <w:p w14:paraId="38B64BFB" w14:textId="415C901F" w:rsidR="00DE4905"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Освоение каждого способа открыв</w:t>
      </w:r>
      <w:r>
        <w:rPr>
          <w:rFonts w:ascii="Times New Roman" w:hAnsi="Times New Roman" w:cs="Times New Roman"/>
          <w:sz w:val="28"/>
          <w:szCs w:val="28"/>
        </w:rPr>
        <w:t xml:space="preserve">ания необходимо также проводить </w:t>
      </w:r>
      <w:r w:rsidRPr="00A44241">
        <w:rPr>
          <w:rFonts w:ascii="Times New Roman" w:hAnsi="Times New Roman" w:cs="Times New Roman"/>
          <w:sz w:val="28"/>
          <w:szCs w:val="28"/>
        </w:rPr>
        <w:t>в три этапа: провести устное объяснение, выполнить показ, а затем приступить</w:t>
      </w:r>
      <w:r>
        <w:rPr>
          <w:rFonts w:ascii="Times New Roman" w:hAnsi="Times New Roman" w:cs="Times New Roman"/>
          <w:sz w:val="28"/>
          <w:szCs w:val="28"/>
        </w:rPr>
        <w:t xml:space="preserve"> </w:t>
      </w:r>
      <w:r w:rsidRPr="00A44241">
        <w:rPr>
          <w:rFonts w:ascii="Times New Roman" w:hAnsi="Times New Roman" w:cs="Times New Roman"/>
          <w:sz w:val="28"/>
          <w:szCs w:val="28"/>
        </w:rPr>
        <w:t>к освоению способа открывания.</w:t>
      </w:r>
    </w:p>
    <w:p w14:paraId="0E6697B6" w14:textId="6079F893"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rPr>
      </w:pPr>
      <w:r w:rsidRPr="00A44241">
        <w:rPr>
          <w:rFonts w:ascii="Times New Roman" w:hAnsi="Times New Roman" w:cs="Times New Roman"/>
          <w:sz w:val="28"/>
          <w:szCs w:val="28"/>
        </w:rPr>
        <w:t>Основным упражнением для тренировки открывания для получения мяча</w:t>
      </w:r>
      <w:r>
        <w:rPr>
          <w:rFonts w:ascii="Times New Roman" w:hAnsi="Times New Roman" w:cs="Times New Roman"/>
          <w:i/>
          <w:sz w:val="28"/>
          <w:szCs w:val="28"/>
        </w:rPr>
        <w:t xml:space="preserve"> </w:t>
      </w:r>
      <w:r w:rsidRPr="00A44241">
        <w:rPr>
          <w:rFonts w:ascii="Times New Roman" w:hAnsi="Times New Roman" w:cs="Times New Roman"/>
          <w:sz w:val="28"/>
          <w:szCs w:val="28"/>
        </w:rPr>
        <w:t xml:space="preserve">является игра 1х1 </w:t>
      </w:r>
      <w:proofErr w:type="gramStart"/>
      <w:r w:rsidRPr="00A44241">
        <w:rPr>
          <w:rFonts w:ascii="Times New Roman" w:hAnsi="Times New Roman" w:cs="Times New Roman"/>
          <w:sz w:val="28"/>
          <w:szCs w:val="28"/>
        </w:rPr>
        <w:t>с</w:t>
      </w:r>
      <w:proofErr w:type="gramEnd"/>
      <w:r w:rsidRPr="00A44241">
        <w:rPr>
          <w:rFonts w:ascii="Times New Roman" w:hAnsi="Times New Roman" w:cs="Times New Roman"/>
          <w:sz w:val="28"/>
          <w:szCs w:val="28"/>
        </w:rPr>
        <w:t xml:space="preserve"> пасующим из различных позиций. Для данного упражнения очень важно, чтобы игрок защиты работал в закрытой стойке на ногах максимально близко с нападающим, не позволяя тому открыться для получения </w:t>
      </w:r>
      <w:proofErr w:type="spellStart"/>
      <w:r w:rsidRPr="00A44241">
        <w:rPr>
          <w:rFonts w:ascii="Times New Roman" w:hAnsi="Times New Roman" w:cs="Times New Roman"/>
          <w:sz w:val="28"/>
          <w:szCs w:val="28"/>
        </w:rPr>
        <w:t>мяча</w:t>
      </w:r>
      <w:proofErr w:type="gramStart"/>
      <w:r w:rsidRPr="00A44241">
        <w:rPr>
          <w:rFonts w:ascii="Times New Roman" w:hAnsi="Times New Roman" w:cs="Times New Roman"/>
          <w:sz w:val="28"/>
          <w:szCs w:val="28"/>
        </w:rPr>
        <w:t>.Т</w:t>
      </w:r>
      <w:proofErr w:type="gramEnd"/>
      <w:r w:rsidRPr="00A44241">
        <w:rPr>
          <w:rFonts w:ascii="Times New Roman" w:hAnsi="Times New Roman" w:cs="Times New Roman"/>
          <w:sz w:val="28"/>
          <w:szCs w:val="28"/>
        </w:rPr>
        <w:t>ренер</w:t>
      </w:r>
      <w:proofErr w:type="spellEnd"/>
      <w:r w:rsidRPr="00A44241">
        <w:rPr>
          <w:rFonts w:ascii="Times New Roman" w:hAnsi="Times New Roman" w:cs="Times New Roman"/>
          <w:sz w:val="28"/>
          <w:szCs w:val="28"/>
        </w:rPr>
        <w:t>-преподаватель должен постоянно мотивировать защитников на перехват мяча, таким образом, защитник будет тренировать нападающего. Это можно осуществить при помощи бонусных очков при игре на очки, например, за перехват</w:t>
      </w:r>
      <w:r>
        <w:rPr>
          <w:rFonts w:ascii="Times New Roman" w:hAnsi="Times New Roman" w:cs="Times New Roman"/>
          <w:i/>
          <w:sz w:val="28"/>
          <w:szCs w:val="28"/>
        </w:rPr>
        <w:t xml:space="preserve"> </w:t>
      </w:r>
      <w:r w:rsidRPr="00A44241">
        <w:rPr>
          <w:rFonts w:ascii="Times New Roman" w:hAnsi="Times New Roman" w:cs="Times New Roman"/>
          <w:sz w:val="28"/>
          <w:szCs w:val="28"/>
        </w:rPr>
        <w:t>3 бонусных очка.</w:t>
      </w:r>
    </w:p>
    <w:p w14:paraId="6F229D98" w14:textId="20CBAD4B"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Одной из самых популярных ошиб</w:t>
      </w:r>
      <w:r>
        <w:rPr>
          <w:rFonts w:ascii="Times New Roman" w:hAnsi="Times New Roman" w:cs="Times New Roman"/>
          <w:sz w:val="28"/>
          <w:szCs w:val="28"/>
        </w:rPr>
        <w:t xml:space="preserve">ок при открывании для получения </w:t>
      </w:r>
      <w:r w:rsidRPr="00A44241">
        <w:rPr>
          <w:rFonts w:ascii="Times New Roman" w:hAnsi="Times New Roman" w:cs="Times New Roman"/>
          <w:sz w:val="28"/>
          <w:szCs w:val="28"/>
        </w:rPr>
        <w:t>мяча является открывание мяча путе</w:t>
      </w:r>
      <w:r>
        <w:rPr>
          <w:rFonts w:ascii="Times New Roman" w:hAnsi="Times New Roman" w:cs="Times New Roman"/>
          <w:sz w:val="28"/>
          <w:szCs w:val="28"/>
        </w:rPr>
        <w:t xml:space="preserve">м отталкивания защитника </w:t>
      </w:r>
      <w:proofErr w:type="spellStart"/>
      <w:r>
        <w:rPr>
          <w:rFonts w:ascii="Times New Roman" w:hAnsi="Times New Roman" w:cs="Times New Roman"/>
          <w:sz w:val="28"/>
          <w:szCs w:val="28"/>
        </w:rPr>
        <w:t>рукой</w:t>
      </w:r>
      <w:proofErr w:type="gramStart"/>
      <w:r>
        <w:rPr>
          <w:rFonts w:ascii="Times New Roman" w:hAnsi="Times New Roman" w:cs="Times New Roman"/>
          <w:sz w:val="28"/>
          <w:szCs w:val="28"/>
        </w:rPr>
        <w:t>.</w:t>
      </w:r>
      <w:r w:rsidRPr="00A44241">
        <w:rPr>
          <w:rFonts w:ascii="Times New Roman" w:hAnsi="Times New Roman" w:cs="Times New Roman"/>
          <w:sz w:val="28"/>
          <w:szCs w:val="28"/>
        </w:rPr>
        <w:t>Т</w:t>
      </w:r>
      <w:proofErr w:type="gramEnd"/>
      <w:r w:rsidRPr="00A44241">
        <w:rPr>
          <w:rFonts w:ascii="Times New Roman" w:hAnsi="Times New Roman" w:cs="Times New Roman"/>
          <w:sz w:val="28"/>
          <w:szCs w:val="28"/>
        </w:rPr>
        <w:t>аким</w:t>
      </w:r>
      <w:proofErr w:type="spellEnd"/>
      <w:r w:rsidRPr="00A44241">
        <w:rPr>
          <w:rFonts w:ascii="Times New Roman" w:hAnsi="Times New Roman" w:cs="Times New Roman"/>
          <w:sz w:val="28"/>
          <w:szCs w:val="28"/>
        </w:rPr>
        <w:t xml:space="preserve"> образом, нападающий отрабатывает не открывание для получения </w:t>
      </w:r>
      <w:proofErr w:type="spellStart"/>
      <w:r w:rsidRPr="00A44241">
        <w:rPr>
          <w:rFonts w:ascii="Times New Roman" w:hAnsi="Times New Roman" w:cs="Times New Roman"/>
          <w:sz w:val="28"/>
          <w:szCs w:val="28"/>
        </w:rPr>
        <w:t>мяча,а</w:t>
      </w:r>
      <w:proofErr w:type="spellEnd"/>
      <w:r w:rsidRPr="00A44241">
        <w:rPr>
          <w:rFonts w:ascii="Times New Roman" w:hAnsi="Times New Roman" w:cs="Times New Roman"/>
          <w:sz w:val="28"/>
          <w:szCs w:val="28"/>
        </w:rPr>
        <w:t xml:space="preserve"> фол в нападении. В связи с этим тренером-преподавателем должна проводиться постоянная корректировка действий нападающего для открывания.</w:t>
      </w:r>
    </w:p>
    <w:p w14:paraId="1E04B6DF"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u w:val="single"/>
        </w:rPr>
      </w:pPr>
      <w:r w:rsidRPr="00A44241">
        <w:rPr>
          <w:rFonts w:ascii="Times New Roman" w:hAnsi="Times New Roman" w:cs="Times New Roman"/>
          <w:i/>
          <w:sz w:val="28"/>
          <w:szCs w:val="28"/>
          <w:u w:val="single"/>
        </w:rPr>
        <w:t>Подбор в нападении:</w:t>
      </w:r>
    </w:p>
    <w:p w14:paraId="2E4AA0B3" w14:textId="35578AC3"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Как известно, для того чтобы осуществить под</w:t>
      </w:r>
      <w:r>
        <w:rPr>
          <w:rFonts w:ascii="Times New Roman" w:hAnsi="Times New Roman" w:cs="Times New Roman"/>
          <w:sz w:val="28"/>
          <w:szCs w:val="28"/>
        </w:rPr>
        <w:t xml:space="preserve">бор в баскетболе, важнее всего </w:t>
      </w:r>
      <w:r w:rsidRPr="00A44241">
        <w:rPr>
          <w:rFonts w:ascii="Times New Roman" w:hAnsi="Times New Roman" w:cs="Times New Roman"/>
          <w:sz w:val="28"/>
          <w:szCs w:val="28"/>
        </w:rPr>
        <w:t>желание подобрать мяч и умение выбрать правильную позицию для подбора мяча.</w:t>
      </w:r>
    </w:p>
    <w:p w14:paraId="27F7AA73" w14:textId="31A19E69"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Подбор мяча – это владение мячом после осуще</w:t>
      </w:r>
      <w:r>
        <w:rPr>
          <w:rFonts w:ascii="Times New Roman" w:hAnsi="Times New Roman" w:cs="Times New Roman"/>
          <w:sz w:val="28"/>
          <w:szCs w:val="28"/>
        </w:rPr>
        <w:t xml:space="preserve">ствления атаки кольца одним из </w:t>
      </w:r>
      <w:r w:rsidRPr="00A44241">
        <w:rPr>
          <w:rFonts w:ascii="Times New Roman" w:hAnsi="Times New Roman" w:cs="Times New Roman"/>
          <w:sz w:val="28"/>
          <w:szCs w:val="28"/>
        </w:rPr>
        <w:t>нападающих.</w:t>
      </w:r>
    </w:p>
    <w:p w14:paraId="6352C8A1"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rPr>
      </w:pPr>
      <w:r w:rsidRPr="00A44241">
        <w:rPr>
          <w:rFonts w:ascii="Times New Roman" w:hAnsi="Times New Roman" w:cs="Times New Roman"/>
          <w:i/>
          <w:sz w:val="28"/>
          <w:szCs w:val="28"/>
        </w:rPr>
        <w:t>Примерные упражнения для тренировки подбора мяча:</w:t>
      </w:r>
    </w:p>
    <w:p w14:paraId="4B011BF9" w14:textId="367EE188"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передача мяча в щит с после</w:t>
      </w:r>
      <w:r>
        <w:rPr>
          <w:rFonts w:ascii="Times New Roman" w:hAnsi="Times New Roman" w:cs="Times New Roman"/>
          <w:sz w:val="28"/>
          <w:szCs w:val="28"/>
        </w:rPr>
        <w:t xml:space="preserve">дующим овладением мяча в прыжке </w:t>
      </w:r>
      <w:r w:rsidRPr="00A44241">
        <w:rPr>
          <w:rFonts w:ascii="Times New Roman" w:hAnsi="Times New Roman" w:cs="Times New Roman"/>
          <w:sz w:val="28"/>
          <w:szCs w:val="28"/>
        </w:rPr>
        <w:t>и приземлением на площадку;</w:t>
      </w:r>
    </w:p>
    <w:p w14:paraId="049AF9E6"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передача мяча в щит в колонне друг за другом;</w:t>
      </w:r>
    </w:p>
    <w:p w14:paraId="4B76B4AC" w14:textId="30012B5C"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передача мяча </w:t>
      </w:r>
      <w:proofErr w:type="gramStart"/>
      <w:r w:rsidRPr="00A44241">
        <w:rPr>
          <w:rFonts w:ascii="Times New Roman" w:hAnsi="Times New Roman" w:cs="Times New Roman"/>
          <w:sz w:val="28"/>
          <w:szCs w:val="28"/>
        </w:rPr>
        <w:t>в щит в двух коло</w:t>
      </w:r>
      <w:r>
        <w:rPr>
          <w:rFonts w:ascii="Times New Roman" w:hAnsi="Times New Roman" w:cs="Times New Roman"/>
          <w:sz w:val="28"/>
          <w:szCs w:val="28"/>
        </w:rPr>
        <w:t xml:space="preserve">ннах на противоположных кольцах </w:t>
      </w:r>
      <w:r w:rsidRPr="00A44241">
        <w:rPr>
          <w:rFonts w:ascii="Times New Roman" w:hAnsi="Times New Roman" w:cs="Times New Roman"/>
          <w:sz w:val="28"/>
          <w:szCs w:val="28"/>
        </w:rPr>
        <w:t>с последующим передвижением к другому кольцу</w:t>
      </w:r>
      <w:proofErr w:type="gramEnd"/>
      <w:r w:rsidRPr="00A44241">
        <w:rPr>
          <w:rFonts w:ascii="Times New Roman" w:hAnsi="Times New Roman" w:cs="Times New Roman"/>
          <w:sz w:val="28"/>
          <w:szCs w:val="28"/>
        </w:rPr>
        <w:t>;</w:t>
      </w:r>
    </w:p>
    <w:p w14:paraId="76A521E6" w14:textId="10DE934A"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игра 1х1 с борьбой за подбор мяча. В этом упражнении очки нападающему даются не только за забитые мячи, но е</w:t>
      </w:r>
      <w:r>
        <w:rPr>
          <w:rFonts w:ascii="Times New Roman" w:hAnsi="Times New Roman" w:cs="Times New Roman"/>
          <w:sz w:val="28"/>
          <w:szCs w:val="28"/>
        </w:rPr>
        <w:t xml:space="preserve">ще и за подбор после завершения </w:t>
      </w:r>
      <w:r w:rsidRPr="00A44241">
        <w:rPr>
          <w:rFonts w:ascii="Times New Roman" w:hAnsi="Times New Roman" w:cs="Times New Roman"/>
          <w:sz w:val="28"/>
          <w:szCs w:val="28"/>
        </w:rPr>
        <w:t>атаки кольца. Подбор в нападении засчитывается как два очка, подбор в защите</w:t>
      </w:r>
      <w:r>
        <w:rPr>
          <w:rFonts w:ascii="Times New Roman" w:hAnsi="Times New Roman" w:cs="Times New Roman"/>
          <w:sz w:val="28"/>
          <w:szCs w:val="28"/>
        </w:rPr>
        <w:t xml:space="preserve"> </w:t>
      </w:r>
      <w:r w:rsidRPr="00A44241">
        <w:rPr>
          <w:rFonts w:ascii="Times New Roman" w:hAnsi="Times New Roman" w:cs="Times New Roman"/>
          <w:sz w:val="28"/>
          <w:szCs w:val="28"/>
        </w:rPr>
        <w:t>как одно очко;</w:t>
      </w:r>
    </w:p>
    <w:p w14:paraId="1A3ADC5A" w14:textId="336A11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борьба за мяч под кольцом в тройк</w:t>
      </w:r>
      <w:r>
        <w:rPr>
          <w:rFonts w:ascii="Times New Roman" w:hAnsi="Times New Roman" w:cs="Times New Roman"/>
          <w:sz w:val="28"/>
          <w:szCs w:val="28"/>
        </w:rPr>
        <w:t xml:space="preserve">ах. Один игрок выполняет бросок </w:t>
      </w:r>
      <w:r w:rsidRPr="00A44241">
        <w:rPr>
          <w:rFonts w:ascii="Times New Roman" w:hAnsi="Times New Roman" w:cs="Times New Roman"/>
          <w:sz w:val="28"/>
          <w:szCs w:val="28"/>
        </w:rPr>
        <w:t>в кольцо с любой дистанции, двое игроков борются за подбор под кольцом</w:t>
      </w:r>
      <w:r>
        <w:rPr>
          <w:rFonts w:ascii="Times New Roman" w:hAnsi="Times New Roman" w:cs="Times New Roman"/>
          <w:sz w:val="28"/>
          <w:szCs w:val="28"/>
        </w:rPr>
        <w:t xml:space="preserve"> </w:t>
      </w:r>
      <w:r w:rsidRPr="00A44241">
        <w:rPr>
          <w:rFonts w:ascii="Times New Roman" w:hAnsi="Times New Roman" w:cs="Times New Roman"/>
          <w:sz w:val="28"/>
          <w:szCs w:val="28"/>
        </w:rPr>
        <w:t>после броска.</w:t>
      </w:r>
    </w:p>
    <w:p w14:paraId="0A7E7173" w14:textId="050FECBB"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Выше нами были рассм</w:t>
      </w:r>
      <w:r>
        <w:rPr>
          <w:rFonts w:ascii="Times New Roman" w:hAnsi="Times New Roman" w:cs="Times New Roman"/>
          <w:sz w:val="28"/>
          <w:szCs w:val="28"/>
        </w:rPr>
        <w:t xml:space="preserve">отрены блоки техники нападения. </w:t>
      </w:r>
      <w:r w:rsidRPr="00A44241">
        <w:rPr>
          <w:rFonts w:ascii="Times New Roman" w:hAnsi="Times New Roman" w:cs="Times New Roman"/>
          <w:sz w:val="28"/>
          <w:szCs w:val="28"/>
        </w:rPr>
        <w:t>Далее мы рассмотрим разделы техники защиты, которые включают в себя:</w:t>
      </w:r>
    </w:p>
    <w:p w14:paraId="2FD2F8CF"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техника защитной стойки и передвижений;</w:t>
      </w:r>
    </w:p>
    <w:p w14:paraId="4B9FE13C"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техника противодействия игроку с мячом, без мяча, заслону;</w:t>
      </w:r>
    </w:p>
    <w:p w14:paraId="1711C211" w14:textId="4F9091F0" w:rsid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техника блокировки игрока при подборе.</w:t>
      </w:r>
    </w:p>
    <w:p w14:paraId="4D0AF316"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u w:val="single"/>
        </w:rPr>
      </w:pPr>
      <w:r w:rsidRPr="00A44241">
        <w:rPr>
          <w:rFonts w:ascii="Times New Roman" w:hAnsi="Times New Roman" w:cs="Times New Roman"/>
          <w:i/>
          <w:sz w:val="28"/>
          <w:szCs w:val="28"/>
          <w:u w:val="single"/>
        </w:rPr>
        <w:t>Техника стоек и передвижений.</w:t>
      </w:r>
    </w:p>
    <w:p w14:paraId="35E6D4C9" w14:textId="0EF8A510"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lastRenderedPageBreak/>
        <w:t>В технике защиты выделяют стойку с</w:t>
      </w:r>
      <w:r>
        <w:rPr>
          <w:rFonts w:ascii="Times New Roman" w:hAnsi="Times New Roman" w:cs="Times New Roman"/>
          <w:sz w:val="28"/>
          <w:szCs w:val="28"/>
        </w:rPr>
        <w:t xml:space="preserve"> параллельной постановкой </w:t>
      </w:r>
      <w:proofErr w:type="spellStart"/>
      <w:r>
        <w:rPr>
          <w:rFonts w:ascii="Times New Roman" w:hAnsi="Times New Roman" w:cs="Times New Roman"/>
          <w:sz w:val="28"/>
          <w:szCs w:val="28"/>
        </w:rPr>
        <w:t>стоп</w:t>
      </w:r>
      <w:proofErr w:type="gramStart"/>
      <w:r>
        <w:rPr>
          <w:rFonts w:ascii="Times New Roman" w:hAnsi="Times New Roman" w:cs="Times New Roman"/>
          <w:sz w:val="28"/>
          <w:szCs w:val="28"/>
        </w:rPr>
        <w:t>,</w:t>
      </w:r>
      <w:r w:rsidRPr="00A44241">
        <w:rPr>
          <w:rFonts w:ascii="Times New Roman" w:hAnsi="Times New Roman" w:cs="Times New Roman"/>
          <w:sz w:val="28"/>
          <w:szCs w:val="28"/>
        </w:rPr>
        <w:t>с</w:t>
      </w:r>
      <w:proofErr w:type="gramEnd"/>
      <w:r w:rsidRPr="00A44241">
        <w:rPr>
          <w:rFonts w:ascii="Times New Roman" w:hAnsi="Times New Roman" w:cs="Times New Roman"/>
          <w:sz w:val="28"/>
          <w:szCs w:val="28"/>
        </w:rPr>
        <w:t>тойку</w:t>
      </w:r>
      <w:proofErr w:type="spellEnd"/>
      <w:r w:rsidRPr="00A44241">
        <w:rPr>
          <w:rFonts w:ascii="Times New Roman" w:hAnsi="Times New Roman" w:cs="Times New Roman"/>
          <w:sz w:val="28"/>
          <w:szCs w:val="28"/>
        </w:rPr>
        <w:t xml:space="preserve"> с выставленной вперед ногой и закрытую стойку. </w:t>
      </w:r>
    </w:p>
    <w:p w14:paraId="1290A1FB" w14:textId="3677E4D5"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i/>
          <w:sz w:val="28"/>
          <w:szCs w:val="28"/>
        </w:rPr>
        <w:t>Стойка защитника</w:t>
      </w:r>
      <w:r w:rsidRPr="00A44241">
        <w:rPr>
          <w:rFonts w:ascii="Times New Roman" w:hAnsi="Times New Roman" w:cs="Times New Roman"/>
          <w:sz w:val="28"/>
          <w:szCs w:val="28"/>
        </w:rPr>
        <w:t xml:space="preserve"> с параллельной постанов</w:t>
      </w:r>
      <w:r>
        <w:rPr>
          <w:rFonts w:ascii="Times New Roman" w:hAnsi="Times New Roman" w:cs="Times New Roman"/>
          <w:sz w:val="28"/>
          <w:szCs w:val="28"/>
        </w:rPr>
        <w:t xml:space="preserve">кой стоп применяется для опеки </w:t>
      </w:r>
      <w:r w:rsidRPr="00A44241">
        <w:rPr>
          <w:rFonts w:ascii="Times New Roman" w:hAnsi="Times New Roman" w:cs="Times New Roman"/>
          <w:sz w:val="28"/>
          <w:szCs w:val="28"/>
        </w:rPr>
        <w:t xml:space="preserve">нападающего с мячом или без мяча вдали от щита, когда нет непосредственной угрозы атаки и взятия корзины, а также при сопровождении перемещения соперника по площадке. </w:t>
      </w:r>
    </w:p>
    <w:p w14:paraId="7F666513" w14:textId="0DF2F5E4"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i/>
          <w:sz w:val="28"/>
          <w:szCs w:val="28"/>
        </w:rPr>
        <w:t>Стойка защитника</w:t>
      </w:r>
      <w:r w:rsidRPr="00A44241">
        <w:rPr>
          <w:rFonts w:ascii="Times New Roman" w:hAnsi="Times New Roman" w:cs="Times New Roman"/>
          <w:sz w:val="28"/>
          <w:szCs w:val="28"/>
        </w:rPr>
        <w:t xml:space="preserve"> с выставленной впере</w:t>
      </w:r>
      <w:r>
        <w:rPr>
          <w:rFonts w:ascii="Times New Roman" w:hAnsi="Times New Roman" w:cs="Times New Roman"/>
          <w:sz w:val="28"/>
          <w:szCs w:val="28"/>
        </w:rPr>
        <w:t xml:space="preserve">д ногой используется при опеке </w:t>
      </w:r>
      <w:r w:rsidRPr="00A44241">
        <w:rPr>
          <w:rFonts w:ascii="Times New Roman" w:hAnsi="Times New Roman" w:cs="Times New Roman"/>
          <w:sz w:val="28"/>
          <w:szCs w:val="28"/>
        </w:rPr>
        <w:t>игрока, владеющего мячом, и предназн</w:t>
      </w:r>
      <w:r>
        <w:rPr>
          <w:rFonts w:ascii="Times New Roman" w:hAnsi="Times New Roman" w:cs="Times New Roman"/>
          <w:sz w:val="28"/>
          <w:szCs w:val="28"/>
        </w:rPr>
        <w:t xml:space="preserve">ачена для предотвращения броска </w:t>
      </w:r>
      <w:r w:rsidRPr="00A44241">
        <w:rPr>
          <w:rFonts w:ascii="Times New Roman" w:hAnsi="Times New Roman" w:cs="Times New Roman"/>
          <w:sz w:val="28"/>
          <w:szCs w:val="28"/>
        </w:rPr>
        <w:t>или прохода под щит.</w:t>
      </w:r>
    </w:p>
    <w:p w14:paraId="1EBA5E37" w14:textId="17EB5EDB"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i/>
          <w:sz w:val="28"/>
          <w:szCs w:val="28"/>
        </w:rPr>
        <w:t>Закрытая стойка</w:t>
      </w:r>
      <w:r w:rsidRPr="00A44241">
        <w:rPr>
          <w:rFonts w:ascii="Times New Roman" w:hAnsi="Times New Roman" w:cs="Times New Roman"/>
          <w:sz w:val="28"/>
          <w:szCs w:val="28"/>
        </w:rPr>
        <w:t xml:space="preserve"> применяется при актив</w:t>
      </w:r>
      <w:r>
        <w:rPr>
          <w:rFonts w:ascii="Times New Roman" w:hAnsi="Times New Roman" w:cs="Times New Roman"/>
          <w:sz w:val="28"/>
          <w:szCs w:val="28"/>
        </w:rPr>
        <w:t xml:space="preserve">ных формах защиты и отличается </w:t>
      </w:r>
      <w:r w:rsidRPr="00A44241">
        <w:rPr>
          <w:rFonts w:ascii="Times New Roman" w:hAnsi="Times New Roman" w:cs="Times New Roman"/>
          <w:sz w:val="28"/>
          <w:szCs w:val="28"/>
        </w:rPr>
        <w:t xml:space="preserve">близким расположением защитника лицом к нападающему, выставлением вперед ближней к мячу ноги сбоку на уровне ног соперника и активным вытягиванием вперед одноименной руки для пресечения возможной передачи. </w:t>
      </w:r>
    </w:p>
    <w:p w14:paraId="6878C6D2" w14:textId="6FD6FE41"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В защите используют все способы передвижений, которы</w:t>
      </w:r>
      <w:r>
        <w:rPr>
          <w:rFonts w:ascii="Times New Roman" w:hAnsi="Times New Roman" w:cs="Times New Roman"/>
          <w:sz w:val="28"/>
          <w:szCs w:val="28"/>
        </w:rPr>
        <w:t xml:space="preserve">е применяют </w:t>
      </w:r>
      <w:r w:rsidRPr="00A44241">
        <w:rPr>
          <w:rFonts w:ascii="Times New Roman" w:hAnsi="Times New Roman" w:cs="Times New Roman"/>
          <w:sz w:val="28"/>
          <w:szCs w:val="28"/>
        </w:rPr>
        <w:t xml:space="preserve">при нападении: разновидности ходьбы и бега, остановок, поворотов, прыжков. </w:t>
      </w:r>
    </w:p>
    <w:p w14:paraId="7C7042AC"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Соответственно, нет принципиальных различий и в технике их исполнения.</w:t>
      </w:r>
    </w:p>
    <w:p w14:paraId="79BABF43"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i/>
          <w:sz w:val="28"/>
          <w:szCs w:val="28"/>
        </w:rPr>
        <w:t>Техника противодействия игроку с мячом, без мяча, заслон</w:t>
      </w:r>
      <w:r w:rsidRPr="00A44241">
        <w:rPr>
          <w:rFonts w:ascii="Times New Roman" w:hAnsi="Times New Roman" w:cs="Times New Roman"/>
          <w:sz w:val="28"/>
          <w:szCs w:val="28"/>
        </w:rPr>
        <w:t>у.</w:t>
      </w:r>
    </w:p>
    <w:p w14:paraId="0BBE82F8" w14:textId="72B6E6A8"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К технике противодействия игроку с мячом о</w:t>
      </w:r>
      <w:r>
        <w:rPr>
          <w:rFonts w:ascii="Times New Roman" w:hAnsi="Times New Roman" w:cs="Times New Roman"/>
          <w:sz w:val="28"/>
          <w:szCs w:val="28"/>
        </w:rPr>
        <w:t xml:space="preserve">тносятся: вырывание, выбивание </w:t>
      </w:r>
      <w:r w:rsidRPr="00A44241">
        <w:rPr>
          <w:rFonts w:ascii="Times New Roman" w:hAnsi="Times New Roman" w:cs="Times New Roman"/>
          <w:sz w:val="28"/>
          <w:szCs w:val="28"/>
        </w:rPr>
        <w:t>мяча, а также накрывание (блок-</w:t>
      </w:r>
      <w:proofErr w:type="spellStart"/>
      <w:r w:rsidRPr="00A44241">
        <w:rPr>
          <w:rFonts w:ascii="Times New Roman" w:hAnsi="Times New Roman" w:cs="Times New Roman"/>
          <w:sz w:val="28"/>
          <w:szCs w:val="28"/>
        </w:rPr>
        <w:t>шот</w:t>
      </w:r>
      <w:proofErr w:type="spellEnd"/>
      <w:r w:rsidRPr="00A44241">
        <w:rPr>
          <w:rFonts w:ascii="Times New Roman" w:hAnsi="Times New Roman" w:cs="Times New Roman"/>
          <w:sz w:val="28"/>
          <w:szCs w:val="28"/>
        </w:rPr>
        <w:t>) и отбивание мяча при бросках. К технике противодействия игроку без мяча является перехват и выбивание мяча при передаче. На УТЭ начинается изучение применения заслона, поэтому мы должны уделять внимание освоение техники противодействия заслону. На УТЭ до двух лет</w:t>
      </w:r>
      <w:r>
        <w:rPr>
          <w:rFonts w:ascii="Times New Roman" w:hAnsi="Times New Roman" w:cs="Times New Roman"/>
          <w:sz w:val="28"/>
          <w:szCs w:val="28"/>
        </w:rPr>
        <w:t xml:space="preserve"> </w:t>
      </w:r>
      <w:r w:rsidRPr="00A44241">
        <w:rPr>
          <w:rFonts w:ascii="Times New Roman" w:hAnsi="Times New Roman" w:cs="Times New Roman"/>
          <w:sz w:val="28"/>
          <w:szCs w:val="28"/>
        </w:rPr>
        <w:t>к изучению предлагаются следующие варианты противодействия заслону:</w:t>
      </w:r>
      <w:r>
        <w:rPr>
          <w:rFonts w:ascii="Times New Roman" w:hAnsi="Times New Roman" w:cs="Times New Roman"/>
          <w:sz w:val="28"/>
          <w:szCs w:val="28"/>
        </w:rPr>
        <w:t xml:space="preserve"> </w:t>
      </w:r>
      <w:r w:rsidRPr="00A44241">
        <w:rPr>
          <w:rFonts w:ascii="Times New Roman" w:hAnsi="Times New Roman" w:cs="Times New Roman"/>
          <w:sz w:val="28"/>
          <w:szCs w:val="28"/>
        </w:rPr>
        <w:t>смена игроков в защите, в том числе ситуация неравноценного размена прохождение заслона со своим, в том числе сверху, снизу и между игроками.</w:t>
      </w:r>
    </w:p>
    <w:p w14:paraId="26B32249"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На УТЭ свыше двух лет осваиваются следующие варианты противодействия заслону: </w:t>
      </w:r>
    </w:p>
    <w:p w14:paraId="7A1BFEDE" w14:textId="524D89AF"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в случаях использования заслона игроками ра</w:t>
      </w:r>
      <w:r>
        <w:rPr>
          <w:rFonts w:ascii="Times New Roman" w:hAnsi="Times New Roman" w:cs="Times New Roman"/>
          <w:sz w:val="28"/>
          <w:szCs w:val="28"/>
        </w:rPr>
        <w:t xml:space="preserve">зличных амплуа – помощь игрока </w:t>
      </w:r>
      <w:r w:rsidRPr="00A44241">
        <w:rPr>
          <w:rFonts w:ascii="Times New Roman" w:hAnsi="Times New Roman" w:cs="Times New Roman"/>
          <w:sz w:val="28"/>
          <w:szCs w:val="28"/>
        </w:rPr>
        <w:t xml:space="preserve">при заслоне и возврат к своему игроку (принцип помогу-вернусь); </w:t>
      </w:r>
    </w:p>
    <w:p w14:paraId="6C8301DA" w14:textId="656E9EEB"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в случаях использования заслона игроками ра</w:t>
      </w:r>
      <w:r>
        <w:rPr>
          <w:rFonts w:ascii="Times New Roman" w:hAnsi="Times New Roman" w:cs="Times New Roman"/>
          <w:sz w:val="28"/>
          <w:szCs w:val="28"/>
        </w:rPr>
        <w:t xml:space="preserve">зличных амплуа – защита против </w:t>
      </w:r>
      <w:r w:rsidRPr="00A44241">
        <w:rPr>
          <w:rFonts w:ascii="Times New Roman" w:hAnsi="Times New Roman" w:cs="Times New Roman"/>
          <w:sz w:val="28"/>
          <w:szCs w:val="28"/>
        </w:rPr>
        <w:t>игрока с мячом вдвоем с дальнейшей подстраховкой третьего игрока (принцип двойного отбора). Что касается техники защиты, немалую роль играет коммуникация игроков в защите, которая оказывает дополнительное психологическое воздействие на игроков нападения, поэтому необходимо обучать разговору игроков во время командной защиты</w:t>
      </w:r>
      <w:r>
        <w:rPr>
          <w:rFonts w:ascii="Times New Roman" w:hAnsi="Times New Roman" w:cs="Times New Roman"/>
          <w:sz w:val="28"/>
          <w:szCs w:val="28"/>
        </w:rPr>
        <w:t xml:space="preserve">. Применяются такие фразы, </w:t>
      </w:r>
      <w:proofErr w:type="spellStart"/>
      <w:r>
        <w:rPr>
          <w:rFonts w:ascii="Times New Roman" w:hAnsi="Times New Roman" w:cs="Times New Roman"/>
          <w:sz w:val="28"/>
          <w:szCs w:val="28"/>
        </w:rPr>
        <w:t>как</w:t>
      </w:r>
      <w:proofErr w:type="gramStart"/>
      <w:r>
        <w:rPr>
          <w:rFonts w:ascii="Times New Roman" w:hAnsi="Times New Roman" w:cs="Times New Roman"/>
          <w:sz w:val="28"/>
          <w:szCs w:val="28"/>
        </w:rPr>
        <w:t>:</w:t>
      </w:r>
      <w:r w:rsidRPr="00A44241">
        <w:rPr>
          <w:rFonts w:ascii="Times New Roman" w:hAnsi="Times New Roman" w:cs="Times New Roman"/>
          <w:sz w:val="28"/>
          <w:szCs w:val="28"/>
        </w:rPr>
        <w:t>«</w:t>
      </w:r>
      <w:proofErr w:type="gramEnd"/>
      <w:r w:rsidRPr="00A44241">
        <w:rPr>
          <w:rFonts w:ascii="Times New Roman" w:hAnsi="Times New Roman" w:cs="Times New Roman"/>
          <w:sz w:val="28"/>
          <w:szCs w:val="28"/>
        </w:rPr>
        <w:t>я</w:t>
      </w:r>
      <w:proofErr w:type="spellEnd"/>
      <w:r w:rsidRPr="00A44241">
        <w:rPr>
          <w:rFonts w:ascii="Times New Roman" w:hAnsi="Times New Roman" w:cs="Times New Roman"/>
          <w:sz w:val="28"/>
          <w:szCs w:val="28"/>
        </w:rPr>
        <w:t xml:space="preserve"> на мяче», «помогу-вернусь», «смена» и т.д.</w:t>
      </w:r>
    </w:p>
    <w:p w14:paraId="78EB03C0"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i/>
          <w:sz w:val="28"/>
          <w:szCs w:val="28"/>
        </w:rPr>
      </w:pPr>
      <w:r w:rsidRPr="00A44241">
        <w:rPr>
          <w:rFonts w:ascii="Times New Roman" w:hAnsi="Times New Roman" w:cs="Times New Roman"/>
          <w:i/>
          <w:sz w:val="28"/>
          <w:szCs w:val="28"/>
        </w:rPr>
        <w:t>Техника блокировки игрока при подборе.</w:t>
      </w:r>
    </w:p>
    <w:p w14:paraId="6AFBCAD1"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После выполнения броска игроком нападения игроку защиты необходимо </w:t>
      </w:r>
    </w:p>
    <w:p w14:paraId="27B69C96" w14:textId="064E0C01" w:rsidR="00A44241" w:rsidRPr="00A44241" w:rsidRDefault="00A44241" w:rsidP="00A44241">
      <w:pPr>
        <w:shd w:val="clear" w:color="auto" w:fill="FFFFFF"/>
        <w:spacing w:after="0" w:line="240" w:lineRule="auto"/>
        <w:jc w:val="both"/>
        <w:rPr>
          <w:rFonts w:ascii="Times New Roman" w:hAnsi="Times New Roman" w:cs="Times New Roman"/>
          <w:sz w:val="28"/>
          <w:szCs w:val="28"/>
        </w:rPr>
      </w:pPr>
      <w:r w:rsidRPr="00A44241">
        <w:rPr>
          <w:rFonts w:ascii="Times New Roman" w:hAnsi="Times New Roman" w:cs="Times New Roman"/>
          <w:sz w:val="28"/>
          <w:szCs w:val="28"/>
        </w:rPr>
        <w:t>осуществить блокировку игрока для того, чтобы взять подбор и организовать</w:t>
      </w:r>
      <w:r>
        <w:rPr>
          <w:rFonts w:ascii="Times New Roman" w:hAnsi="Times New Roman" w:cs="Times New Roman"/>
          <w:sz w:val="28"/>
          <w:szCs w:val="28"/>
        </w:rPr>
        <w:t xml:space="preserve"> </w:t>
      </w:r>
      <w:r w:rsidRPr="00A44241">
        <w:rPr>
          <w:rFonts w:ascii="Times New Roman" w:hAnsi="Times New Roman" w:cs="Times New Roman"/>
          <w:sz w:val="28"/>
          <w:szCs w:val="28"/>
        </w:rPr>
        <w:t xml:space="preserve">атаку в противоположном направлении, также этот прием называется «поставить спину». Данный прием играет большую роль в освоении командной </w:t>
      </w:r>
      <w:proofErr w:type="spellStart"/>
      <w:r w:rsidRPr="00A44241">
        <w:rPr>
          <w:rFonts w:ascii="Times New Roman" w:hAnsi="Times New Roman" w:cs="Times New Roman"/>
          <w:sz w:val="28"/>
          <w:szCs w:val="28"/>
        </w:rPr>
        <w:t>защиты</w:t>
      </w:r>
      <w:proofErr w:type="gramStart"/>
      <w:r w:rsidRPr="00A44241">
        <w:rPr>
          <w:rFonts w:ascii="Times New Roman" w:hAnsi="Times New Roman" w:cs="Times New Roman"/>
          <w:sz w:val="28"/>
          <w:szCs w:val="28"/>
        </w:rPr>
        <w:t>,т</w:t>
      </w:r>
      <w:proofErr w:type="gramEnd"/>
      <w:r w:rsidRPr="00A44241">
        <w:rPr>
          <w:rFonts w:ascii="Times New Roman" w:hAnsi="Times New Roman" w:cs="Times New Roman"/>
          <w:sz w:val="28"/>
          <w:szCs w:val="28"/>
        </w:rPr>
        <w:t>ак</w:t>
      </w:r>
      <w:proofErr w:type="spellEnd"/>
      <w:r w:rsidRPr="00A44241">
        <w:rPr>
          <w:rFonts w:ascii="Times New Roman" w:hAnsi="Times New Roman" w:cs="Times New Roman"/>
          <w:sz w:val="28"/>
          <w:szCs w:val="28"/>
        </w:rPr>
        <w:t xml:space="preserve"> как является основой для подбора мяча в защите.</w:t>
      </w:r>
    </w:p>
    <w:p w14:paraId="23A1F7CB"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i/>
          <w:sz w:val="28"/>
          <w:szCs w:val="28"/>
        </w:rPr>
        <w:t>Примерные упражнения для тренировки блокировки игрока при подборе</w:t>
      </w:r>
      <w:r w:rsidRPr="00A44241">
        <w:rPr>
          <w:rFonts w:ascii="Times New Roman" w:hAnsi="Times New Roman" w:cs="Times New Roman"/>
          <w:sz w:val="28"/>
          <w:szCs w:val="28"/>
        </w:rPr>
        <w:t>:</w:t>
      </w:r>
    </w:p>
    <w:p w14:paraId="5FD58EF0" w14:textId="5E5A0DBF"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lastRenderedPageBreak/>
        <w:t>− игра 1х1 в парах с акцентом на подбор мяча после броска. В данном</w:t>
      </w:r>
      <w:r>
        <w:rPr>
          <w:rFonts w:ascii="Times New Roman" w:hAnsi="Times New Roman" w:cs="Times New Roman"/>
          <w:sz w:val="28"/>
          <w:szCs w:val="28"/>
        </w:rPr>
        <w:t xml:space="preserve"> </w:t>
      </w:r>
      <w:r w:rsidRPr="00A44241">
        <w:rPr>
          <w:rFonts w:ascii="Times New Roman" w:hAnsi="Times New Roman" w:cs="Times New Roman"/>
          <w:sz w:val="28"/>
          <w:szCs w:val="28"/>
        </w:rPr>
        <w:t>упражнении игрок защиты отдает передачу игроку нападения и выполняет рывок</w:t>
      </w:r>
      <w:r>
        <w:rPr>
          <w:rFonts w:ascii="Times New Roman" w:hAnsi="Times New Roman" w:cs="Times New Roman"/>
          <w:sz w:val="28"/>
          <w:szCs w:val="28"/>
        </w:rPr>
        <w:t xml:space="preserve"> </w:t>
      </w:r>
      <w:r w:rsidRPr="00A44241">
        <w:rPr>
          <w:rFonts w:ascii="Times New Roman" w:hAnsi="Times New Roman" w:cs="Times New Roman"/>
          <w:sz w:val="28"/>
          <w:szCs w:val="28"/>
        </w:rPr>
        <w:t xml:space="preserve">к мячу, игрок нападения выполняет бросок в кольцо с места или с прыжком и бежит на подбор своего мяча. Задача игрока защиты не дать подобрать мяч нападающему. Игра ведется на очки, забитые мячи 1 очко, подбор в нападении 2 очка, </w:t>
      </w:r>
      <w:proofErr w:type="spellStart"/>
      <w:r w:rsidRPr="00A44241">
        <w:rPr>
          <w:rFonts w:ascii="Times New Roman" w:hAnsi="Times New Roman" w:cs="Times New Roman"/>
          <w:sz w:val="28"/>
          <w:szCs w:val="28"/>
        </w:rPr>
        <w:t>подборв</w:t>
      </w:r>
      <w:proofErr w:type="spellEnd"/>
      <w:r w:rsidRPr="00A44241">
        <w:rPr>
          <w:rFonts w:ascii="Times New Roman" w:hAnsi="Times New Roman" w:cs="Times New Roman"/>
          <w:sz w:val="28"/>
          <w:szCs w:val="28"/>
        </w:rPr>
        <w:t xml:space="preserve"> защите 1 очко;</w:t>
      </w:r>
    </w:p>
    <w:p w14:paraId="41007A00" w14:textId="75C08E1D"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игра в тройках с акцентом на подб</w:t>
      </w:r>
      <w:r>
        <w:rPr>
          <w:rFonts w:ascii="Times New Roman" w:hAnsi="Times New Roman" w:cs="Times New Roman"/>
          <w:sz w:val="28"/>
          <w:szCs w:val="28"/>
        </w:rPr>
        <w:t xml:space="preserve">ор мяча после броска. В данном </w:t>
      </w:r>
      <w:r w:rsidRPr="00A44241">
        <w:rPr>
          <w:rFonts w:ascii="Times New Roman" w:hAnsi="Times New Roman" w:cs="Times New Roman"/>
          <w:sz w:val="28"/>
          <w:szCs w:val="28"/>
        </w:rPr>
        <w:t>упражнении один игрок защиты стоит н</w:t>
      </w:r>
      <w:r>
        <w:rPr>
          <w:rFonts w:ascii="Times New Roman" w:hAnsi="Times New Roman" w:cs="Times New Roman"/>
          <w:sz w:val="28"/>
          <w:szCs w:val="28"/>
        </w:rPr>
        <w:t xml:space="preserve">апротив двух игроков </w:t>
      </w:r>
      <w:proofErr w:type="spellStart"/>
      <w:r>
        <w:rPr>
          <w:rFonts w:ascii="Times New Roman" w:hAnsi="Times New Roman" w:cs="Times New Roman"/>
          <w:sz w:val="28"/>
          <w:szCs w:val="28"/>
        </w:rPr>
        <w:t>нападения</w:t>
      </w:r>
      <w:proofErr w:type="gramStart"/>
      <w:r>
        <w:rPr>
          <w:rFonts w:ascii="Times New Roman" w:hAnsi="Times New Roman" w:cs="Times New Roman"/>
          <w:sz w:val="28"/>
          <w:szCs w:val="28"/>
        </w:rPr>
        <w:t>.</w:t>
      </w:r>
      <w:r w:rsidRPr="00A44241">
        <w:rPr>
          <w:rFonts w:ascii="Times New Roman" w:hAnsi="Times New Roman" w:cs="Times New Roman"/>
          <w:sz w:val="28"/>
          <w:szCs w:val="28"/>
        </w:rPr>
        <w:t>И</w:t>
      </w:r>
      <w:proofErr w:type="gramEnd"/>
      <w:r w:rsidRPr="00A44241">
        <w:rPr>
          <w:rFonts w:ascii="Times New Roman" w:hAnsi="Times New Roman" w:cs="Times New Roman"/>
          <w:sz w:val="28"/>
          <w:szCs w:val="28"/>
        </w:rPr>
        <w:t>грок</w:t>
      </w:r>
      <w:proofErr w:type="spellEnd"/>
      <w:r w:rsidRPr="00A44241">
        <w:rPr>
          <w:rFonts w:ascii="Times New Roman" w:hAnsi="Times New Roman" w:cs="Times New Roman"/>
          <w:sz w:val="28"/>
          <w:szCs w:val="28"/>
        </w:rPr>
        <w:t xml:space="preserve"> защиты отдает передачу одному нападающему, а блокирует другого нападающего (без мяча). Игра ведется на очки;</w:t>
      </w:r>
    </w:p>
    <w:p w14:paraId="2BF5EF3E" w14:textId="027CE588"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игра за блок 3х3. Игроки защиты нахо</w:t>
      </w:r>
      <w:r>
        <w:rPr>
          <w:rFonts w:ascii="Times New Roman" w:hAnsi="Times New Roman" w:cs="Times New Roman"/>
          <w:sz w:val="28"/>
          <w:szCs w:val="28"/>
        </w:rPr>
        <w:t xml:space="preserve">дятся на лицевой линии, игроки </w:t>
      </w:r>
      <w:r w:rsidRPr="00A44241">
        <w:rPr>
          <w:rFonts w:ascii="Times New Roman" w:hAnsi="Times New Roman" w:cs="Times New Roman"/>
          <w:sz w:val="28"/>
          <w:szCs w:val="28"/>
        </w:rPr>
        <w:t xml:space="preserve">нападения на </w:t>
      </w:r>
      <w:proofErr w:type="spellStart"/>
      <w:r w:rsidRPr="00A44241">
        <w:rPr>
          <w:rFonts w:ascii="Times New Roman" w:hAnsi="Times New Roman" w:cs="Times New Roman"/>
          <w:sz w:val="28"/>
          <w:szCs w:val="28"/>
        </w:rPr>
        <w:t>трехочковой</w:t>
      </w:r>
      <w:proofErr w:type="spellEnd"/>
      <w:r w:rsidRPr="00A44241">
        <w:rPr>
          <w:rFonts w:ascii="Times New Roman" w:hAnsi="Times New Roman" w:cs="Times New Roman"/>
          <w:sz w:val="28"/>
          <w:szCs w:val="28"/>
        </w:rPr>
        <w:t xml:space="preserve"> линии. Один из защитников передает мяч </w:t>
      </w:r>
      <w:proofErr w:type="spellStart"/>
      <w:r w:rsidRPr="00A44241">
        <w:rPr>
          <w:rFonts w:ascii="Times New Roman" w:hAnsi="Times New Roman" w:cs="Times New Roman"/>
          <w:sz w:val="28"/>
          <w:szCs w:val="28"/>
        </w:rPr>
        <w:t>одномуиз</w:t>
      </w:r>
      <w:proofErr w:type="spellEnd"/>
      <w:r w:rsidRPr="00A44241">
        <w:rPr>
          <w:rFonts w:ascii="Times New Roman" w:hAnsi="Times New Roman" w:cs="Times New Roman"/>
          <w:sz w:val="28"/>
          <w:szCs w:val="28"/>
        </w:rPr>
        <w:t xml:space="preserve"> нападающих, после чего следует бросок. Каждый защитник ставит спину своему нападающему. Если подбирают защитники, то они атакуют на противоположное кольцо. Если подбирают нападающие, то они добивают мяч до тех пор, </w:t>
      </w:r>
      <w:proofErr w:type="spellStart"/>
      <w:r w:rsidRPr="00A44241">
        <w:rPr>
          <w:rFonts w:ascii="Times New Roman" w:hAnsi="Times New Roman" w:cs="Times New Roman"/>
          <w:sz w:val="28"/>
          <w:szCs w:val="28"/>
        </w:rPr>
        <w:t>покане</w:t>
      </w:r>
      <w:proofErr w:type="spellEnd"/>
      <w:r w:rsidRPr="00A44241">
        <w:rPr>
          <w:rFonts w:ascii="Times New Roman" w:hAnsi="Times New Roman" w:cs="Times New Roman"/>
          <w:sz w:val="28"/>
          <w:szCs w:val="28"/>
        </w:rPr>
        <w:t xml:space="preserve"> забьют или защитники не возьмут мяч в руки;</w:t>
      </w:r>
    </w:p>
    <w:p w14:paraId="14E7D965" w14:textId="77777777"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игра за блок 5х5. </w:t>
      </w:r>
      <w:proofErr w:type="gramStart"/>
      <w:r w:rsidRPr="00A44241">
        <w:rPr>
          <w:rFonts w:ascii="Times New Roman" w:hAnsi="Times New Roman" w:cs="Times New Roman"/>
          <w:sz w:val="28"/>
          <w:szCs w:val="28"/>
        </w:rPr>
        <w:t>Тоже самое</w:t>
      </w:r>
      <w:proofErr w:type="gramEnd"/>
      <w:r w:rsidRPr="00A44241">
        <w:rPr>
          <w:rFonts w:ascii="Times New Roman" w:hAnsi="Times New Roman" w:cs="Times New Roman"/>
          <w:sz w:val="28"/>
          <w:szCs w:val="28"/>
        </w:rPr>
        <w:t>, что в предыдущем упражнении,</w:t>
      </w:r>
    </w:p>
    <w:p w14:paraId="1D8BB031" w14:textId="77777777" w:rsidR="00A44241" w:rsidRPr="00A44241" w:rsidRDefault="00A44241" w:rsidP="00A44241">
      <w:pPr>
        <w:shd w:val="clear" w:color="auto" w:fill="FFFFFF"/>
        <w:spacing w:after="0" w:line="240" w:lineRule="auto"/>
        <w:jc w:val="both"/>
        <w:rPr>
          <w:rFonts w:ascii="Times New Roman" w:hAnsi="Times New Roman" w:cs="Times New Roman"/>
          <w:sz w:val="28"/>
          <w:szCs w:val="28"/>
        </w:rPr>
      </w:pPr>
      <w:r w:rsidRPr="00A44241">
        <w:rPr>
          <w:rFonts w:ascii="Times New Roman" w:hAnsi="Times New Roman" w:cs="Times New Roman"/>
          <w:sz w:val="28"/>
          <w:szCs w:val="28"/>
        </w:rPr>
        <w:t>но игра выполняется в пятерках;</w:t>
      </w:r>
    </w:p>
    <w:p w14:paraId="7154B988" w14:textId="12176644"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xml:space="preserve">− игра за блок с переменой мест </w:t>
      </w:r>
      <w:r>
        <w:rPr>
          <w:rFonts w:ascii="Times New Roman" w:hAnsi="Times New Roman" w:cs="Times New Roman"/>
          <w:sz w:val="28"/>
          <w:szCs w:val="28"/>
        </w:rPr>
        <w:t xml:space="preserve">3х3. Игроки защиты перемещаются </w:t>
      </w:r>
      <w:r w:rsidRPr="00A44241">
        <w:rPr>
          <w:rFonts w:ascii="Times New Roman" w:hAnsi="Times New Roman" w:cs="Times New Roman"/>
          <w:sz w:val="28"/>
          <w:szCs w:val="28"/>
        </w:rPr>
        <w:t>в защитной стойке по кругу. Мяч у тренера. Как только тренер-преподаватель</w:t>
      </w:r>
      <w:r>
        <w:rPr>
          <w:rFonts w:ascii="Times New Roman" w:hAnsi="Times New Roman" w:cs="Times New Roman"/>
          <w:sz w:val="28"/>
          <w:szCs w:val="28"/>
        </w:rPr>
        <w:t xml:space="preserve"> </w:t>
      </w:r>
      <w:r w:rsidRPr="00A44241">
        <w:rPr>
          <w:rFonts w:ascii="Times New Roman" w:hAnsi="Times New Roman" w:cs="Times New Roman"/>
          <w:sz w:val="28"/>
          <w:szCs w:val="28"/>
        </w:rPr>
        <w:t>выполняет бросок, каждый игрок защиты должен найти своего игрока нападения</w:t>
      </w:r>
      <w:r>
        <w:rPr>
          <w:rFonts w:ascii="Times New Roman" w:hAnsi="Times New Roman" w:cs="Times New Roman"/>
          <w:sz w:val="28"/>
          <w:szCs w:val="28"/>
        </w:rPr>
        <w:t xml:space="preserve"> </w:t>
      </w:r>
      <w:r w:rsidRPr="00A44241">
        <w:rPr>
          <w:rFonts w:ascii="Times New Roman" w:hAnsi="Times New Roman" w:cs="Times New Roman"/>
          <w:sz w:val="28"/>
          <w:szCs w:val="28"/>
        </w:rPr>
        <w:t xml:space="preserve">и </w:t>
      </w:r>
      <w:proofErr w:type="spellStart"/>
      <w:r w:rsidRPr="00A44241">
        <w:rPr>
          <w:rFonts w:ascii="Times New Roman" w:hAnsi="Times New Roman" w:cs="Times New Roman"/>
          <w:sz w:val="28"/>
          <w:szCs w:val="28"/>
        </w:rPr>
        <w:t>отблокировать</w:t>
      </w:r>
      <w:proofErr w:type="spellEnd"/>
      <w:r w:rsidRPr="00A44241">
        <w:rPr>
          <w:rFonts w:ascii="Times New Roman" w:hAnsi="Times New Roman" w:cs="Times New Roman"/>
          <w:sz w:val="28"/>
          <w:szCs w:val="28"/>
        </w:rPr>
        <w:t xml:space="preserve"> его. Если подб</w:t>
      </w:r>
      <w:r>
        <w:rPr>
          <w:rFonts w:ascii="Times New Roman" w:hAnsi="Times New Roman" w:cs="Times New Roman"/>
          <w:sz w:val="28"/>
          <w:szCs w:val="28"/>
        </w:rPr>
        <w:t xml:space="preserve">ирают защитники, то они атакуют </w:t>
      </w:r>
      <w:r w:rsidRPr="00A44241">
        <w:rPr>
          <w:rFonts w:ascii="Times New Roman" w:hAnsi="Times New Roman" w:cs="Times New Roman"/>
          <w:sz w:val="28"/>
          <w:szCs w:val="28"/>
        </w:rPr>
        <w:t xml:space="preserve">на противоположное кольцо. Если подбирают нападающие, то они добивают </w:t>
      </w:r>
      <w:proofErr w:type="spellStart"/>
      <w:r w:rsidRPr="00A44241">
        <w:rPr>
          <w:rFonts w:ascii="Times New Roman" w:hAnsi="Times New Roman" w:cs="Times New Roman"/>
          <w:sz w:val="28"/>
          <w:szCs w:val="28"/>
        </w:rPr>
        <w:t>мячдо</w:t>
      </w:r>
      <w:proofErr w:type="spellEnd"/>
      <w:r w:rsidRPr="00A44241">
        <w:rPr>
          <w:rFonts w:ascii="Times New Roman" w:hAnsi="Times New Roman" w:cs="Times New Roman"/>
          <w:sz w:val="28"/>
          <w:szCs w:val="28"/>
        </w:rPr>
        <w:t xml:space="preserve"> тех пор, пока не забьют или защитники не возьмут мяч в руки;</w:t>
      </w:r>
    </w:p>
    <w:p w14:paraId="792F3724" w14:textId="6C8AC4A6" w:rsidR="00A44241" w:rsidRP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 игра за блок с переменой мест 5х5.</w:t>
      </w:r>
      <w:r>
        <w:rPr>
          <w:rFonts w:ascii="Times New Roman" w:hAnsi="Times New Roman" w:cs="Times New Roman"/>
          <w:sz w:val="28"/>
          <w:szCs w:val="28"/>
        </w:rPr>
        <w:t xml:space="preserve"> То же самое, что в предыдущем </w:t>
      </w:r>
      <w:r w:rsidRPr="00A44241">
        <w:rPr>
          <w:rFonts w:ascii="Times New Roman" w:hAnsi="Times New Roman" w:cs="Times New Roman"/>
          <w:sz w:val="28"/>
          <w:szCs w:val="28"/>
        </w:rPr>
        <w:t>упражнении, но игра выполняется в пятерках.</w:t>
      </w:r>
    </w:p>
    <w:p w14:paraId="4EF981FF" w14:textId="5B6EB8B7" w:rsidR="00A44241" w:rsidRDefault="00A44241" w:rsidP="00A44241">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Техническая подготовка всех последующ</w:t>
      </w:r>
      <w:r>
        <w:rPr>
          <w:rFonts w:ascii="Times New Roman" w:hAnsi="Times New Roman" w:cs="Times New Roman"/>
          <w:sz w:val="28"/>
          <w:szCs w:val="28"/>
        </w:rPr>
        <w:t xml:space="preserve">их учебно-тренировочных этапов </w:t>
      </w:r>
      <w:r w:rsidRPr="00A44241">
        <w:rPr>
          <w:rFonts w:ascii="Times New Roman" w:hAnsi="Times New Roman" w:cs="Times New Roman"/>
          <w:sz w:val="28"/>
          <w:szCs w:val="28"/>
        </w:rPr>
        <w:t>состоит из средств, которые будут способствовать более эффективн</w:t>
      </w:r>
      <w:r>
        <w:rPr>
          <w:rFonts w:ascii="Times New Roman" w:hAnsi="Times New Roman" w:cs="Times New Roman"/>
          <w:sz w:val="28"/>
          <w:szCs w:val="28"/>
        </w:rPr>
        <w:t xml:space="preserve">ому </w:t>
      </w:r>
      <w:r w:rsidRPr="00A44241">
        <w:rPr>
          <w:rFonts w:ascii="Times New Roman" w:hAnsi="Times New Roman" w:cs="Times New Roman"/>
          <w:sz w:val="28"/>
          <w:szCs w:val="28"/>
        </w:rPr>
        <w:t>и результативному применению приемов техники в, постоянно меняющихся, игровых ситуациях. Данные упражнения постепенно формируют уровень технико</w:t>
      </w:r>
      <w:r>
        <w:rPr>
          <w:rFonts w:ascii="Times New Roman" w:hAnsi="Times New Roman" w:cs="Times New Roman"/>
          <w:sz w:val="28"/>
          <w:szCs w:val="28"/>
        </w:rPr>
        <w:t>-</w:t>
      </w:r>
      <w:r w:rsidRPr="00A44241">
        <w:rPr>
          <w:rFonts w:ascii="Times New Roman" w:hAnsi="Times New Roman" w:cs="Times New Roman"/>
          <w:sz w:val="28"/>
          <w:szCs w:val="28"/>
        </w:rPr>
        <w:t>тактической готовности игрока противостоять обороне противника и уверенно раскрывать тактические задумки нападающей команды, предпринимая точные защитные действия, как индивидуальные, так и командные</w:t>
      </w:r>
      <w:r>
        <w:rPr>
          <w:rFonts w:ascii="Times New Roman" w:hAnsi="Times New Roman" w:cs="Times New Roman"/>
          <w:sz w:val="28"/>
          <w:szCs w:val="28"/>
        </w:rPr>
        <w:t>.</w:t>
      </w:r>
    </w:p>
    <w:p w14:paraId="54FCF917" w14:textId="5B027B54" w:rsidR="00A44241" w:rsidRDefault="00A44241" w:rsidP="00E518E5">
      <w:pPr>
        <w:shd w:val="clear" w:color="auto" w:fill="FFFFFF"/>
        <w:spacing w:after="0" w:line="240" w:lineRule="auto"/>
        <w:ind w:firstLine="708"/>
        <w:jc w:val="both"/>
        <w:rPr>
          <w:rFonts w:ascii="Times New Roman" w:hAnsi="Times New Roman" w:cs="Times New Roman"/>
          <w:sz w:val="28"/>
          <w:szCs w:val="28"/>
        </w:rPr>
      </w:pPr>
      <w:r w:rsidRPr="00A44241">
        <w:rPr>
          <w:rFonts w:ascii="Times New Roman" w:hAnsi="Times New Roman" w:cs="Times New Roman"/>
          <w:sz w:val="28"/>
          <w:szCs w:val="28"/>
        </w:rPr>
        <w:t>Следует отметить, что на каждом последующ</w:t>
      </w:r>
      <w:r w:rsidR="00E518E5">
        <w:rPr>
          <w:rFonts w:ascii="Times New Roman" w:hAnsi="Times New Roman" w:cs="Times New Roman"/>
          <w:sz w:val="28"/>
          <w:szCs w:val="28"/>
        </w:rPr>
        <w:t xml:space="preserve">ем этапе учебно-тренировочного </w:t>
      </w:r>
      <w:r w:rsidRPr="00A44241">
        <w:rPr>
          <w:rFonts w:ascii="Times New Roman" w:hAnsi="Times New Roman" w:cs="Times New Roman"/>
          <w:sz w:val="28"/>
          <w:szCs w:val="28"/>
        </w:rPr>
        <w:t>занятия уменьшается доля технической подготовки за счет увеличения объема средств технико-тактического и тактического характера. Однако тренеру</w:t>
      </w:r>
      <w:r w:rsidR="00E518E5">
        <w:rPr>
          <w:rFonts w:ascii="Times New Roman" w:hAnsi="Times New Roman" w:cs="Times New Roman"/>
          <w:sz w:val="28"/>
          <w:szCs w:val="28"/>
        </w:rPr>
        <w:t>-</w:t>
      </w:r>
      <w:r w:rsidRPr="00A44241">
        <w:rPr>
          <w:rFonts w:ascii="Times New Roman" w:hAnsi="Times New Roman" w:cs="Times New Roman"/>
          <w:sz w:val="28"/>
          <w:szCs w:val="28"/>
        </w:rPr>
        <w:t xml:space="preserve">преподавателю необходимо планировать работу, связанную с совершенствованием техники выполнения основных технических элементов, наиболее часто </w:t>
      </w:r>
      <w:proofErr w:type="spellStart"/>
      <w:r w:rsidRPr="00A44241">
        <w:rPr>
          <w:rFonts w:ascii="Times New Roman" w:hAnsi="Times New Roman" w:cs="Times New Roman"/>
          <w:sz w:val="28"/>
          <w:szCs w:val="28"/>
        </w:rPr>
        <w:t>применяемыхв</w:t>
      </w:r>
      <w:proofErr w:type="spellEnd"/>
      <w:r w:rsidRPr="00A44241">
        <w:rPr>
          <w:rFonts w:ascii="Times New Roman" w:hAnsi="Times New Roman" w:cs="Times New Roman"/>
          <w:sz w:val="28"/>
          <w:szCs w:val="28"/>
        </w:rPr>
        <w:t xml:space="preserve"> </w:t>
      </w:r>
      <w:proofErr w:type="gramStart"/>
      <w:r w:rsidRPr="00A44241">
        <w:rPr>
          <w:rFonts w:ascii="Times New Roman" w:hAnsi="Times New Roman" w:cs="Times New Roman"/>
          <w:sz w:val="28"/>
          <w:szCs w:val="28"/>
        </w:rPr>
        <w:t>условиях</w:t>
      </w:r>
      <w:proofErr w:type="gramEnd"/>
      <w:r w:rsidRPr="00A44241">
        <w:rPr>
          <w:rFonts w:ascii="Times New Roman" w:hAnsi="Times New Roman" w:cs="Times New Roman"/>
          <w:sz w:val="28"/>
          <w:szCs w:val="28"/>
        </w:rPr>
        <w:t xml:space="preserve"> игровой деятельности на каждом этапе и году обучения</w:t>
      </w:r>
      <w:r w:rsidR="00E518E5">
        <w:rPr>
          <w:rFonts w:ascii="Times New Roman" w:hAnsi="Times New Roman" w:cs="Times New Roman"/>
          <w:sz w:val="28"/>
          <w:szCs w:val="28"/>
        </w:rPr>
        <w:t>.</w:t>
      </w:r>
    </w:p>
    <w:p w14:paraId="07ECBEF3" w14:textId="77777777" w:rsidR="00A44241" w:rsidRDefault="00A44241" w:rsidP="009C7F7B">
      <w:pPr>
        <w:shd w:val="clear" w:color="auto" w:fill="FFFFFF"/>
        <w:spacing w:after="0" w:line="240" w:lineRule="auto"/>
        <w:ind w:firstLine="708"/>
        <w:jc w:val="both"/>
        <w:rPr>
          <w:rFonts w:ascii="Times New Roman" w:hAnsi="Times New Roman" w:cs="Times New Roman"/>
          <w:sz w:val="28"/>
          <w:szCs w:val="28"/>
        </w:rPr>
      </w:pPr>
    </w:p>
    <w:p w14:paraId="3D932545" w14:textId="16756ADE" w:rsidR="005711E8" w:rsidRDefault="005711E8" w:rsidP="005711E8">
      <w:pPr>
        <w:shd w:val="clear" w:color="auto" w:fill="FFFFFF"/>
        <w:spacing w:after="0" w:line="240" w:lineRule="auto"/>
        <w:ind w:firstLine="708"/>
        <w:jc w:val="center"/>
        <w:rPr>
          <w:rFonts w:ascii="Times New Roman" w:hAnsi="Times New Roman" w:cs="Times New Roman"/>
          <w:b/>
          <w:sz w:val="28"/>
          <w:szCs w:val="28"/>
        </w:rPr>
      </w:pPr>
      <w:r w:rsidRPr="005711E8">
        <w:rPr>
          <w:rFonts w:ascii="Times New Roman" w:hAnsi="Times New Roman" w:cs="Times New Roman"/>
          <w:b/>
          <w:sz w:val="28"/>
          <w:szCs w:val="28"/>
        </w:rPr>
        <w:t>Тактическая подготовка</w:t>
      </w:r>
    </w:p>
    <w:p w14:paraId="3191727C" w14:textId="77777777" w:rsidR="005711E8" w:rsidRPr="005711E8" w:rsidRDefault="005711E8" w:rsidP="005711E8">
      <w:pPr>
        <w:shd w:val="clear" w:color="auto" w:fill="FFFFFF"/>
        <w:spacing w:after="0" w:line="240" w:lineRule="auto"/>
        <w:ind w:firstLine="708"/>
        <w:jc w:val="center"/>
        <w:rPr>
          <w:rFonts w:ascii="Times New Roman" w:hAnsi="Times New Roman" w:cs="Times New Roman"/>
          <w:b/>
          <w:sz w:val="28"/>
          <w:szCs w:val="28"/>
        </w:rPr>
      </w:pPr>
    </w:p>
    <w:p w14:paraId="1CCE0A89" w14:textId="1B0D10AB"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Тактическая подготовка предполагае</w:t>
      </w:r>
      <w:r>
        <w:rPr>
          <w:rFonts w:ascii="Times New Roman" w:hAnsi="Times New Roman" w:cs="Times New Roman"/>
          <w:sz w:val="28"/>
          <w:szCs w:val="28"/>
        </w:rPr>
        <w:t xml:space="preserve">т овладение искусством ведения </w:t>
      </w:r>
      <w:r w:rsidRPr="005711E8">
        <w:rPr>
          <w:rFonts w:ascii="Times New Roman" w:hAnsi="Times New Roman" w:cs="Times New Roman"/>
          <w:sz w:val="28"/>
          <w:szCs w:val="28"/>
        </w:rPr>
        <w:t>спортивной борьбы для достижения победы.</w:t>
      </w:r>
    </w:p>
    <w:p w14:paraId="1554D419" w14:textId="7B762A9C"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lastRenderedPageBreak/>
        <w:t>Средствами ведения игры в ба</w:t>
      </w:r>
      <w:r>
        <w:rPr>
          <w:rFonts w:ascii="Times New Roman" w:hAnsi="Times New Roman" w:cs="Times New Roman"/>
          <w:sz w:val="28"/>
          <w:szCs w:val="28"/>
        </w:rPr>
        <w:t xml:space="preserve">скетбол являются приемы </w:t>
      </w:r>
      <w:proofErr w:type="spellStart"/>
      <w:r>
        <w:rPr>
          <w:rFonts w:ascii="Times New Roman" w:hAnsi="Times New Roman" w:cs="Times New Roman"/>
          <w:sz w:val="28"/>
          <w:szCs w:val="28"/>
        </w:rPr>
        <w:t>техники</w:t>
      </w:r>
      <w:r w:rsidRPr="005711E8">
        <w:rPr>
          <w:rFonts w:ascii="Times New Roman" w:hAnsi="Times New Roman" w:cs="Times New Roman"/>
          <w:sz w:val="28"/>
          <w:szCs w:val="28"/>
        </w:rPr>
        <w:t>и</w:t>
      </w:r>
      <w:proofErr w:type="spellEnd"/>
      <w:r w:rsidRPr="005711E8">
        <w:rPr>
          <w:rFonts w:ascii="Times New Roman" w:hAnsi="Times New Roman" w:cs="Times New Roman"/>
          <w:sz w:val="28"/>
          <w:szCs w:val="28"/>
        </w:rPr>
        <w:t xml:space="preserve"> многообразие их способов. Каждый технический прием или их сочетание в игре </w:t>
      </w:r>
    </w:p>
    <w:p w14:paraId="665B8C51" w14:textId="43BD14FE"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применяются в конкретной игровой с</w:t>
      </w:r>
      <w:r>
        <w:rPr>
          <w:rFonts w:ascii="Times New Roman" w:hAnsi="Times New Roman" w:cs="Times New Roman"/>
          <w:sz w:val="28"/>
          <w:szCs w:val="28"/>
        </w:rPr>
        <w:t xml:space="preserve">итуации. Характер и содержание </w:t>
      </w:r>
      <w:r w:rsidRPr="005711E8">
        <w:rPr>
          <w:rFonts w:ascii="Times New Roman" w:hAnsi="Times New Roman" w:cs="Times New Roman"/>
          <w:sz w:val="28"/>
          <w:szCs w:val="28"/>
        </w:rPr>
        <w:t>индивидуальных действий и взаимодействий игроков-партнеров в каждый игровой момент обусловлены изменяющимися условиями их выполнения, а осмысленный выбор диктуется избранной тактикой игры.</w:t>
      </w:r>
    </w:p>
    <w:p w14:paraId="5EFAD154" w14:textId="6A17743A"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По направленности деятельности выделяют</w:t>
      </w:r>
      <w:r>
        <w:rPr>
          <w:rFonts w:ascii="Times New Roman" w:hAnsi="Times New Roman" w:cs="Times New Roman"/>
          <w:sz w:val="28"/>
          <w:szCs w:val="28"/>
        </w:rPr>
        <w:t xml:space="preserve"> два раздела: тактику нападения </w:t>
      </w:r>
      <w:r w:rsidRPr="005711E8">
        <w:rPr>
          <w:rFonts w:ascii="Times New Roman" w:hAnsi="Times New Roman" w:cs="Times New Roman"/>
          <w:sz w:val="28"/>
          <w:szCs w:val="28"/>
        </w:rPr>
        <w:t>и защиты. По особенностям организации каждый раздел подразделяют на группы действий: индивидуальные, групповые и командные.</w:t>
      </w:r>
    </w:p>
    <w:p w14:paraId="573D6A3E"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На ЭНП баскетболистов тренеру-преподавателю необходимо развивать </w:t>
      </w:r>
    </w:p>
    <w:p w14:paraId="20D019A6" w14:textId="29C32FFF"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 xml:space="preserve">тактическое мышление обучающихся </w:t>
      </w:r>
      <w:r>
        <w:rPr>
          <w:rFonts w:ascii="Times New Roman" w:hAnsi="Times New Roman" w:cs="Times New Roman"/>
          <w:sz w:val="28"/>
          <w:szCs w:val="28"/>
        </w:rPr>
        <w:t xml:space="preserve">для принятия ими самых простых </w:t>
      </w:r>
      <w:r w:rsidRPr="005711E8">
        <w:rPr>
          <w:rFonts w:ascii="Times New Roman" w:hAnsi="Times New Roman" w:cs="Times New Roman"/>
          <w:sz w:val="28"/>
          <w:szCs w:val="28"/>
        </w:rPr>
        <w:t>самостоятельных решений в определенной игровой ситуации, а также формировать умение ориентироваться в пространстве игровой площадки и видеть на ней других игроков. В связи с этим, основное внимание на учебно-тренировочных занятиях</w:t>
      </w:r>
      <w:r>
        <w:rPr>
          <w:rFonts w:ascii="Times New Roman" w:hAnsi="Times New Roman" w:cs="Times New Roman"/>
          <w:sz w:val="28"/>
          <w:szCs w:val="28"/>
        </w:rPr>
        <w:t xml:space="preserve"> </w:t>
      </w:r>
      <w:r w:rsidRPr="005711E8">
        <w:rPr>
          <w:rFonts w:ascii="Times New Roman" w:hAnsi="Times New Roman" w:cs="Times New Roman"/>
          <w:sz w:val="28"/>
          <w:szCs w:val="28"/>
        </w:rPr>
        <w:t xml:space="preserve">с </w:t>
      </w:r>
      <w:proofErr w:type="gramStart"/>
      <w:r w:rsidRPr="005711E8">
        <w:rPr>
          <w:rFonts w:ascii="Times New Roman" w:hAnsi="Times New Roman" w:cs="Times New Roman"/>
          <w:sz w:val="28"/>
          <w:szCs w:val="28"/>
        </w:rPr>
        <w:t>обучающимися</w:t>
      </w:r>
      <w:proofErr w:type="gramEnd"/>
      <w:r w:rsidRPr="005711E8">
        <w:rPr>
          <w:rFonts w:ascii="Times New Roman" w:hAnsi="Times New Roman" w:cs="Times New Roman"/>
          <w:sz w:val="28"/>
          <w:szCs w:val="28"/>
        </w:rPr>
        <w:t xml:space="preserve"> ЭНП уделяется обучению и совершенствованию индивидуальным тактическим действиям и, частично, самым простым групповым (игра в паре, тройке) тактическим взаимодействиям, как в нападении, так и в защите.</w:t>
      </w:r>
    </w:p>
    <w:p w14:paraId="66F0798D" w14:textId="05191DBD"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В этом возрасте сглажено традиционное рас</w:t>
      </w:r>
      <w:r>
        <w:rPr>
          <w:rFonts w:ascii="Times New Roman" w:hAnsi="Times New Roman" w:cs="Times New Roman"/>
          <w:sz w:val="28"/>
          <w:szCs w:val="28"/>
        </w:rPr>
        <w:t xml:space="preserve">пределение игроков по функциям </w:t>
      </w:r>
      <w:r w:rsidRPr="005711E8">
        <w:rPr>
          <w:rFonts w:ascii="Times New Roman" w:hAnsi="Times New Roman" w:cs="Times New Roman"/>
          <w:sz w:val="28"/>
          <w:szCs w:val="28"/>
        </w:rPr>
        <w:t xml:space="preserve">(амплуа), поэтому именно в группах ЭНП у тренера-преподавателя появляется прекрасная возможность для воспитания очень востребованного в современных условиях развития баскетбола универсального игрока, обладающего широким спектром владения различными техническими и тактическими навыками. </w:t>
      </w:r>
    </w:p>
    <w:p w14:paraId="51098F8C" w14:textId="1A61864F"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Значимое место в процессе спортивной подготовки на ЭНП зани</w:t>
      </w:r>
      <w:r>
        <w:rPr>
          <w:rFonts w:ascii="Times New Roman" w:hAnsi="Times New Roman" w:cs="Times New Roman"/>
          <w:sz w:val="28"/>
          <w:szCs w:val="28"/>
        </w:rPr>
        <w:t xml:space="preserve">мают эстафеты, </w:t>
      </w:r>
      <w:r w:rsidRPr="005711E8">
        <w:rPr>
          <w:rFonts w:ascii="Times New Roman" w:hAnsi="Times New Roman" w:cs="Times New Roman"/>
          <w:sz w:val="28"/>
          <w:szCs w:val="28"/>
        </w:rPr>
        <w:t xml:space="preserve">подвижные и спортивные </w:t>
      </w:r>
      <w:r>
        <w:rPr>
          <w:rFonts w:ascii="Times New Roman" w:hAnsi="Times New Roman" w:cs="Times New Roman"/>
          <w:sz w:val="28"/>
          <w:szCs w:val="28"/>
        </w:rPr>
        <w:t xml:space="preserve">игры, которые могут выполняться </w:t>
      </w:r>
      <w:r w:rsidRPr="005711E8">
        <w:rPr>
          <w:rFonts w:ascii="Times New Roman" w:hAnsi="Times New Roman" w:cs="Times New Roman"/>
          <w:sz w:val="28"/>
          <w:szCs w:val="28"/>
        </w:rPr>
        <w:t>как в классическом составе игроков к</w:t>
      </w:r>
      <w:r>
        <w:rPr>
          <w:rFonts w:ascii="Times New Roman" w:hAnsi="Times New Roman" w:cs="Times New Roman"/>
          <w:sz w:val="28"/>
          <w:szCs w:val="28"/>
        </w:rPr>
        <w:t xml:space="preserve">оманды 5х5, так и в расширенном </w:t>
      </w:r>
      <w:r w:rsidRPr="005711E8">
        <w:rPr>
          <w:rFonts w:ascii="Times New Roman" w:hAnsi="Times New Roman" w:cs="Times New Roman"/>
          <w:sz w:val="28"/>
          <w:szCs w:val="28"/>
        </w:rPr>
        <w:t>(по 6 и более).</w:t>
      </w:r>
    </w:p>
    <w:p w14:paraId="07D01CF6" w14:textId="77777777"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Посредством подвижных игр и эст</w:t>
      </w:r>
      <w:r>
        <w:rPr>
          <w:rFonts w:ascii="Times New Roman" w:hAnsi="Times New Roman" w:cs="Times New Roman"/>
          <w:sz w:val="28"/>
          <w:szCs w:val="28"/>
        </w:rPr>
        <w:t xml:space="preserve">афет у игрока начального этапа </w:t>
      </w:r>
      <w:r w:rsidRPr="005711E8">
        <w:rPr>
          <w:rFonts w:ascii="Times New Roman" w:hAnsi="Times New Roman" w:cs="Times New Roman"/>
          <w:sz w:val="28"/>
          <w:szCs w:val="28"/>
        </w:rPr>
        <w:t xml:space="preserve">подготовки формируется понимание своего места в команде, осознанное чувство партнеров и противников, а также умение взаимодействовать в </w:t>
      </w:r>
      <w:proofErr w:type="spellStart"/>
      <w:r w:rsidRPr="005711E8">
        <w:rPr>
          <w:rFonts w:ascii="Times New Roman" w:hAnsi="Times New Roman" w:cs="Times New Roman"/>
          <w:sz w:val="28"/>
          <w:szCs w:val="28"/>
        </w:rPr>
        <w:t>коллективена</w:t>
      </w:r>
      <w:proofErr w:type="spellEnd"/>
      <w:r w:rsidRPr="005711E8">
        <w:rPr>
          <w:rFonts w:ascii="Times New Roman" w:hAnsi="Times New Roman" w:cs="Times New Roman"/>
          <w:sz w:val="28"/>
          <w:szCs w:val="28"/>
        </w:rPr>
        <w:t xml:space="preserve"> ограниченном пространстве – баскетбольной площадке (чувство </w:t>
      </w:r>
      <w:proofErr w:type="spellStart"/>
      <w:r w:rsidRPr="005711E8">
        <w:rPr>
          <w:rFonts w:ascii="Times New Roman" w:hAnsi="Times New Roman" w:cs="Times New Roman"/>
          <w:sz w:val="28"/>
          <w:szCs w:val="28"/>
        </w:rPr>
        <w:t>пространстваи</w:t>
      </w:r>
      <w:proofErr w:type="spellEnd"/>
      <w:r w:rsidRPr="005711E8">
        <w:rPr>
          <w:rFonts w:ascii="Times New Roman" w:hAnsi="Times New Roman" w:cs="Times New Roman"/>
          <w:sz w:val="28"/>
          <w:szCs w:val="28"/>
        </w:rPr>
        <w:t xml:space="preserve"> времени).</w:t>
      </w:r>
    </w:p>
    <w:p w14:paraId="2DE26914" w14:textId="55F3BE1E"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На ЭНП спортсменов к изучению предлагалось только групповые взаимодействия «пас-вход», «малая восьмерка». </w:t>
      </w:r>
    </w:p>
    <w:p w14:paraId="33E1BC7D" w14:textId="6D91FF44" w:rsidR="005711E8" w:rsidRDefault="005711E8" w:rsidP="005711E8">
      <w:pPr>
        <w:shd w:val="clear" w:color="auto" w:fill="FFFFFF"/>
        <w:spacing w:after="0" w:line="240" w:lineRule="auto"/>
        <w:ind w:firstLine="708"/>
        <w:jc w:val="both"/>
        <w:rPr>
          <w:rFonts w:ascii="Times New Roman" w:hAnsi="Times New Roman" w:cs="Times New Roman"/>
          <w:sz w:val="28"/>
          <w:szCs w:val="28"/>
        </w:rPr>
      </w:pPr>
      <w:proofErr w:type="gramStart"/>
      <w:r w:rsidRPr="005711E8">
        <w:rPr>
          <w:rFonts w:ascii="Times New Roman" w:hAnsi="Times New Roman" w:cs="Times New Roman"/>
          <w:sz w:val="28"/>
          <w:szCs w:val="28"/>
        </w:rPr>
        <w:t>На УТЭ, где более углубленная подготовка сп</w:t>
      </w:r>
      <w:r>
        <w:rPr>
          <w:rFonts w:ascii="Times New Roman" w:hAnsi="Times New Roman" w:cs="Times New Roman"/>
          <w:sz w:val="28"/>
          <w:szCs w:val="28"/>
        </w:rPr>
        <w:t xml:space="preserve">ортсменов при изучении тактики </w:t>
      </w:r>
      <w:r w:rsidRPr="005711E8">
        <w:rPr>
          <w:rFonts w:ascii="Times New Roman" w:hAnsi="Times New Roman" w:cs="Times New Roman"/>
          <w:sz w:val="28"/>
          <w:szCs w:val="28"/>
        </w:rPr>
        <w:t>нападения, появляются такие взаимодействия в парах, как заслон (УТЭ-4,5)</w:t>
      </w:r>
      <w:r>
        <w:rPr>
          <w:rFonts w:ascii="Times New Roman" w:hAnsi="Times New Roman" w:cs="Times New Roman"/>
          <w:sz w:val="28"/>
          <w:szCs w:val="28"/>
        </w:rPr>
        <w:t xml:space="preserve"> </w:t>
      </w:r>
      <w:r w:rsidRPr="005711E8">
        <w:rPr>
          <w:rFonts w:ascii="Times New Roman" w:hAnsi="Times New Roman" w:cs="Times New Roman"/>
          <w:sz w:val="28"/>
          <w:szCs w:val="28"/>
        </w:rPr>
        <w:t xml:space="preserve">и передача мяча из рук в руки (УТЭ-1,2,3), в тройках – восьмерка (УТЭ-1-5), передача мяча в трехсекундную зону (УТЭ-1-5) и </w:t>
      </w:r>
      <w:proofErr w:type="spellStart"/>
      <w:r w:rsidRPr="005711E8">
        <w:rPr>
          <w:rFonts w:ascii="Times New Roman" w:hAnsi="Times New Roman" w:cs="Times New Roman"/>
          <w:sz w:val="28"/>
          <w:szCs w:val="28"/>
        </w:rPr>
        <w:t>скрестное</w:t>
      </w:r>
      <w:proofErr w:type="spellEnd"/>
      <w:r w:rsidRPr="005711E8">
        <w:rPr>
          <w:rFonts w:ascii="Times New Roman" w:hAnsi="Times New Roman" w:cs="Times New Roman"/>
          <w:sz w:val="28"/>
          <w:szCs w:val="28"/>
        </w:rPr>
        <w:t xml:space="preserve"> открывание под мяч (УТЭ-2-5), заслоны с двух сторон (УТЭ-4,5) и так далее</w:t>
      </w:r>
      <w:r>
        <w:rPr>
          <w:rFonts w:ascii="Times New Roman" w:hAnsi="Times New Roman" w:cs="Times New Roman"/>
          <w:sz w:val="28"/>
          <w:szCs w:val="28"/>
        </w:rPr>
        <w:t>.</w:t>
      </w:r>
      <w:proofErr w:type="gramEnd"/>
    </w:p>
    <w:p w14:paraId="77A66832"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Тактическая подготовка баскетболиста включает решение 3 </w:t>
      </w:r>
      <w:proofErr w:type="gramStart"/>
      <w:r w:rsidRPr="005711E8">
        <w:rPr>
          <w:rFonts w:ascii="Times New Roman" w:hAnsi="Times New Roman" w:cs="Times New Roman"/>
          <w:sz w:val="28"/>
          <w:szCs w:val="28"/>
        </w:rPr>
        <w:t>основных</w:t>
      </w:r>
      <w:proofErr w:type="gramEnd"/>
      <w:r w:rsidRPr="005711E8">
        <w:rPr>
          <w:rFonts w:ascii="Times New Roman" w:hAnsi="Times New Roman" w:cs="Times New Roman"/>
          <w:sz w:val="28"/>
          <w:szCs w:val="28"/>
        </w:rPr>
        <w:t xml:space="preserve"> задачи:</w:t>
      </w:r>
    </w:p>
    <w:p w14:paraId="45F82E77"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1. Приобретение тактических знаний;</w:t>
      </w:r>
    </w:p>
    <w:p w14:paraId="5D1B5F13"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2. Формирование тактического мышления;</w:t>
      </w:r>
    </w:p>
    <w:p w14:paraId="7E1B3F8E"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3. Усвоение тактических навыков и умений.</w:t>
      </w:r>
    </w:p>
    <w:p w14:paraId="76621AC0"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На УТЭ изучаются следующие разделы тактической подготовки:</w:t>
      </w:r>
    </w:p>
    <w:p w14:paraId="2CA934CF"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lastRenderedPageBreak/>
        <w:t>− различные взаимодействия в парах, тройках, пятерках;</w:t>
      </w:r>
    </w:p>
    <w:p w14:paraId="725BA2D1"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быстрый отрыв и раннее нападение, защита в быстром отрыве;</w:t>
      </w:r>
    </w:p>
    <w:p w14:paraId="40821FEA"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игра в нападении в большинстве и в защите в меньшинстве;</w:t>
      </w:r>
    </w:p>
    <w:p w14:paraId="5B0F34BD"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командная защита;</w:t>
      </w:r>
    </w:p>
    <w:p w14:paraId="7167239A"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личный прессинг;</w:t>
      </w:r>
    </w:p>
    <w:p w14:paraId="1CCDCF32"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позиционное нападение.</w:t>
      </w:r>
    </w:p>
    <w:p w14:paraId="2A6A510E" w14:textId="59E1DC1B"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Кроме этого, на УТЭ мы должны уд</w:t>
      </w:r>
      <w:r>
        <w:rPr>
          <w:rFonts w:ascii="Times New Roman" w:hAnsi="Times New Roman" w:cs="Times New Roman"/>
          <w:sz w:val="28"/>
          <w:szCs w:val="28"/>
        </w:rPr>
        <w:t xml:space="preserve">елять внимание игре в </w:t>
      </w:r>
      <w:proofErr w:type="spellStart"/>
      <w:r>
        <w:rPr>
          <w:rFonts w:ascii="Times New Roman" w:hAnsi="Times New Roman" w:cs="Times New Roman"/>
          <w:sz w:val="28"/>
          <w:szCs w:val="28"/>
        </w:rPr>
        <w:t>нападении</w:t>
      </w:r>
      <w:r w:rsidRPr="005711E8">
        <w:rPr>
          <w:rFonts w:ascii="Times New Roman" w:hAnsi="Times New Roman" w:cs="Times New Roman"/>
          <w:sz w:val="28"/>
          <w:szCs w:val="28"/>
        </w:rPr>
        <w:t>в</w:t>
      </w:r>
      <w:proofErr w:type="spellEnd"/>
      <w:r w:rsidRPr="005711E8">
        <w:rPr>
          <w:rFonts w:ascii="Times New Roman" w:hAnsi="Times New Roman" w:cs="Times New Roman"/>
          <w:sz w:val="28"/>
          <w:szCs w:val="28"/>
        </w:rPr>
        <w:t xml:space="preserve"> большинстве и в защите в меньшинстве, организации быстрого прорыва и раннего нападения. Так как до третьего года об</w:t>
      </w:r>
      <w:r>
        <w:rPr>
          <w:rFonts w:ascii="Times New Roman" w:hAnsi="Times New Roman" w:cs="Times New Roman"/>
          <w:sz w:val="28"/>
          <w:szCs w:val="28"/>
        </w:rPr>
        <w:t xml:space="preserve">учения УТЭ правилами запрещено </w:t>
      </w:r>
      <w:r w:rsidRPr="005711E8">
        <w:rPr>
          <w:rFonts w:ascii="Times New Roman" w:hAnsi="Times New Roman" w:cs="Times New Roman"/>
          <w:sz w:val="28"/>
          <w:szCs w:val="28"/>
        </w:rPr>
        <w:t xml:space="preserve">использование зонной защиты, тактика защиты строится на личном </w:t>
      </w:r>
      <w:proofErr w:type="spellStart"/>
      <w:r w:rsidRPr="005711E8">
        <w:rPr>
          <w:rFonts w:ascii="Times New Roman" w:hAnsi="Times New Roman" w:cs="Times New Roman"/>
          <w:sz w:val="28"/>
          <w:szCs w:val="28"/>
        </w:rPr>
        <w:t>прессинге</w:t>
      </w:r>
      <w:proofErr w:type="gramStart"/>
      <w:r w:rsidRPr="005711E8">
        <w:rPr>
          <w:rFonts w:ascii="Times New Roman" w:hAnsi="Times New Roman" w:cs="Times New Roman"/>
          <w:sz w:val="28"/>
          <w:szCs w:val="28"/>
        </w:rPr>
        <w:t>,а</w:t>
      </w:r>
      <w:proofErr w:type="spellEnd"/>
      <w:proofErr w:type="gramEnd"/>
      <w:r w:rsidRPr="005711E8">
        <w:rPr>
          <w:rFonts w:ascii="Times New Roman" w:hAnsi="Times New Roman" w:cs="Times New Roman"/>
          <w:sz w:val="28"/>
          <w:szCs w:val="28"/>
        </w:rPr>
        <w:t xml:space="preserve"> также организации командной личной защиты с использованием вариантов подстраховки. На УТЭ свыше двух лет уже изучаются варианты зонной защиты</w:t>
      </w:r>
      <w:r>
        <w:rPr>
          <w:rFonts w:ascii="Times New Roman" w:hAnsi="Times New Roman" w:cs="Times New Roman"/>
          <w:sz w:val="28"/>
          <w:szCs w:val="28"/>
        </w:rPr>
        <w:t xml:space="preserve"> </w:t>
      </w:r>
      <w:r w:rsidRPr="005711E8">
        <w:rPr>
          <w:rFonts w:ascii="Times New Roman" w:hAnsi="Times New Roman" w:cs="Times New Roman"/>
          <w:sz w:val="28"/>
          <w:szCs w:val="28"/>
        </w:rPr>
        <w:t>и зонного прессинга, а также создания и проработки ситуаций для применения данного вида защиты. Для тренировки командных тактических действий в защите</w:t>
      </w:r>
      <w:r>
        <w:rPr>
          <w:rFonts w:ascii="Times New Roman" w:hAnsi="Times New Roman" w:cs="Times New Roman"/>
          <w:sz w:val="28"/>
          <w:szCs w:val="28"/>
        </w:rPr>
        <w:t xml:space="preserve"> </w:t>
      </w:r>
      <w:r w:rsidRPr="005711E8">
        <w:rPr>
          <w:rFonts w:ascii="Times New Roman" w:hAnsi="Times New Roman" w:cs="Times New Roman"/>
          <w:sz w:val="28"/>
          <w:szCs w:val="28"/>
        </w:rPr>
        <w:t>и нападении используются игры 5х5, 4х4, 5х4, 4х5 и т.д. На последующих этапах спортивной подготовки (ССМ и ВСМ) основные тактические задачи решаются конкретно в зависимости от предстоящих спортивных соревнований и команд, участвующих в них. В игровых ситуациях высококвалифицированных команд используются все виды тактических действий</w:t>
      </w:r>
      <w:r>
        <w:rPr>
          <w:rFonts w:ascii="Times New Roman" w:hAnsi="Times New Roman" w:cs="Times New Roman"/>
          <w:sz w:val="28"/>
          <w:szCs w:val="28"/>
        </w:rPr>
        <w:t>.</w:t>
      </w:r>
    </w:p>
    <w:p w14:paraId="4BB43D15" w14:textId="0BFE29D1"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В современном баскетболе ценность предста</w:t>
      </w:r>
      <w:r>
        <w:rPr>
          <w:rFonts w:ascii="Times New Roman" w:hAnsi="Times New Roman" w:cs="Times New Roman"/>
          <w:sz w:val="28"/>
          <w:szCs w:val="28"/>
        </w:rPr>
        <w:t xml:space="preserve">вляют игроки, которые обладают </w:t>
      </w:r>
      <w:r w:rsidRPr="005711E8">
        <w:rPr>
          <w:rFonts w:ascii="Times New Roman" w:hAnsi="Times New Roman" w:cs="Times New Roman"/>
          <w:sz w:val="28"/>
          <w:szCs w:val="28"/>
        </w:rPr>
        <w:t>широким спектром индивидуальных та</w:t>
      </w:r>
      <w:r>
        <w:rPr>
          <w:rFonts w:ascii="Times New Roman" w:hAnsi="Times New Roman" w:cs="Times New Roman"/>
          <w:sz w:val="28"/>
          <w:szCs w:val="28"/>
        </w:rPr>
        <w:t xml:space="preserve">ктических действий, позволяющих </w:t>
      </w:r>
      <w:r w:rsidRPr="005711E8">
        <w:rPr>
          <w:rFonts w:ascii="Times New Roman" w:hAnsi="Times New Roman" w:cs="Times New Roman"/>
          <w:sz w:val="28"/>
          <w:szCs w:val="28"/>
        </w:rPr>
        <w:t>не только брать на себя инициативу в сложных игровых моментах, но и умело взаимодействовать в команде.</w:t>
      </w:r>
    </w:p>
    <w:p w14:paraId="48C5DDF0" w14:textId="7DF7F79E" w:rsidR="005711E8" w:rsidRPr="005711E8" w:rsidRDefault="005711E8" w:rsidP="005711E8">
      <w:pPr>
        <w:shd w:val="clear" w:color="auto" w:fill="FFFFFF"/>
        <w:spacing w:after="0" w:line="240" w:lineRule="auto"/>
        <w:ind w:firstLine="708"/>
        <w:jc w:val="center"/>
        <w:rPr>
          <w:rFonts w:ascii="Times New Roman" w:hAnsi="Times New Roman" w:cs="Times New Roman"/>
          <w:b/>
          <w:sz w:val="28"/>
          <w:szCs w:val="28"/>
        </w:rPr>
      </w:pPr>
      <w:r w:rsidRPr="005711E8">
        <w:rPr>
          <w:rFonts w:ascii="Times New Roman" w:hAnsi="Times New Roman" w:cs="Times New Roman"/>
          <w:b/>
          <w:sz w:val="28"/>
          <w:szCs w:val="28"/>
        </w:rPr>
        <w:t>Психологическая подготовка</w:t>
      </w:r>
    </w:p>
    <w:p w14:paraId="3EDE44CB" w14:textId="3EDBA0B6"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Психологическая подготовка – это си</w:t>
      </w:r>
      <w:r>
        <w:rPr>
          <w:rFonts w:ascii="Times New Roman" w:hAnsi="Times New Roman" w:cs="Times New Roman"/>
          <w:sz w:val="28"/>
          <w:szCs w:val="28"/>
        </w:rPr>
        <w:t xml:space="preserve">стема психолого-педагогических </w:t>
      </w:r>
      <w:r w:rsidRPr="005711E8">
        <w:rPr>
          <w:rFonts w:ascii="Times New Roman" w:hAnsi="Times New Roman" w:cs="Times New Roman"/>
          <w:sz w:val="28"/>
          <w:szCs w:val="28"/>
        </w:rPr>
        <w:t>воздействий, применяемых с целью формирования и совершенствовани</w:t>
      </w:r>
      <w:r>
        <w:rPr>
          <w:rFonts w:ascii="Times New Roman" w:hAnsi="Times New Roman" w:cs="Times New Roman"/>
          <w:sz w:val="28"/>
          <w:szCs w:val="28"/>
        </w:rPr>
        <w:t xml:space="preserve">я </w:t>
      </w:r>
      <w:r w:rsidRPr="005711E8">
        <w:rPr>
          <w:rFonts w:ascii="Times New Roman" w:hAnsi="Times New Roman" w:cs="Times New Roman"/>
          <w:sz w:val="28"/>
          <w:szCs w:val="28"/>
        </w:rPr>
        <w:t>у обучающихся свойств личности, психических состояний, качеств, необходимых</w:t>
      </w:r>
    </w:p>
    <w:p w14:paraId="7002075F" w14:textId="77777777"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для успешного выполнения учебно-тренировочной деятельности, подготовки</w:t>
      </w:r>
    </w:p>
    <w:p w14:paraId="4C86E410" w14:textId="5A2BE3A0"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 xml:space="preserve">к спортивным соревнованиям и надежного выступления в них. </w:t>
      </w:r>
      <w:proofErr w:type="spellStart"/>
      <w:r w:rsidRPr="005711E8">
        <w:rPr>
          <w:rFonts w:ascii="Times New Roman" w:hAnsi="Times New Roman" w:cs="Times New Roman"/>
          <w:sz w:val="28"/>
          <w:szCs w:val="28"/>
        </w:rPr>
        <w:t>Психологическаяподготовка</w:t>
      </w:r>
      <w:proofErr w:type="spellEnd"/>
      <w:r w:rsidRPr="005711E8">
        <w:rPr>
          <w:rFonts w:ascii="Times New Roman" w:hAnsi="Times New Roman" w:cs="Times New Roman"/>
          <w:sz w:val="28"/>
          <w:szCs w:val="28"/>
        </w:rPr>
        <w:t xml:space="preserve"> способствует наибольшему использованию физической и технической подготовленности и позволяет противостоять предсоревновательным</w:t>
      </w:r>
      <w:r>
        <w:rPr>
          <w:rFonts w:ascii="Times New Roman" w:hAnsi="Times New Roman" w:cs="Times New Roman"/>
          <w:sz w:val="28"/>
          <w:szCs w:val="28"/>
        </w:rPr>
        <w:t xml:space="preserve"> </w:t>
      </w:r>
      <w:r w:rsidRPr="005711E8">
        <w:rPr>
          <w:rFonts w:ascii="Times New Roman" w:hAnsi="Times New Roman" w:cs="Times New Roman"/>
          <w:sz w:val="28"/>
          <w:szCs w:val="28"/>
        </w:rPr>
        <w:t xml:space="preserve">и соревновательным сбивающим факторам (неуверенность в своих силах, страх перед возможным поражением, скованность, перевозбуждение и т.д.). </w:t>
      </w:r>
    </w:p>
    <w:p w14:paraId="1939F7DD" w14:textId="5E044508"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Для занятий баскетболом важ</w:t>
      </w:r>
      <w:r>
        <w:rPr>
          <w:rFonts w:ascii="Times New Roman" w:hAnsi="Times New Roman" w:cs="Times New Roman"/>
          <w:sz w:val="28"/>
          <w:szCs w:val="28"/>
        </w:rPr>
        <w:t xml:space="preserve">но учитывать критерии, </w:t>
      </w:r>
      <w:proofErr w:type="spellStart"/>
      <w:r>
        <w:rPr>
          <w:rFonts w:ascii="Times New Roman" w:hAnsi="Times New Roman" w:cs="Times New Roman"/>
          <w:sz w:val="28"/>
          <w:szCs w:val="28"/>
        </w:rPr>
        <w:t>влияющие</w:t>
      </w:r>
      <w:r w:rsidRPr="005711E8">
        <w:rPr>
          <w:rFonts w:ascii="Times New Roman" w:hAnsi="Times New Roman" w:cs="Times New Roman"/>
          <w:sz w:val="28"/>
          <w:szCs w:val="28"/>
        </w:rPr>
        <w:t>на</w:t>
      </w:r>
      <w:proofErr w:type="spellEnd"/>
      <w:r w:rsidRPr="005711E8">
        <w:rPr>
          <w:rFonts w:ascii="Times New Roman" w:hAnsi="Times New Roman" w:cs="Times New Roman"/>
          <w:sz w:val="28"/>
          <w:szCs w:val="28"/>
        </w:rPr>
        <w:t xml:space="preserve"> физическое и психическое здоровье </w:t>
      </w:r>
      <w:r>
        <w:rPr>
          <w:rFonts w:ascii="Times New Roman" w:hAnsi="Times New Roman" w:cs="Times New Roman"/>
          <w:sz w:val="28"/>
          <w:szCs w:val="28"/>
        </w:rPr>
        <w:t xml:space="preserve">личности. Физическое здоровье </w:t>
      </w:r>
      <w:proofErr w:type="gramStart"/>
      <w:r>
        <w:rPr>
          <w:rFonts w:ascii="Times New Roman" w:hAnsi="Times New Roman" w:cs="Times New Roman"/>
          <w:sz w:val="28"/>
          <w:szCs w:val="28"/>
        </w:rPr>
        <w:t>–</w:t>
      </w:r>
      <w:r w:rsidRPr="005711E8">
        <w:rPr>
          <w:rFonts w:ascii="Times New Roman" w:hAnsi="Times New Roman" w:cs="Times New Roman"/>
          <w:sz w:val="28"/>
          <w:szCs w:val="28"/>
        </w:rPr>
        <w:t>э</w:t>
      </w:r>
      <w:proofErr w:type="gramEnd"/>
      <w:r w:rsidRPr="005711E8">
        <w:rPr>
          <w:rFonts w:ascii="Times New Roman" w:hAnsi="Times New Roman" w:cs="Times New Roman"/>
          <w:sz w:val="28"/>
          <w:szCs w:val="28"/>
        </w:rPr>
        <w:t>то уровень развития и функциональных возможностей органов и систем организма. Основу физического здоровья составляют морфологические и функциональные резервы организма. Психическое здоровье – способность человека адекватно реагировать на внешние и внутренние раздражители, умение уравновесить себя</w:t>
      </w:r>
      <w:r>
        <w:rPr>
          <w:rFonts w:ascii="Times New Roman" w:hAnsi="Times New Roman" w:cs="Times New Roman"/>
          <w:sz w:val="28"/>
          <w:szCs w:val="28"/>
        </w:rPr>
        <w:t xml:space="preserve"> </w:t>
      </w:r>
      <w:r w:rsidRPr="005711E8">
        <w:rPr>
          <w:rFonts w:ascii="Times New Roman" w:hAnsi="Times New Roman" w:cs="Times New Roman"/>
          <w:sz w:val="28"/>
          <w:szCs w:val="28"/>
        </w:rPr>
        <w:t xml:space="preserve">с окружающей средой. Физическое и психическое здоровье человека тесно </w:t>
      </w:r>
      <w:proofErr w:type="gramStart"/>
      <w:r w:rsidRPr="005711E8">
        <w:rPr>
          <w:rFonts w:ascii="Times New Roman" w:hAnsi="Times New Roman" w:cs="Times New Roman"/>
          <w:sz w:val="28"/>
          <w:szCs w:val="28"/>
        </w:rPr>
        <w:t>взаимосвязаны</w:t>
      </w:r>
      <w:proofErr w:type="gramEnd"/>
      <w:r w:rsidRPr="005711E8">
        <w:rPr>
          <w:rFonts w:ascii="Times New Roman" w:hAnsi="Times New Roman" w:cs="Times New Roman"/>
          <w:sz w:val="28"/>
          <w:szCs w:val="28"/>
        </w:rPr>
        <w:t xml:space="preserve">. Существенная часть этих взаимодействий происходит через нервную систему, поэтому психическое состояние взаимодействует на работу внутренних органов, а состояние внутренних органов сказывается на психике. Занятия спортом активно влияют </w:t>
      </w:r>
      <w:r w:rsidRPr="005711E8">
        <w:rPr>
          <w:rFonts w:ascii="Times New Roman" w:hAnsi="Times New Roman" w:cs="Times New Roman"/>
          <w:sz w:val="28"/>
          <w:szCs w:val="28"/>
        </w:rPr>
        <w:lastRenderedPageBreak/>
        <w:t xml:space="preserve">на физическое и психическое здоровье человека, поэтому тренерский состав Организации в системе подготовки спортсменов применяет методы, позитивно </w:t>
      </w:r>
    </w:p>
    <w:p w14:paraId="5FE6997F" w14:textId="77777777" w:rsidR="005711E8" w:rsidRPr="005711E8" w:rsidRDefault="005711E8" w:rsidP="005711E8">
      <w:pPr>
        <w:shd w:val="clear" w:color="auto" w:fill="FFFFFF"/>
        <w:spacing w:after="0" w:line="240" w:lineRule="auto"/>
        <w:jc w:val="both"/>
        <w:rPr>
          <w:rFonts w:ascii="Times New Roman" w:hAnsi="Times New Roman" w:cs="Times New Roman"/>
          <w:sz w:val="28"/>
          <w:szCs w:val="28"/>
        </w:rPr>
      </w:pPr>
      <w:proofErr w:type="gramStart"/>
      <w:r w:rsidRPr="005711E8">
        <w:rPr>
          <w:rFonts w:ascii="Times New Roman" w:hAnsi="Times New Roman" w:cs="Times New Roman"/>
          <w:sz w:val="28"/>
          <w:szCs w:val="28"/>
        </w:rPr>
        <w:t>влияющие</w:t>
      </w:r>
      <w:proofErr w:type="gramEnd"/>
      <w:r w:rsidRPr="005711E8">
        <w:rPr>
          <w:rFonts w:ascii="Times New Roman" w:hAnsi="Times New Roman" w:cs="Times New Roman"/>
          <w:sz w:val="28"/>
          <w:szCs w:val="28"/>
        </w:rPr>
        <w:t xml:space="preserve"> на здоровье обучающихся.</w:t>
      </w:r>
    </w:p>
    <w:p w14:paraId="69E009C4" w14:textId="6925ADE2"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Весь процесс подготовки спортсмена связан</w:t>
      </w:r>
      <w:r>
        <w:rPr>
          <w:rFonts w:ascii="Times New Roman" w:hAnsi="Times New Roman" w:cs="Times New Roman"/>
          <w:sz w:val="28"/>
          <w:szCs w:val="28"/>
        </w:rPr>
        <w:t xml:space="preserve"> с систематическим проявлением </w:t>
      </w:r>
      <w:r w:rsidRPr="005711E8">
        <w:rPr>
          <w:rFonts w:ascii="Times New Roman" w:hAnsi="Times New Roman" w:cs="Times New Roman"/>
          <w:sz w:val="28"/>
          <w:szCs w:val="28"/>
        </w:rPr>
        <w:t>эмоций. Одни помогают мобилизовать</w:t>
      </w:r>
      <w:r>
        <w:rPr>
          <w:rFonts w:ascii="Times New Roman" w:hAnsi="Times New Roman" w:cs="Times New Roman"/>
          <w:sz w:val="28"/>
          <w:szCs w:val="28"/>
        </w:rPr>
        <w:t xml:space="preserve"> силы организма для преодоления </w:t>
      </w:r>
      <w:r w:rsidRPr="005711E8">
        <w:rPr>
          <w:rFonts w:ascii="Times New Roman" w:hAnsi="Times New Roman" w:cs="Times New Roman"/>
          <w:sz w:val="28"/>
          <w:szCs w:val="28"/>
        </w:rPr>
        <w:t>каких-либо трудностей, а отрицательные эмоции негативно влияют на организм</w:t>
      </w:r>
      <w:r>
        <w:rPr>
          <w:rFonts w:ascii="Times New Roman" w:hAnsi="Times New Roman" w:cs="Times New Roman"/>
          <w:sz w:val="28"/>
          <w:szCs w:val="28"/>
        </w:rPr>
        <w:t xml:space="preserve"> </w:t>
      </w:r>
      <w:r w:rsidRPr="005711E8">
        <w:rPr>
          <w:rFonts w:ascii="Times New Roman" w:hAnsi="Times New Roman" w:cs="Times New Roman"/>
          <w:sz w:val="28"/>
          <w:szCs w:val="28"/>
        </w:rPr>
        <w:t>и препятствуют достижению высоких спортивных результатов.</w:t>
      </w:r>
    </w:p>
    <w:p w14:paraId="2CE36D9F" w14:textId="3F1761B2"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Тренеру-преподавателю необходимо п</w:t>
      </w:r>
      <w:r>
        <w:rPr>
          <w:rFonts w:ascii="Times New Roman" w:hAnsi="Times New Roman" w:cs="Times New Roman"/>
          <w:sz w:val="28"/>
          <w:szCs w:val="28"/>
        </w:rPr>
        <w:t xml:space="preserve">омнить, что на начальном этапе </w:t>
      </w:r>
      <w:r w:rsidRPr="005711E8">
        <w:rPr>
          <w:rFonts w:ascii="Times New Roman" w:hAnsi="Times New Roman" w:cs="Times New Roman"/>
          <w:sz w:val="28"/>
          <w:szCs w:val="28"/>
        </w:rPr>
        <w:t xml:space="preserve">становления баскетболистов следует сформировать </w:t>
      </w:r>
      <w:proofErr w:type="gramStart"/>
      <w:r w:rsidRPr="005711E8">
        <w:rPr>
          <w:rFonts w:ascii="Times New Roman" w:hAnsi="Times New Roman" w:cs="Times New Roman"/>
          <w:sz w:val="28"/>
          <w:szCs w:val="28"/>
        </w:rPr>
        <w:t>правильную</w:t>
      </w:r>
      <w:proofErr w:type="gramEnd"/>
      <w:r w:rsidRPr="005711E8">
        <w:rPr>
          <w:rFonts w:ascii="Times New Roman" w:hAnsi="Times New Roman" w:cs="Times New Roman"/>
          <w:sz w:val="28"/>
          <w:szCs w:val="28"/>
        </w:rPr>
        <w:t xml:space="preserve"> </w:t>
      </w:r>
      <w:proofErr w:type="spellStart"/>
      <w:r w:rsidRPr="005711E8">
        <w:rPr>
          <w:rFonts w:ascii="Times New Roman" w:hAnsi="Times New Roman" w:cs="Times New Roman"/>
          <w:sz w:val="28"/>
          <w:szCs w:val="28"/>
        </w:rPr>
        <w:t>установкуна</w:t>
      </w:r>
      <w:proofErr w:type="spellEnd"/>
      <w:r w:rsidRPr="005711E8">
        <w:rPr>
          <w:rFonts w:ascii="Times New Roman" w:hAnsi="Times New Roman" w:cs="Times New Roman"/>
          <w:sz w:val="28"/>
          <w:szCs w:val="28"/>
        </w:rPr>
        <w:t xml:space="preserve"> отношение игрока к учебно-тренировочному процессу и на поведение игрока внутри коллектива (то есть социализировать ребенка)</w:t>
      </w:r>
      <w:r>
        <w:rPr>
          <w:rFonts w:ascii="Times New Roman" w:hAnsi="Times New Roman" w:cs="Times New Roman"/>
          <w:sz w:val="28"/>
          <w:szCs w:val="28"/>
        </w:rPr>
        <w:t>.</w:t>
      </w:r>
    </w:p>
    <w:p w14:paraId="5A98B88D"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Психологическая подготовка в баскетболе включает два основных блока: </w:t>
      </w:r>
    </w:p>
    <w:p w14:paraId="2FECD0AA" w14:textId="77777777"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готовность игрока к реализации учебно-тренировочного процесса и к участию</w:t>
      </w:r>
    </w:p>
    <w:p w14:paraId="2B0DE2A0" w14:textId="77777777" w:rsidR="005711E8" w:rsidRPr="005711E8" w:rsidRDefault="005711E8" w:rsidP="005711E8">
      <w:pPr>
        <w:shd w:val="clear" w:color="auto" w:fill="FFFFFF"/>
        <w:spacing w:after="0" w:line="240" w:lineRule="auto"/>
        <w:jc w:val="both"/>
        <w:rPr>
          <w:rFonts w:ascii="Times New Roman" w:hAnsi="Times New Roman" w:cs="Times New Roman"/>
          <w:sz w:val="28"/>
          <w:szCs w:val="28"/>
        </w:rPr>
      </w:pPr>
      <w:r w:rsidRPr="005711E8">
        <w:rPr>
          <w:rFonts w:ascii="Times New Roman" w:hAnsi="Times New Roman" w:cs="Times New Roman"/>
          <w:sz w:val="28"/>
          <w:szCs w:val="28"/>
        </w:rPr>
        <w:t xml:space="preserve">в соревновательной деятельности. </w:t>
      </w:r>
    </w:p>
    <w:p w14:paraId="290447F5" w14:textId="3F8D1A2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proofErr w:type="gramStart"/>
      <w:r w:rsidRPr="005711E8">
        <w:rPr>
          <w:rFonts w:ascii="Times New Roman" w:hAnsi="Times New Roman" w:cs="Times New Roman"/>
          <w:sz w:val="28"/>
          <w:szCs w:val="28"/>
        </w:rPr>
        <w:t>Обучение техникам психологической подготовки осуществляется на учебно</w:t>
      </w:r>
      <w:r>
        <w:rPr>
          <w:rFonts w:ascii="Times New Roman" w:hAnsi="Times New Roman" w:cs="Times New Roman"/>
          <w:sz w:val="28"/>
          <w:szCs w:val="28"/>
        </w:rPr>
        <w:t>-</w:t>
      </w:r>
      <w:r w:rsidRPr="005711E8">
        <w:rPr>
          <w:rFonts w:ascii="Times New Roman" w:hAnsi="Times New Roman" w:cs="Times New Roman"/>
          <w:sz w:val="28"/>
          <w:szCs w:val="28"/>
        </w:rPr>
        <w:t>тренировочном процессе: оптимизация психологических состояний</w:t>
      </w:r>
      <w:r>
        <w:rPr>
          <w:rFonts w:ascii="Times New Roman" w:hAnsi="Times New Roman" w:cs="Times New Roman"/>
          <w:sz w:val="28"/>
          <w:szCs w:val="28"/>
        </w:rPr>
        <w:t xml:space="preserve">, готовность </w:t>
      </w:r>
      <w:r w:rsidRPr="005711E8">
        <w:rPr>
          <w:rFonts w:ascii="Times New Roman" w:hAnsi="Times New Roman" w:cs="Times New Roman"/>
          <w:sz w:val="28"/>
          <w:szCs w:val="28"/>
        </w:rPr>
        <w:t>переносить большие и чрезмерные тренировочные и соревновательные нагрузки, адаптироваться к стресс-факторам спор</w:t>
      </w:r>
      <w:r>
        <w:rPr>
          <w:rFonts w:ascii="Times New Roman" w:hAnsi="Times New Roman" w:cs="Times New Roman"/>
          <w:sz w:val="28"/>
          <w:szCs w:val="28"/>
        </w:rPr>
        <w:t xml:space="preserve">тивной деятельности, применять </w:t>
      </w:r>
      <w:r w:rsidRPr="005711E8">
        <w:rPr>
          <w:rFonts w:ascii="Times New Roman" w:hAnsi="Times New Roman" w:cs="Times New Roman"/>
          <w:sz w:val="28"/>
          <w:szCs w:val="28"/>
        </w:rPr>
        <w:t>релаксационные мероприятия и упражнения для управления эмоциональными состояниями, способы управления соревновательной деятельностью, решение ситуационных задач, разбор игровых ситуаций, возникающих в экстремальных условиях матча и т.д.</w:t>
      </w:r>
      <w:proofErr w:type="gramEnd"/>
    </w:p>
    <w:p w14:paraId="61492256" w14:textId="054BE5F8"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Также психологическая подготовка вкл</w:t>
      </w:r>
      <w:r>
        <w:rPr>
          <w:rFonts w:ascii="Times New Roman" w:hAnsi="Times New Roman" w:cs="Times New Roman"/>
          <w:sz w:val="28"/>
          <w:szCs w:val="28"/>
        </w:rPr>
        <w:t xml:space="preserve">ючает действия по формированию </w:t>
      </w:r>
      <w:r w:rsidRPr="005711E8">
        <w:rPr>
          <w:rFonts w:ascii="Times New Roman" w:hAnsi="Times New Roman" w:cs="Times New Roman"/>
          <w:sz w:val="28"/>
          <w:szCs w:val="28"/>
        </w:rPr>
        <w:t>команды, оптимизации психологического климата в коллективе, воспитанию необходимых и значимых личностных каче</w:t>
      </w:r>
      <w:proofErr w:type="gramStart"/>
      <w:r w:rsidRPr="005711E8">
        <w:rPr>
          <w:rFonts w:ascii="Times New Roman" w:hAnsi="Times New Roman" w:cs="Times New Roman"/>
          <w:sz w:val="28"/>
          <w:szCs w:val="28"/>
        </w:rPr>
        <w:t>ств сп</w:t>
      </w:r>
      <w:proofErr w:type="gramEnd"/>
      <w:r w:rsidRPr="005711E8">
        <w:rPr>
          <w:rFonts w:ascii="Times New Roman" w:hAnsi="Times New Roman" w:cs="Times New Roman"/>
          <w:sz w:val="28"/>
          <w:szCs w:val="28"/>
        </w:rPr>
        <w:t>ортсменов, выявлению лидеров команды.</w:t>
      </w:r>
    </w:p>
    <w:p w14:paraId="2BF1451B" w14:textId="6995DCC0" w:rsid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Доля и объем психологической подготовки в</w:t>
      </w:r>
      <w:r>
        <w:rPr>
          <w:rFonts w:ascii="Times New Roman" w:hAnsi="Times New Roman" w:cs="Times New Roman"/>
          <w:sz w:val="28"/>
          <w:szCs w:val="28"/>
        </w:rPr>
        <w:t xml:space="preserve">озрастает с каждым последующим </w:t>
      </w:r>
      <w:r w:rsidRPr="005711E8">
        <w:rPr>
          <w:rFonts w:ascii="Times New Roman" w:hAnsi="Times New Roman" w:cs="Times New Roman"/>
          <w:sz w:val="28"/>
          <w:szCs w:val="28"/>
        </w:rPr>
        <w:t>учебно-тренировочным годом.</w:t>
      </w:r>
    </w:p>
    <w:p w14:paraId="61F4D634" w14:textId="77777777" w:rsidR="005711E8" w:rsidRDefault="005711E8" w:rsidP="009C7F7B">
      <w:pPr>
        <w:shd w:val="clear" w:color="auto" w:fill="FFFFFF"/>
        <w:spacing w:after="0" w:line="240" w:lineRule="auto"/>
        <w:ind w:firstLine="708"/>
        <w:jc w:val="both"/>
        <w:rPr>
          <w:rFonts w:ascii="Times New Roman" w:hAnsi="Times New Roman" w:cs="Times New Roman"/>
          <w:sz w:val="28"/>
          <w:szCs w:val="28"/>
        </w:rPr>
      </w:pPr>
    </w:p>
    <w:p w14:paraId="28908B45" w14:textId="77777777" w:rsidR="005711E8" w:rsidRDefault="005711E8" w:rsidP="005711E8">
      <w:pPr>
        <w:shd w:val="clear" w:color="auto" w:fill="FFFFFF"/>
        <w:spacing w:after="0" w:line="240" w:lineRule="auto"/>
        <w:ind w:firstLine="708"/>
        <w:jc w:val="center"/>
        <w:rPr>
          <w:rFonts w:ascii="Times New Roman" w:hAnsi="Times New Roman" w:cs="Times New Roman"/>
          <w:b/>
          <w:sz w:val="28"/>
          <w:szCs w:val="28"/>
        </w:rPr>
      </w:pPr>
      <w:r w:rsidRPr="005711E8">
        <w:rPr>
          <w:rFonts w:ascii="Times New Roman" w:hAnsi="Times New Roman" w:cs="Times New Roman"/>
          <w:b/>
          <w:sz w:val="28"/>
          <w:szCs w:val="28"/>
        </w:rPr>
        <w:t>Интегральная подготовка</w:t>
      </w:r>
    </w:p>
    <w:p w14:paraId="70922B44" w14:textId="45AFB267" w:rsidR="005711E8" w:rsidRPr="005711E8" w:rsidRDefault="005711E8" w:rsidP="005711E8">
      <w:pPr>
        <w:shd w:val="clear" w:color="auto" w:fill="FFFFFF"/>
        <w:spacing w:after="0" w:line="240" w:lineRule="auto"/>
        <w:ind w:firstLine="708"/>
        <w:jc w:val="both"/>
        <w:rPr>
          <w:rFonts w:ascii="Times New Roman" w:hAnsi="Times New Roman" w:cs="Times New Roman"/>
          <w:b/>
          <w:sz w:val="28"/>
          <w:szCs w:val="28"/>
        </w:rPr>
      </w:pPr>
      <w:r w:rsidRPr="005711E8">
        <w:rPr>
          <w:rFonts w:ascii="Times New Roman" w:hAnsi="Times New Roman" w:cs="Times New Roman"/>
          <w:sz w:val="28"/>
          <w:szCs w:val="28"/>
        </w:rPr>
        <w:t xml:space="preserve">Интегральная подготовка подразумевает гармоничное объединение нескольких видов подготовки в одном </w:t>
      </w:r>
      <w:r>
        <w:rPr>
          <w:rFonts w:ascii="Times New Roman" w:hAnsi="Times New Roman" w:cs="Times New Roman"/>
          <w:sz w:val="28"/>
          <w:szCs w:val="28"/>
        </w:rPr>
        <w:t xml:space="preserve">с целью максимально реализовать </w:t>
      </w:r>
      <w:r w:rsidRPr="005711E8">
        <w:rPr>
          <w:rFonts w:ascii="Times New Roman" w:hAnsi="Times New Roman" w:cs="Times New Roman"/>
          <w:sz w:val="28"/>
          <w:szCs w:val="28"/>
        </w:rPr>
        <w:t xml:space="preserve">тренировочные эффекты отдельных видов подготовки в целостной </w:t>
      </w:r>
      <w:proofErr w:type="spellStart"/>
      <w:r w:rsidRPr="005711E8">
        <w:rPr>
          <w:rFonts w:ascii="Times New Roman" w:hAnsi="Times New Roman" w:cs="Times New Roman"/>
          <w:sz w:val="28"/>
          <w:szCs w:val="28"/>
        </w:rPr>
        <w:t>игровойи</w:t>
      </w:r>
      <w:proofErr w:type="spellEnd"/>
      <w:r w:rsidRPr="005711E8">
        <w:rPr>
          <w:rFonts w:ascii="Times New Roman" w:hAnsi="Times New Roman" w:cs="Times New Roman"/>
          <w:sz w:val="28"/>
          <w:szCs w:val="28"/>
        </w:rPr>
        <w:t xml:space="preserve"> соревновательной деятельности спортсмена. Интегральная подготовка </w:t>
      </w:r>
      <w:proofErr w:type="gramStart"/>
      <w:r w:rsidRPr="005711E8">
        <w:rPr>
          <w:rFonts w:ascii="Times New Roman" w:hAnsi="Times New Roman" w:cs="Times New Roman"/>
          <w:sz w:val="28"/>
          <w:szCs w:val="28"/>
        </w:rPr>
        <w:t>–э</w:t>
      </w:r>
      <w:proofErr w:type="gramEnd"/>
      <w:r w:rsidRPr="005711E8">
        <w:rPr>
          <w:rFonts w:ascii="Times New Roman" w:hAnsi="Times New Roman" w:cs="Times New Roman"/>
          <w:sz w:val="28"/>
          <w:szCs w:val="28"/>
        </w:rPr>
        <w:t>то игровая подготовка.</w:t>
      </w:r>
    </w:p>
    <w:p w14:paraId="2708198C" w14:textId="4678ED34"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Так, использование подвижных иг</w:t>
      </w:r>
      <w:r>
        <w:rPr>
          <w:rFonts w:ascii="Times New Roman" w:hAnsi="Times New Roman" w:cs="Times New Roman"/>
          <w:sz w:val="28"/>
          <w:szCs w:val="28"/>
        </w:rPr>
        <w:t xml:space="preserve">р в работе со спортсменами ЭНП </w:t>
      </w:r>
      <w:r w:rsidRPr="005711E8">
        <w:rPr>
          <w:rFonts w:ascii="Times New Roman" w:hAnsi="Times New Roman" w:cs="Times New Roman"/>
          <w:sz w:val="28"/>
          <w:szCs w:val="28"/>
        </w:rPr>
        <w:t xml:space="preserve">способствует приобретению занимающимися начального опыта соревновательной деятельности. </w:t>
      </w:r>
    </w:p>
    <w:p w14:paraId="3F507104" w14:textId="7269CF6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На ЭНП интеграция видов подготовки может о</w:t>
      </w:r>
      <w:r>
        <w:rPr>
          <w:rFonts w:ascii="Times New Roman" w:hAnsi="Times New Roman" w:cs="Times New Roman"/>
          <w:sz w:val="28"/>
          <w:szCs w:val="28"/>
        </w:rPr>
        <w:t xml:space="preserve">существляться в следующих </w:t>
      </w:r>
      <w:r w:rsidRPr="005711E8">
        <w:rPr>
          <w:rFonts w:ascii="Times New Roman" w:hAnsi="Times New Roman" w:cs="Times New Roman"/>
          <w:sz w:val="28"/>
          <w:szCs w:val="28"/>
        </w:rPr>
        <w:t xml:space="preserve">сочетаниях: </w:t>
      </w:r>
    </w:p>
    <w:p w14:paraId="549D2632" w14:textId="28DAC7F5" w:rsidR="005711E8" w:rsidRPr="005711E8" w:rsidRDefault="005711E8" w:rsidP="00EA4797">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1) взаимосвязь воспитания физических</w:t>
      </w:r>
      <w:r w:rsidR="00EA4797">
        <w:rPr>
          <w:rFonts w:ascii="Times New Roman" w:hAnsi="Times New Roman" w:cs="Times New Roman"/>
          <w:sz w:val="28"/>
          <w:szCs w:val="28"/>
        </w:rPr>
        <w:t xml:space="preserve"> качеств и физического развития </w:t>
      </w:r>
      <w:r w:rsidRPr="005711E8">
        <w:rPr>
          <w:rFonts w:ascii="Times New Roman" w:hAnsi="Times New Roman" w:cs="Times New Roman"/>
          <w:sz w:val="28"/>
          <w:szCs w:val="28"/>
        </w:rPr>
        <w:t xml:space="preserve">с эффективностью обучения двигательным действиям (техническим приемам игры); </w:t>
      </w:r>
    </w:p>
    <w:p w14:paraId="2BCF3271"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2) формирование тактических умений в процессе обучения технике игры; </w:t>
      </w:r>
    </w:p>
    <w:p w14:paraId="0BEFCA83" w14:textId="0F21B360"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lastRenderedPageBreak/>
        <w:t xml:space="preserve">3) реализация психологической подготовки в </w:t>
      </w:r>
      <w:r>
        <w:rPr>
          <w:rFonts w:ascii="Times New Roman" w:hAnsi="Times New Roman" w:cs="Times New Roman"/>
          <w:sz w:val="28"/>
          <w:szCs w:val="28"/>
        </w:rPr>
        <w:t xml:space="preserve">процессе воспитания физических </w:t>
      </w:r>
      <w:r w:rsidRPr="005711E8">
        <w:rPr>
          <w:rFonts w:ascii="Times New Roman" w:hAnsi="Times New Roman" w:cs="Times New Roman"/>
          <w:sz w:val="28"/>
          <w:szCs w:val="28"/>
        </w:rPr>
        <w:t xml:space="preserve">качеств; </w:t>
      </w:r>
    </w:p>
    <w:p w14:paraId="0938C348" w14:textId="77777777" w:rsidR="005711E8" w:rsidRPr="005711E8" w:rsidRDefault="005711E8" w:rsidP="005711E8">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4) влияние психологической подготовки на успешность тактических действий; </w:t>
      </w:r>
    </w:p>
    <w:p w14:paraId="14084267" w14:textId="648E3532" w:rsidR="005711E8" w:rsidRPr="005711E8" w:rsidRDefault="005711E8" w:rsidP="00EA4797">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5) применение средств и методов психоло</w:t>
      </w:r>
      <w:r w:rsidR="00EA4797">
        <w:rPr>
          <w:rFonts w:ascii="Times New Roman" w:hAnsi="Times New Roman" w:cs="Times New Roman"/>
          <w:sz w:val="28"/>
          <w:szCs w:val="28"/>
        </w:rPr>
        <w:t xml:space="preserve">гической подготовки в процессе </w:t>
      </w:r>
      <w:r w:rsidRPr="005711E8">
        <w:rPr>
          <w:rFonts w:ascii="Times New Roman" w:hAnsi="Times New Roman" w:cs="Times New Roman"/>
          <w:sz w:val="28"/>
          <w:szCs w:val="28"/>
        </w:rPr>
        <w:t xml:space="preserve">обучения техническим приемам игры. </w:t>
      </w:r>
    </w:p>
    <w:p w14:paraId="266A301C" w14:textId="58426269" w:rsidR="00EA4797" w:rsidRPr="00EA4797" w:rsidRDefault="005711E8" w:rsidP="00EA4797">
      <w:pPr>
        <w:shd w:val="clear" w:color="auto" w:fill="FFFFFF"/>
        <w:spacing w:after="0" w:line="240" w:lineRule="auto"/>
        <w:ind w:firstLine="708"/>
        <w:jc w:val="both"/>
        <w:rPr>
          <w:rFonts w:ascii="Times New Roman" w:hAnsi="Times New Roman" w:cs="Times New Roman"/>
          <w:sz w:val="28"/>
          <w:szCs w:val="28"/>
        </w:rPr>
      </w:pPr>
      <w:r w:rsidRPr="005711E8">
        <w:rPr>
          <w:rFonts w:ascii="Times New Roman" w:hAnsi="Times New Roman" w:cs="Times New Roman"/>
          <w:sz w:val="28"/>
          <w:szCs w:val="28"/>
        </w:rPr>
        <w:t xml:space="preserve">Помимо вышеперечисленных сочетаний видов подготовки </w:t>
      </w:r>
      <w:proofErr w:type="spellStart"/>
      <w:r w:rsidRPr="005711E8">
        <w:rPr>
          <w:rFonts w:ascii="Times New Roman" w:hAnsi="Times New Roman" w:cs="Times New Roman"/>
          <w:sz w:val="28"/>
          <w:szCs w:val="28"/>
        </w:rPr>
        <w:t>с</w:t>
      </w:r>
      <w:r w:rsidR="00EA4797">
        <w:rPr>
          <w:rFonts w:ascii="Times New Roman" w:hAnsi="Times New Roman" w:cs="Times New Roman"/>
          <w:sz w:val="28"/>
          <w:szCs w:val="28"/>
        </w:rPr>
        <w:t>уществует</w:t>
      </w:r>
      <w:r w:rsidRPr="005711E8">
        <w:rPr>
          <w:rFonts w:ascii="Times New Roman" w:hAnsi="Times New Roman" w:cs="Times New Roman"/>
          <w:sz w:val="28"/>
          <w:szCs w:val="28"/>
        </w:rPr>
        <w:t>еще</w:t>
      </w:r>
      <w:proofErr w:type="spellEnd"/>
      <w:r w:rsidRPr="005711E8">
        <w:rPr>
          <w:rFonts w:ascii="Times New Roman" w:hAnsi="Times New Roman" w:cs="Times New Roman"/>
          <w:sz w:val="28"/>
          <w:szCs w:val="28"/>
        </w:rPr>
        <w:t xml:space="preserve"> ряд возможных: реализация физических способностей через технику конкретных</w:t>
      </w:r>
      <w:r w:rsidR="00EA4797">
        <w:rPr>
          <w:rFonts w:ascii="Times New Roman" w:hAnsi="Times New Roman" w:cs="Times New Roman"/>
          <w:sz w:val="28"/>
          <w:szCs w:val="28"/>
        </w:rPr>
        <w:t xml:space="preserve"> </w:t>
      </w:r>
      <w:r w:rsidR="00EA4797" w:rsidRPr="00EA4797">
        <w:rPr>
          <w:rFonts w:ascii="Times New Roman" w:hAnsi="Times New Roman" w:cs="Times New Roman"/>
          <w:sz w:val="28"/>
          <w:szCs w:val="28"/>
        </w:rPr>
        <w:t>приемов игры, совершенствование техники в про</w:t>
      </w:r>
      <w:r w:rsidR="00EA4797">
        <w:rPr>
          <w:rFonts w:ascii="Times New Roman" w:hAnsi="Times New Roman" w:cs="Times New Roman"/>
          <w:sz w:val="28"/>
          <w:szCs w:val="28"/>
        </w:rPr>
        <w:t xml:space="preserve">цессе многократного выполнения </w:t>
      </w:r>
      <w:r w:rsidR="00EA4797" w:rsidRPr="00EA4797">
        <w:rPr>
          <w:rFonts w:ascii="Times New Roman" w:hAnsi="Times New Roman" w:cs="Times New Roman"/>
          <w:sz w:val="28"/>
          <w:szCs w:val="28"/>
        </w:rPr>
        <w:t xml:space="preserve">тактических действий, совершенствование техники двигательных действий в условиях, требующих проявления физических усилий и др. </w:t>
      </w:r>
    </w:p>
    <w:p w14:paraId="171949DD" w14:textId="1F2913B8"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Средствами интегральной подготовки яв</w:t>
      </w:r>
      <w:r>
        <w:rPr>
          <w:rFonts w:ascii="Times New Roman" w:hAnsi="Times New Roman" w:cs="Times New Roman"/>
          <w:sz w:val="28"/>
          <w:szCs w:val="28"/>
        </w:rPr>
        <w:t xml:space="preserve">ляются упражнения, направленные </w:t>
      </w:r>
      <w:r w:rsidRPr="00EA4797">
        <w:rPr>
          <w:rFonts w:ascii="Times New Roman" w:hAnsi="Times New Roman" w:cs="Times New Roman"/>
          <w:sz w:val="28"/>
          <w:szCs w:val="28"/>
        </w:rPr>
        <w:t>на решение задач двух и более видов подготовки одновременно, упражнения</w:t>
      </w:r>
      <w:r>
        <w:rPr>
          <w:rFonts w:ascii="Times New Roman" w:hAnsi="Times New Roman" w:cs="Times New Roman"/>
          <w:sz w:val="28"/>
          <w:szCs w:val="28"/>
        </w:rPr>
        <w:t xml:space="preserve"> </w:t>
      </w:r>
      <w:r w:rsidRPr="00EA4797">
        <w:rPr>
          <w:rFonts w:ascii="Times New Roman" w:hAnsi="Times New Roman" w:cs="Times New Roman"/>
          <w:sz w:val="28"/>
          <w:szCs w:val="28"/>
        </w:rPr>
        <w:t>в чередовании различных по характеру упражнений (подготовительных, подводящих, по технике, тактике, на переключе</w:t>
      </w:r>
      <w:r>
        <w:rPr>
          <w:rFonts w:ascii="Times New Roman" w:hAnsi="Times New Roman" w:cs="Times New Roman"/>
          <w:sz w:val="28"/>
          <w:szCs w:val="28"/>
        </w:rPr>
        <w:t xml:space="preserve">ния), учебные двусторонние игры </w:t>
      </w:r>
      <w:r w:rsidRPr="00EA4797">
        <w:rPr>
          <w:rFonts w:ascii="Times New Roman" w:hAnsi="Times New Roman" w:cs="Times New Roman"/>
          <w:sz w:val="28"/>
          <w:szCs w:val="28"/>
        </w:rPr>
        <w:t xml:space="preserve">с заданиями по технике и тактике, контрольные игры с выполнением определенных зданий. </w:t>
      </w:r>
    </w:p>
    <w:p w14:paraId="10659C8B" w14:textId="6D1D20AA"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Средствами интегральной подготовки на нача</w:t>
      </w:r>
      <w:r>
        <w:rPr>
          <w:rFonts w:ascii="Times New Roman" w:hAnsi="Times New Roman" w:cs="Times New Roman"/>
          <w:sz w:val="28"/>
          <w:szCs w:val="28"/>
        </w:rPr>
        <w:t xml:space="preserve">льном этапе являются подвижные </w:t>
      </w:r>
      <w:r w:rsidRPr="00EA4797">
        <w:rPr>
          <w:rFonts w:ascii="Times New Roman" w:hAnsi="Times New Roman" w:cs="Times New Roman"/>
          <w:sz w:val="28"/>
          <w:szCs w:val="28"/>
        </w:rPr>
        <w:t xml:space="preserve">и спортивные игры специальной направленности. </w:t>
      </w:r>
    </w:p>
    <w:p w14:paraId="436E4C79" w14:textId="2A93EC1F"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Они предполагают многократное повторное</w:t>
      </w:r>
      <w:r>
        <w:rPr>
          <w:rFonts w:ascii="Times New Roman" w:hAnsi="Times New Roman" w:cs="Times New Roman"/>
          <w:sz w:val="28"/>
          <w:szCs w:val="28"/>
        </w:rPr>
        <w:t xml:space="preserve"> воспроизведение отдельных фаз </w:t>
      </w:r>
      <w:r w:rsidRPr="00EA4797">
        <w:rPr>
          <w:rFonts w:ascii="Times New Roman" w:hAnsi="Times New Roman" w:cs="Times New Roman"/>
          <w:sz w:val="28"/>
          <w:szCs w:val="28"/>
        </w:rPr>
        <w:t xml:space="preserve">игровой деятельности в искусственно </w:t>
      </w:r>
      <w:r>
        <w:rPr>
          <w:rFonts w:ascii="Times New Roman" w:hAnsi="Times New Roman" w:cs="Times New Roman"/>
          <w:sz w:val="28"/>
          <w:szCs w:val="28"/>
        </w:rPr>
        <w:t xml:space="preserve">созданных условиях, максимально </w:t>
      </w:r>
      <w:r w:rsidRPr="00EA4797">
        <w:rPr>
          <w:rFonts w:ascii="Times New Roman" w:hAnsi="Times New Roman" w:cs="Times New Roman"/>
          <w:sz w:val="28"/>
          <w:szCs w:val="28"/>
        </w:rPr>
        <w:t xml:space="preserve">приближенных </w:t>
      </w:r>
      <w:proofErr w:type="gramStart"/>
      <w:r w:rsidRPr="00EA4797">
        <w:rPr>
          <w:rFonts w:ascii="Times New Roman" w:hAnsi="Times New Roman" w:cs="Times New Roman"/>
          <w:sz w:val="28"/>
          <w:szCs w:val="28"/>
        </w:rPr>
        <w:t>к</w:t>
      </w:r>
      <w:proofErr w:type="gramEnd"/>
      <w:r w:rsidRPr="00EA4797">
        <w:rPr>
          <w:rFonts w:ascii="Times New Roman" w:hAnsi="Times New Roman" w:cs="Times New Roman"/>
          <w:sz w:val="28"/>
          <w:szCs w:val="28"/>
        </w:rPr>
        <w:t xml:space="preserve"> игровым. Этого достигают либо направленным изменением правил, либо вычленением из общей структуры соревновательного противоборства конкретных игровых ситуаций. Среди подготовительных к баскетболу игр особенно популярны «Борьба за мяч», «10 передач», «Мяч ка</w:t>
      </w:r>
      <w:r>
        <w:rPr>
          <w:rFonts w:ascii="Times New Roman" w:hAnsi="Times New Roman" w:cs="Times New Roman"/>
          <w:sz w:val="28"/>
          <w:szCs w:val="28"/>
        </w:rPr>
        <w:t>питану», «</w:t>
      </w:r>
      <w:proofErr w:type="spellStart"/>
      <w:r>
        <w:rPr>
          <w:rFonts w:ascii="Times New Roman" w:hAnsi="Times New Roman" w:cs="Times New Roman"/>
          <w:sz w:val="28"/>
          <w:szCs w:val="28"/>
        </w:rPr>
        <w:t>Баскетбол</w:t>
      </w:r>
      <w:r w:rsidRPr="00EA4797">
        <w:rPr>
          <w:rFonts w:ascii="Times New Roman" w:hAnsi="Times New Roman" w:cs="Times New Roman"/>
          <w:sz w:val="28"/>
          <w:szCs w:val="28"/>
        </w:rPr>
        <w:t>без</w:t>
      </w:r>
      <w:proofErr w:type="spellEnd"/>
      <w:r w:rsidRPr="00EA4797">
        <w:rPr>
          <w:rFonts w:ascii="Times New Roman" w:hAnsi="Times New Roman" w:cs="Times New Roman"/>
          <w:sz w:val="28"/>
          <w:szCs w:val="28"/>
        </w:rPr>
        <w:t xml:space="preserve"> ведения», «1х1 с </w:t>
      </w:r>
      <w:proofErr w:type="gramStart"/>
      <w:r w:rsidRPr="00EA4797">
        <w:rPr>
          <w:rFonts w:ascii="Times New Roman" w:hAnsi="Times New Roman" w:cs="Times New Roman"/>
          <w:sz w:val="28"/>
          <w:szCs w:val="28"/>
        </w:rPr>
        <w:t>промежуточным</w:t>
      </w:r>
      <w:proofErr w:type="gramEnd"/>
      <w:r w:rsidRPr="00EA4797">
        <w:rPr>
          <w:rFonts w:ascii="Times New Roman" w:hAnsi="Times New Roman" w:cs="Times New Roman"/>
          <w:sz w:val="28"/>
          <w:szCs w:val="28"/>
        </w:rPr>
        <w:t xml:space="preserve">» и др. </w:t>
      </w:r>
    </w:p>
    <w:p w14:paraId="3087DC8A" w14:textId="7AD0A549"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 xml:space="preserve">Моделирование специфики игры </w:t>
      </w:r>
      <w:r>
        <w:rPr>
          <w:rFonts w:ascii="Times New Roman" w:hAnsi="Times New Roman" w:cs="Times New Roman"/>
          <w:sz w:val="28"/>
          <w:szCs w:val="28"/>
        </w:rPr>
        <w:t xml:space="preserve">в баскетбол позволяет выборочно </w:t>
      </w:r>
      <w:r w:rsidRPr="00EA4797">
        <w:rPr>
          <w:rFonts w:ascii="Times New Roman" w:hAnsi="Times New Roman" w:cs="Times New Roman"/>
          <w:sz w:val="28"/>
          <w:szCs w:val="28"/>
        </w:rPr>
        <w:t>и с большой эффективностью</w:t>
      </w:r>
      <w:r>
        <w:rPr>
          <w:rFonts w:ascii="Times New Roman" w:hAnsi="Times New Roman" w:cs="Times New Roman"/>
          <w:sz w:val="28"/>
          <w:szCs w:val="28"/>
        </w:rPr>
        <w:t xml:space="preserve"> воздействовать на </w:t>
      </w:r>
      <w:proofErr w:type="spellStart"/>
      <w:r>
        <w:rPr>
          <w:rFonts w:ascii="Times New Roman" w:hAnsi="Times New Roman" w:cs="Times New Roman"/>
          <w:sz w:val="28"/>
          <w:szCs w:val="28"/>
        </w:rPr>
        <w:t>формирование</w:t>
      </w:r>
      <w:r w:rsidRPr="00EA4797">
        <w:rPr>
          <w:rFonts w:ascii="Times New Roman" w:hAnsi="Times New Roman" w:cs="Times New Roman"/>
          <w:sz w:val="28"/>
          <w:szCs w:val="28"/>
        </w:rPr>
        <w:t>и</w:t>
      </w:r>
      <w:proofErr w:type="spellEnd"/>
      <w:r w:rsidRPr="00EA4797">
        <w:rPr>
          <w:rFonts w:ascii="Times New Roman" w:hAnsi="Times New Roman" w:cs="Times New Roman"/>
          <w:sz w:val="28"/>
          <w:szCs w:val="28"/>
        </w:rPr>
        <w:t xml:space="preserve"> совершенствование различных сочетаний навыков игровой деятельности,</w:t>
      </w:r>
      <w:r>
        <w:rPr>
          <w:rFonts w:ascii="Times New Roman" w:hAnsi="Times New Roman" w:cs="Times New Roman"/>
          <w:sz w:val="28"/>
          <w:szCs w:val="28"/>
        </w:rPr>
        <w:t xml:space="preserve"> </w:t>
      </w:r>
      <w:r w:rsidRPr="00EA4797">
        <w:rPr>
          <w:rFonts w:ascii="Times New Roman" w:hAnsi="Times New Roman" w:cs="Times New Roman"/>
          <w:sz w:val="28"/>
          <w:szCs w:val="28"/>
        </w:rPr>
        <w:t xml:space="preserve">а также помогает подвести спортсменов к участию в учебных и официальных играх. </w:t>
      </w:r>
    </w:p>
    <w:p w14:paraId="7AC17D4D" w14:textId="28389219"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В рамках игровой подготовки целес</w:t>
      </w:r>
      <w:r>
        <w:rPr>
          <w:rFonts w:ascii="Times New Roman" w:hAnsi="Times New Roman" w:cs="Times New Roman"/>
          <w:sz w:val="28"/>
          <w:szCs w:val="28"/>
        </w:rPr>
        <w:t xml:space="preserve">ообразно проводить соревнования </w:t>
      </w:r>
      <w:r w:rsidRPr="00EA4797">
        <w:rPr>
          <w:rFonts w:ascii="Times New Roman" w:hAnsi="Times New Roman" w:cs="Times New Roman"/>
          <w:sz w:val="28"/>
          <w:szCs w:val="28"/>
        </w:rPr>
        <w:t>с использованием уменьшенных составов команд или подготовительные игры.</w:t>
      </w:r>
    </w:p>
    <w:p w14:paraId="66BF0CC5" w14:textId="475A3DC4"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i/>
          <w:sz w:val="28"/>
          <w:szCs w:val="28"/>
        </w:rPr>
        <w:t>Подготовительные игры</w:t>
      </w:r>
      <w:r w:rsidRPr="00EA4797">
        <w:rPr>
          <w:rFonts w:ascii="Times New Roman" w:hAnsi="Times New Roman" w:cs="Times New Roman"/>
          <w:sz w:val="28"/>
          <w:szCs w:val="28"/>
        </w:rPr>
        <w:t xml:space="preserve"> применительно к баске</w:t>
      </w:r>
      <w:r>
        <w:rPr>
          <w:rFonts w:ascii="Times New Roman" w:hAnsi="Times New Roman" w:cs="Times New Roman"/>
          <w:sz w:val="28"/>
          <w:szCs w:val="28"/>
        </w:rPr>
        <w:t xml:space="preserve">тболу отражают </w:t>
      </w:r>
      <w:proofErr w:type="spellStart"/>
      <w:r>
        <w:rPr>
          <w:rFonts w:ascii="Times New Roman" w:hAnsi="Times New Roman" w:cs="Times New Roman"/>
          <w:sz w:val="28"/>
          <w:szCs w:val="28"/>
        </w:rPr>
        <w:t>структуру</w:t>
      </w:r>
      <w:r w:rsidRPr="00EA4797">
        <w:rPr>
          <w:rFonts w:ascii="Times New Roman" w:hAnsi="Times New Roman" w:cs="Times New Roman"/>
          <w:sz w:val="28"/>
          <w:szCs w:val="28"/>
        </w:rPr>
        <w:t>и</w:t>
      </w:r>
      <w:proofErr w:type="spellEnd"/>
      <w:r w:rsidRPr="00EA4797">
        <w:rPr>
          <w:rFonts w:ascii="Times New Roman" w:hAnsi="Times New Roman" w:cs="Times New Roman"/>
          <w:sz w:val="28"/>
          <w:szCs w:val="28"/>
        </w:rPr>
        <w:t xml:space="preserve"> содержание непосредственно игрового пространства. Составными компонентами подготовительных игр может быть все многообразие интегральной подготовки спортсменов младшего возраста. Так, на 1 учебно-тренировочном году в группах ЭНП рекомендовано использовать игру 1х1, 2х2, 3х3, возможно 4х4, постепенно увеличивая число противоборствующих игроков по мере получения необходимых умений и навыков игровой деятельности. На 2-3 годах ЭНП баскетболистов используются те же игры 1х1, 2х2, 3х3, 4х4, а также начинается соревновательная деятельность в виде контрольных игр и тематических краткосрочных </w:t>
      </w:r>
      <w:proofErr w:type="spellStart"/>
      <w:r w:rsidRPr="00EA4797">
        <w:rPr>
          <w:rFonts w:ascii="Times New Roman" w:hAnsi="Times New Roman" w:cs="Times New Roman"/>
          <w:sz w:val="28"/>
          <w:szCs w:val="28"/>
        </w:rPr>
        <w:t>турнировпо</w:t>
      </w:r>
      <w:proofErr w:type="spellEnd"/>
      <w:r w:rsidRPr="00EA4797">
        <w:rPr>
          <w:rFonts w:ascii="Times New Roman" w:hAnsi="Times New Roman" w:cs="Times New Roman"/>
          <w:sz w:val="28"/>
          <w:szCs w:val="28"/>
        </w:rPr>
        <w:t xml:space="preserve"> мини-баскетболу, включенных в календарный план физкультурных и спортивных мероприятий.</w:t>
      </w:r>
    </w:p>
    <w:p w14:paraId="19407AD0" w14:textId="4FB94D24"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lastRenderedPageBreak/>
        <w:t>Интегральная подготовка баскетболистов</w:t>
      </w:r>
      <w:r>
        <w:rPr>
          <w:rFonts w:ascii="Times New Roman" w:hAnsi="Times New Roman" w:cs="Times New Roman"/>
          <w:sz w:val="28"/>
          <w:szCs w:val="28"/>
        </w:rPr>
        <w:t xml:space="preserve"> на УТЭ направлена на развитие </w:t>
      </w:r>
      <w:r w:rsidRPr="00EA4797">
        <w:rPr>
          <w:rFonts w:ascii="Times New Roman" w:hAnsi="Times New Roman" w:cs="Times New Roman"/>
          <w:sz w:val="28"/>
          <w:szCs w:val="28"/>
        </w:rPr>
        <w:t>умения применять полученные навыки</w:t>
      </w:r>
      <w:r>
        <w:rPr>
          <w:rFonts w:ascii="Times New Roman" w:hAnsi="Times New Roman" w:cs="Times New Roman"/>
          <w:sz w:val="28"/>
          <w:szCs w:val="28"/>
        </w:rPr>
        <w:t xml:space="preserve"> и принимать правильные решения </w:t>
      </w:r>
      <w:r w:rsidRPr="00EA4797">
        <w:rPr>
          <w:rFonts w:ascii="Times New Roman" w:hAnsi="Times New Roman" w:cs="Times New Roman"/>
          <w:sz w:val="28"/>
          <w:szCs w:val="28"/>
        </w:rPr>
        <w:t>в конкретной игровой ситуации. В связи с тем, что основной задачей УТЭ является</w:t>
      </w:r>
      <w:r>
        <w:rPr>
          <w:rFonts w:ascii="Times New Roman" w:hAnsi="Times New Roman" w:cs="Times New Roman"/>
          <w:sz w:val="28"/>
          <w:szCs w:val="28"/>
        </w:rPr>
        <w:t xml:space="preserve"> </w:t>
      </w:r>
      <w:r w:rsidRPr="00EA4797">
        <w:rPr>
          <w:rFonts w:ascii="Times New Roman" w:hAnsi="Times New Roman" w:cs="Times New Roman"/>
          <w:sz w:val="28"/>
          <w:szCs w:val="28"/>
        </w:rPr>
        <w:t>подготовка к официальным спортивным сорев</w:t>
      </w:r>
      <w:r>
        <w:rPr>
          <w:rFonts w:ascii="Times New Roman" w:hAnsi="Times New Roman" w:cs="Times New Roman"/>
          <w:sz w:val="28"/>
          <w:szCs w:val="28"/>
        </w:rPr>
        <w:t xml:space="preserve">нованиям, необходимо уделять </w:t>
      </w:r>
      <w:r w:rsidRPr="00EA4797">
        <w:rPr>
          <w:rFonts w:ascii="Times New Roman" w:hAnsi="Times New Roman" w:cs="Times New Roman"/>
          <w:sz w:val="28"/>
          <w:szCs w:val="28"/>
        </w:rPr>
        <w:t xml:space="preserve">внимание подготовке спортсменов к игре 5х5. </w:t>
      </w:r>
    </w:p>
    <w:p w14:paraId="002A649E" w14:textId="7BB1F0BC"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Средствами интегральной подготовки на УТЭ</w:t>
      </w:r>
      <w:r>
        <w:rPr>
          <w:rFonts w:ascii="Times New Roman" w:hAnsi="Times New Roman" w:cs="Times New Roman"/>
          <w:sz w:val="28"/>
          <w:szCs w:val="28"/>
        </w:rPr>
        <w:t xml:space="preserve"> являются учебные двусторонние </w:t>
      </w:r>
      <w:r w:rsidRPr="00EA4797">
        <w:rPr>
          <w:rFonts w:ascii="Times New Roman" w:hAnsi="Times New Roman" w:cs="Times New Roman"/>
          <w:sz w:val="28"/>
          <w:szCs w:val="28"/>
        </w:rPr>
        <w:t>игры с заданиями по техн</w:t>
      </w:r>
      <w:r>
        <w:rPr>
          <w:rFonts w:ascii="Times New Roman" w:hAnsi="Times New Roman" w:cs="Times New Roman"/>
          <w:sz w:val="28"/>
          <w:szCs w:val="28"/>
        </w:rPr>
        <w:t xml:space="preserve">ике и тактике, контрольные игры </w:t>
      </w:r>
      <w:r w:rsidRPr="00EA4797">
        <w:rPr>
          <w:rFonts w:ascii="Times New Roman" w:hAnsi="Times New Roman" w:cs="Times New Roman"/>
          <w:sz w:val="28"/>
          <w:szCs w:val="28"/>
        </w:rPr>
        <w:t xml:space="preserve">с выполнением определенных заданий, ситуационные игры (спорный мяч, штрафной бросок, выброс из-за лицевой линии, выброс из-за боковой линии и т.д.). </w:t>
      </w:r>
    </w:p>
    <w:p w14:paraId="0C19BE01" w14:textId="727EB0C5"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i/>
          <w:sz w:val="28"/>
          <w:szCs w:val="28"/>
        </w:rPr>
        <w:t>Учебные игры</w:t>
      </w:r>
      <w:r w:rsidRPr="00EA4797">
        <w:rPr>
          <w:rFonts w:ascii="Times New Roman" w:hAnsi="Times New Roman" w:cs="Times New Roman"/>
          <w:sz w:val="28"/>
          <w:szCs w:val="28"/>
        </w:rPr>
        <w:t xml:space="preserve"> – незаменимое и продукти</w:t>
      </w:r>
      <w:r>
        <w:rPr>
          <w:rFonts w:ascii="Times New Roman" w:hAnsi="Times New Roman" w:cs="Times New Roman"/>
          <w:sz w:val="28"/>
          <w:szCs w:val="28"/>
        </w:rPr>
        <w:t xml:space="preserve">вное средство обучения игровой </w:t>
      </w:r>
      <w:r w:rsidRPr="00EA4797">
        <w:rPr>
          <w:rFonts w:ascii="Times New Roman" w:hAnsi="Times New Roman" w:cs="Times New Roman"/>
          <w:sz w:val="28"/>
          <w:szCs w:val="28"/>
        </w:rPr>
        <w:t>деятельности баскетболистов при достаточной подготовленности обучающихся. Главное их достоинство – это возможность для участников непосредственно</w:t>
      </w:r>
      <w:r>
        <w:rPr>
          <w:rFonts w:ascii="Times New Roman" w:hAnsi="Times New Roman" w:cs="Times New Roman"/>
          <w:sz w:val="28"/>
          <w:szCs w:val="28"/>
        </w:rPr>
        <w:t xml:space="preserve"> </w:t>
      </w:r>
      <w:r w:rsidRPr="00EA4797">
        <w:rPr>
          <w:rFonts w:ascii="Times New Roman" w:hAnsi="Times New Roman" w:cs="Times New Roman"/>
          <w:sz w:val="28"/>
          <w:szCs w:val="28"/>
        </w:rPr>
        <w:t xml:space="preserve">в игровой обстановке интегрировать все виды предшествующей </w:t>
      </w:r>
      <w:proofErr w:type="spellStart"/>
      <w:r w:rsidRPr="00EA4797">
        <w:rPr>
          <w:rFonts w:ascii="Times New Roman" w:hAnsi="Times New Roman" w:cs="Times New Roman"/>
          <w:sz w:val="28"/>
          <w:szCs w:val="28"/>
        </w:rPr>
        <w:t>подготовки</w:t>
      </w:r>
      <w:proofErr w:type="gramStart"/>
      <w:r w:rsidRPr="00EA4797">
        <w:rPr>
          <w:rFonts w:ascii="Times New Roman" w:hAnsi="Times New Roman" w:cs="Times New Roman"/>
          <w:sz w:val="28"/>
          <w:szCs w:val="28"/>
        </w:rPr>
        <w:t>.В</w:t>
      </w:r>
      <w:proofErr w:type="spellEnd"/>
      <w:proofErr w:type="gramEnd"/>
      <w:r w:rsidRPr="00EA4797">
        <w:rPr>
          <w:rFonts w:ascii="Times New Roman" w:hAnsi="Times New Roman" w:cs="Times New Roman"/>
          <w:sz w:val="28"/>
          <w:szCs w:val="28"/>
        </w:rPr>
        <w:t xml:space="preserve"> практике занятий баскетболом учебные игры применяются при игре на один</w:t>
      </w:r>
      <w:r>
        <w:rPr>
          <w:rFonts w:ascii="Times New Roman" w:hAnsi="Times New Roman" w:cs="Times New Roman"/>
          <w:sz w:val="28"/>
          <w:szCs w:val="28"/>
        </w:rPr>
        <w:t xml:space="preserve"> </w:t>
      </w:r>
      <w:r w:rsidRPr="00EA4797">
        <w:rPr>
          <w:rFonts w:ascii="Times New Roman" w:hAnsi="Times New Roman" w:cs="Times New Roman"/>
          <w:sz w:val="28"/>
          <w:szCs w:val="28"/>
        </w:rPr>
        <w:t>или на два щита, в полных или уменьшенных составах команд, в течение всего предусмотренного правилами времени или с изменением продолжительности игры, при соперничестве с равными по силам, более слабыми или сильными командами.</w:t>
      </w:r>
    </w:p>
    <w:p w14:paraId="4B6CED17" w14:textId="47D5F721"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Игровое противоборство дол</w:t>
      </w:r>
      <w:r>
        <w:rPr>
          <w:rFonts w:ascii="Times New Roman" w:hAnsi="Times New Roman" w:cs="Times New Roman"/>
          <w:sz w:val="28"/>
          <w:szCs w:val="28"/>
        </w:rPr>
        <w:t xml:space="preserve">жно происходить целенаправленно </w:t>
      </w:r>
      <w:r w:rsidRPr="00EA4797">
        <w:rPr>
          <w:rFonts w:ascii="Times New Roman" w:hAnsi="Times New Roman" w:cs="Times New Roman"/>
          <w:sz w:val="28"/>
          <w:szCs w:val="28"/>
        </w:rPr>
        <w:t>под непосредственным руководством тренера-преподавателя с конкретными заданиями на игру. Задания могут быть направлены на воспроизведение в условиях соперничества тех или иных технико-тактических действий, отработку групповых или командных тактических действий в нападении или защите, интеграцию всех компонентов подготовленности в целостную игровую деятельность.</w:t>
      </w:r>
    </w:p>
    <w:p w14:paraId="1A12D35A" w14:textId="615B051A" w:rsidR="00EA4797" w:rsidRPr="00EA4797"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Стимулировать выполнение устан</w:t>
      </w:r>
      <w:r>
        <w:rPr>
          <w:rFonts w:ascii="Times New Roman" w:hAnsi="Times New Roman" w:cs="Times New Roman"/>
          <w:sz w:val="28"/>
          <w:szCs w:val="28"/>
        </w:rPr>
        <w:t xml:space="preserve">овок на игру можно начислением </w:t>
      </w:r>
      <w:r w:rsidRPr="00EA4797">
        <w:rPr>
          <w:rFonts w:ascii="Times New Roman" w:hAnsi="Times New Roman" w:cs="Times New Roman"/>
          <w:sz w:val="28"/>
          <w:szCs w:val="28"/>
        </w:rPr>
        <w:t>дополнительных очков за успешные игровые действия либо введением некоторых изменений в правилах игры. Вариативность изменения правил не ограничена</w:t>
      </w:r>
      <w:r>
        <w:rPr>
          <w:rFonts w:ascii="Times New Roman" w:hAnsi="Times New Roman" w:cs="Times New Roman"/>
          <w:sz w:val="28"/>
          <w:szCs w:val="28"/>
        </w:rPr>
        <w:t xml:space="preserve"> </w:t>
      </w:r>
      <w:r w:rsidRPr="00EA4797">
        <w:rPr>
          <w:rFonts w:ascii="Times New Roman" w:hAnsi="Times New Roman" w:cs="Times New Roman"/>
          <w:sz w:val="28"/>
          <w:szCs w:val="28"/>
        </w:rPr>
        <w:t>и зависит от решаемых в игре задач и уровня подготовленности обучающихся. Полезными могут быть не только традиционное увеличение или уменьшение</w:t>
      </w:r>
      <w:r>
        <w:rPr>
          <w:rFonts w:ascii="Times New Roman" w:hAnsi="Times New Roman" w:cs="Times New Roman"/>
          <w:sz w:val="28"/>
          <w:szCs w:val="28"/>
        </w:rPr>
        <w:t xml:space="preserve"> </w:t>
      </w:r>
      <w:r w:rsidRPr="00EA4797">
        <w:rPr>
          <w:rFonts w:ascii="Times New Roman" w:hAnsi="Times New Roman" w:cs="Times New Roman"/>
          <w:sz w:val="28"/>
          <w:szCs w:val="28"/>
        </w:rPr>
        <w:t>всего игрового времени, либо расширение или сокращение продолжительности отдельных игровых фаз (перевода мяча в зону соперника, владения мячом</w:t>
      </w:r>
      <w:r>
        <w:rPr>
          <w:rFonts w:ascii="Times New Roman" w:hAnsi="Times New Roman" w:cs="Times New Roman"/>
          <w:sz w:val="28"/>
          <w:szCs w:val="28"/>
        </w:rPr>
        <w:t xml:space="preserve"> </w:t>
      </w:r>
      <w:r w:rsidRPr="00EA4797">
        <w:rPr>
          <w:rFonts w:ascii="Times New Roman" w:hAnsi="Times New Roman" w:cs="Times New Roman"/>
          <w:sz w:val="28"/>
          <w:szCs w:val="28"/>
        </w:rPr>
        <w:t xml:space="preserve">в передовой зоне, организации всей атаки), изменение численности состава команд. Хорошую службу в процессе обучения могут сослужить также игры с объявленным или скрытым гандикапом (начислением дополнительных очков), неожиданным вводом второго или запасного мяча, введением в игру дополнительного защитника или нападающего, принимающего поочередное участие в действиях одной и другой команды и т.п. Всеобщий азарт вызывают так называемые игры «на </w:t>
      </w:r>
      <w:proofErr w:type="spellStart"/>
      <w:r w:rsidRPr="00EA4797">
        <w:rPr>
          <w:rFonts w:ascii="Times New Roman" w:hAnsi="Times New Roman" w:cs="Times New Roman"/>
          <w:sz w:val="28"/>
          <w:szCs w:val="28"/>
        </w:rPr>
        <w:t>интерес»</w:t>
      </w:r>
      <w:proofErr w:type="gramStart"/>
      <w:r w:rsidRPr="00EA4797">
        <w:rPr>
          <w:rFonts w:ascii="Times New Roman" w:hAnsi="Times New Roman" w:cs="Times New Roman"/>
          <w:sz w:val="28"/>
          <w:szCs w:val="28"/>
        </w:rPr>
        <w:t>,к</w:t>
      </w:r>
      <w:proofErr w:type="gramEnd"/>
      <w:r w:rsidRPr="00EA4797">
        <w:rPr>
          <w:rFonts w:ascii="Times New Roman" w:hAnsi="Times New Roman" w:cs="Times New Roman"/>
          <w:sz w:val="28"/>
          <w:szCs w:val="28"/>
        </w:rPr>
        <w:t>огда</w:t>
      </w:r>
      <w:proofErr w:type="spellEnd"/>
      <w:r w:rsidRPr="00EA4797">
        <w:rPr>
          <w:rFonts w:ascii="Times New Roman" w:hAnsi="Times New Roman" w:cs="Times New Roman"/>
          <w:sz w:val="28"/>
          <w:szCs w:val="28"/>
        </w:rPr>
        <w:t xml:space="preserve"> игроки проигравшей команды в </w:t>
      </w:r>
      <w:r>
        <w:rPr>
          <w:rFonts w:ascii="Times New Roman" w:hAnsi="Times New Roman" w:cs="Times New Roman"/>
          <w:sz w:val="28"/>
          <w:szCs w:val="28"/>
        </w:rPr>
        <w:t xml:space="preserve">наказание выполняют какие-либо </w:t>
      </w:r>
      <w:r w:rsidRPr="00EA4797">
        <w:rPr>
          <w:rFonts w:ascii="Times New Roman" w:hAnsi="Times New Roman" w:cs="Times New Roman"/>
          <w:sz w:val="28"/>
          <w:szCs w:val="28"/>
        </w:rPr>
        <w:t>непопулярные действия: совершают челночные передвижения или бег по кругу.</w:t>
      </w:r>
    </w:p>
    <w:p w14:paraId="716D6969" w14:textId="1F3FB9D2" w:rsidR="005711E8"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t>Безусловное положительное тре</w:t>
      </w:r>
      <w:r>
        <w:rPr>
          <w:rFonts w:ascii="Times New Roman" w:hAnsi="Times New Roman" w:cs="Times New Roman"/>
          <w:sz w:val="28"/>
          <w:szCs w:val="28"/>
        </w:rPr>
        <w:t xml:space="preserve">нировочное воздействие учебных </w:t>
      </w:r>
      <w:r w:rsidRPr="00EA4797">
        <w:rPr>
          <w:rFonts w:ascii="Times New Roman" w:hAnsi="Times New Roman" w:cs="Times New Roman"/>
          <w:sz w:val="28"/>
          <w:szCs w:val="28"/>
        </w:rPr>
        <w:t>двусторонних игр на спортсменов подкрепляется последующим их участием</w:t>
      </w:r>
      <w:r>
        <w:rPr>
          <w:rFonts w:ascii="Times New Roman" w:hAnsi="Times New Roman" w:cs="Times New Roman"/>
          <w:sz w:val="28"/>
          <w:szCs w:val="28"/>
        </w:rPr>
        <w:t xml:space="preserve"> </w:t>
      </w:r>
      <w:r w:rsidRPr="00EA4797">
        <w:rPr>
          <w:rFonts w:ascii="Times New Roman" w:hAnsi="Times New Roman" w:cs="Times New Roman"/>
          <w:sz w:val="28"/>
          <w:szCs w:val="28"/>
        </w:rPr>
        <w:t>в контрольных играх с приглашенными командами.</w:t>
      </w:r>
    </w:p>
    <w:p w14:paraId="0159AB22" w14:textId="7B3C8D80" w:rsidR="005711E8" w:rsidRDefault="00EA4797" w:rsidP="00EA4797">
      <w:pPr>
        <w:shd w:val="clear" w:color="auto" w:fill="FFFFFF"/>
        <w:spacing w:after="0" w:line="240" w:lineRule="auto"/>
        <w:ind w:firstLine="708"/>
        <w:jc w:val="both"/>
        <w:rPr>
          <w:rFonts w:ascii="Times New Roman" w:hAnsi="Times New Roman" w:cs="Times New Roman"/>
          <w:sz w:val="28"/>
          <w:szCs w:val="28"/>
        </w:rPr>
      </w:pPr>
      <w:r w:rsidRPr="00EA4797">
        <w:rPr>
          <w:rFonts w:ascii="Times New Roman" w:hAnsi="Times New Roman" w:cs="Times New Roman"/>
          <w:sz w:val="28"/>
          <w:szCs w:val="28"/>
        </w:rPr>
        <w:lastRenderedPageBreak/>
        <w:t xml:space="preserve">Участие в календарных играх официальных </w:t>
      </w:r>
      <w:r>
        <w:rPr>
          <w:rFonts w:ascii="Times New Roman" w:hAnsi="Times New Roman" w:cs="Times New Roman"/>
          <w:sz w:val="28"/>
          <w:szCs w:val="28"/>
        </w:rPr>
        <w:t xml:space="preserve">спортивных соревнований </w:t>
      </w:r>
      <w:proofErr w:type="spellStart"/>
      <w:r>
        <w:rPr>
          <w:rFonts w:ascii="Times New Roman" w:hAnsi="Times New Roman" w:cs="Times New Roman"/>
          <w:sz w:val="28"/>
          <w:szCs w:val="28"/>
        </w:rPr>
        <w:t>требует</w:t>
      </w:r>
      <w:r w:rsidRPr="00EA4797">
        <w:rPr>
          <w:rFonts w:ascii="Times New Roman" w:hAnsi="Times New Roman" w:cs="Times New Roman"/>
          <w:sz w:val="28"/>
          <w:szCs w:val="28"/>
        </w:rPr>
        <w:t>от</w:t>
      </w:r>
      <w:proofErr w:type="spellEnd"/>
      <w:r w:rsidRPr="00EA4797">
        <w:rPr>
          <w:rFonts w:ascii="Times New Roman" w:hAnsi="Times New Roman" w:cs="Times New Roman"/>
          <w:sz w:val="28"/>
          <w:szCs w:val="28"/>
        </w:rPr>
        <w:t xml:space="preserve"> баскетболистов максимальной и взаимосвязанной реализации локальных результатов их обучения в целостную игровую деятельность. Любые спортивные соревнования должны рассматриваться, с одной стороны, как цель всей учебно</w:t>
      </w:r>
      <w:r>
        <w:rPr>
          <w:rFonts w:ascii="Times New Roman" w:hAnsi="Times New Roman" w:cs="Times New Roman"/>
          <w:sz w:val="28"/>
          <w:szCs w:val="28"/>
        </w:rPr>
        <w:t>-</w:t>
      </w:r>
      <w:r w:rsidRPr="00EA4797">
        <w:rPr>
          <w:rFonts w:ascii="Times New Roman" w:hAnsi="Times New Roman" w:cs="Times New Roman"/>
          <w:sz w:val="28"/>
          <w:szCs w:val="28"/>
        </w:rPr>
        <w:t>тренировочной работы, с другой – как эффективное средство интеграции системы предшествующих педагогических воздействий.</w:t>
      </w:r>
      <w:r w:rsidRPr="00EA4797">
        <w:rPr>
          <w:rFonts w:ascii="Times New Roman" w:hAnsi="Times New Roman" w:cs="Times New Roman"/>
          <w:sz w:val="28"/>
          <w:szCs w:val="28"/>
        </w:rPr>
        <w:cr/>
      </w:r>
    </w:p>
    <w:bookmarkEnd w:id="7"/>
    <w:bookmarkEnd w:id="8"/>
    <w:p w14:paraId="264D0267" w14:textId="14733996" w:rsidR="00FA0213" w:rsidRPr="00960F11" w:rsidRDefault="00FA0213" w:rsidP="00181D7A">
      <w:pPr>
        <w:shd w:val="clear" w:color="auto" w:fill="FFFFFF"/>
        <w:spacing w:after="0" w:line="240" w:lineRule="auto"/>
        <w:jc w:val="both"/>
        <w:rPr>
          <w:rFonts w:ascii="Times New Roman" w:hAnsi="Times New Roman" w:cs="Times New Roman"/>
          <w:sz w:val="28"/>
          <w:szCs w:val="28"/>
        </w:rPr>
      </w:pPr>
    </w:p>
    <w:p w14:paraId="6B50832D" w14:textId="2ECBB120" w:rsidR="006F1845" w:rsidRPr="00FA0213" w:rsidRDefault="00FA0213" w:rsidP="00FA0213">
      <w:pPr>
        <w:pStyle w:val="af6"/>
        <w:tabs>
          <w:tab w:val="left" w:pos="1276"/>
        </w:tabs>
        <w:spacing w:after="0" w:line="240" w:lineRule="auto"/>
        <w:ind w:left="709"/>
        <w:jc w:val="center"/>
        <w:rPr>
          <w:rFonts w:ascii="Times New Roman" w:hAnsi="Times New Roman" w:cs="Times New Roman"/>
          <w:b/>
          <w:bCs/>
          <w:sz w:val="28"/>
          <w:szCs w:val="28"/>
        </w:rPr>
      </w:pPr>
      <w:r w:rsidRPr="00FA0213">
        <w:rPr>
          <w:rFonts w:ascii="Times New Roman" w:hAnsi="Times New Roman" w:cs="Times New Roman"/>
          <w:b/>
          <w:bCs/>
          <w:sz w:val="28"/>
          <w:szCs w:val="28"/>
        </w:rPr>
        <w:t>4.2. Учебно-тематический план</w:t>
      </w:r>
      <w:bookmarkStart w:id="9" w:name="_Hlk109834383"/>
    </w:p>
    <w:p w14:paraId="0AC54D16" w14:textId="77777777" w:rsidR="006F1845" w:rsidRPr="006F1845" w:rsidRDefault="006F1845" w:rsidP="006F1845">
      <w:pPr>
        <w:pStyle w:val="af1"/>
        <w:spacing w:before="5"/>
        <w:jc w:val="center"/>
        <w:rPr>
          <w:rFonts w:eastAsia="Calibri"/>
          <w:b/>
          <w:bCs/>
          <w:sz w:val="28"/>
          <w:szCs w:val="28"/>
        </w:rPr>
      </w:pPr>
      <w:r w:rsidRPr="006F1845">
        <w:rPr>
          <w:rFonts w:eastAsia="Calibri"/>
          <w:b/>
          <w:bCs/>
          <w:sz w:val="28"/>
          <w:szCs w:val="28"/>
        </w:rPr>
        <w:t>Учебно-тематический план</w:t>
      </w:r>
    </w:p>
    <w:p w14:paraId="4E2B02A8" w14:textId="6A262D9B" w:rsidR="006F1845" w:rsidRDefault="006F1845" w:rsidP="006F1845">
      <w:pPr>
        <w:pStyle w:val="af1"/>
        <w:spacing w:before="5"/>
        <w:jc w:val="center"/>
        <w:rPr>
          <w:rFonts w:eastAsia="Calibri"/>
          <w:sz w:val="28"/>
          <w:szCs w:val="28"/>
        </w:rPr>
      </w:pPr>
    </w:p>
    <w:tbl>
      <w:tblPr>
        <w:tblStyle w:val="aff1"/>
        <w:tblW w:w="5000" w:type="pct"/>
        <w:tblLook w:val="04A0" w:firstRow="1" w:lastRow="0" w:firstColumn="1" w:lastColumn="0" w:noHBand="0" w:noVBand="1"/>
      </w:tblPr>
      <w:tblGrid>
        <w:gridCol w:w="1474"/>
        <w:gridCol w:w="2436"/>
        <w:gridCol w:w="1229"/>
        <w:gridCol w:w="2085"/>
        <w:gridCol w:w="2630"/>
      </w:tblGrid>
      <w:tr w:rsidR="002224F2" w:rsidRPr="00EA4797" w14:paraId="028B1593" w14:textId="77777777" w:rsidTr="00DC1DDE">
        <w:tc>
          <w:tcPr>
            <w:tcW w:w="748" w:type="pct"/>
            <w:tcBorders>
              <w:top w:val="single" w:sz="4" w:space="0" w:color="auto"/>
              <w:left w:val="single" w:sz="4" w:space="0" w:color="auto"/>
              <w:bottom w:val="single" w:sz="4" w:space="0" w:color="auto"/>
              <w:right w:val="single" w:sz="4" w:space="0" w:color="auto"/>
            </w:tcBorders>
            <w:vAlign w:val="center"/>
            <w:hideMark/>
          </w:tcPr>
          <w:p w14:paraId="2C0E4C4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Этап спортивной подготовки</w:t>
            </w:r>
          </w:p>
        </w:tc>
        <w:tc>
          <w:tcPr>
            <w:tcW w:w="1236" w:type="pct"/>
            <w:tcBorders>
              <w:top w:val="single" w:sz="4" w:space="0" w:color="auto"/>
              <w:left w:val="single" w:sz="4" w:space="0" w:color="auto"/>
              <w:bottom w:val="single" w:sz="4" w:space="0" w:color="auto"/>
              <w:right w:val="single" w:sz="4" w:space="0" w:color="auto"/>
            </w:tcBorders>
            <w:vAlign w:val="center"/>
            <w:hideMark/>
          </w:tcPr>
          <w:p w14:paraId="3B90428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Темы по теоретической подготовке</w:t>
            </w:r>
          </w:p>
        </w:tc>
        <w:tc>
          <w:tcPr>
            <w:tcW w:w="624" w:type="pct"/>
            <w:tcBorders>
              <w:top w:val="single" w:sz="4" w:space="0" w:color="auto"/>
              <w:left w:val="single" w:sz="4" w:space="0" w:color="auto"/>
              <w:bottom w:val="single" w:sz="4" w:space="0" w:color="auto"/>
              <w:right w:val="single" w:sz="4" w:space="0" w:color="auto"/>
            </w:tcBorders>
            <w:vAlign w:val="center"/>
            <w:hideMark/>
          </w:tcPr>
          <w:p w14:paraId="285480D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Объем времени в год (минут)</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CDEBAF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Сроки проведения</w:t>
            </w:r>
          </w:p>
        </w:tc>
        <w:tc>
          <w:tcPr>
            <w:tcW w:w="1334" w:type="pct"/>
            <w:tcBorders>
              <w:top w:val="single" w:sz="4" w:space="0" w:color="auto"/>
              <w:left w:val="single" w:sz="4" w:space="0" w:color="auto"/>
              <w:bottom w:val="single" w:sz="4" w:space="0" w:color="auto"/>
              <w:right w:val="single" w:sz="4" w:space="0" w:color="auto"/>
            </w:tcBorders>
            <w:vAlign w:val="center"/>
            <w:hideMark/>
          </w:tcPr>
          <w:p w14:paraId="17B7D5A0"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Краткое содержание</w:t>
            </w:r>
          </w:p>
        </w:tc>
      </w:tr>
      <w:tr w:rsidR="002224F2" w:rsidRPr="00EA4797" w14:paraId="605771C4" w14:textId="77777777" w:rsidTr="00DC1DDE">
        <w:tc>
          <w:tcPr>
            <w:tcW w:w="748" w:type="pct"/>
            <w:vMerge w:val="restart"/>
            <w:tcBorders>
              <w:top w:val="single" w:sz="4" w:space="0" w:color="auto"/>
              <w:left w:val="single" w:sz="4" w:space="0" w:color="auto"/>
              <w:bottom w:val="single" w:sz="4" w:space="0" w:color="auto"/>
              <w:right w:val="single" w:sz="4" w:space="0" w:color="auto"/>
            </w:tcBorders>
            <w:vAlign w:val="center"/>
            <w:hideMark/>
          </w:tcPr>
          <w:p w14:paraId="2CC74F9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Этап начальной подготовки</w:t>
            </w:r>
          </w:p>
        </w:tc>
        <w:tc>
          <w:tcPr>
            <w:tcW w:w="1236" w:type="pct"/>
            <w:tcBorders>
              <w:top w:val="single" w:sz="4" w:space="0" w:color="auto"/>
              <w:left w:val="single" w:sz="4" w:space="0" w:color="auto"/>
              <w:bottom w:val="single" w:sz="4" w:space="0" w:color="auto"/>
              <w:right w:val="single" w:sz="4" w:space="0" w:color="auto"/>
            </w:tcBorders>
            <w:vAlign w:val="center"/>
            <w:hideMark/>
          </w:tcPr>
          <w:p w14:paraId="75452D9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sz w:val="24"/>
                <w:szCs w:val="24"/>
              </w:rPr>
              <w:t>Всего на этапе начальной подготовки до одного года обучения/ свыше одного года обучения: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79F40E77" w14:textId="470B37C5"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color w:val="202124"/>
                <w:sz w:val="24"/>
                <w:szCs w:val="24"/>
                <w:shd w:val="clear" w:color="auto" w:fill="FFFFFF"/>
              </w:rPr>
              <w:t>≈</w:t>
            </w:r>
            <w:r w:rsidR="00351D12">
              <w:rPr>
                <w:rFonts w:ascii="Times New Roman" w:hAnsi="Times New Roman" w:cs="Times New Roman"/>
                <w:b/>
                <w:bCs/>
                <w:sz w:val="24"/>
                <w:szCs w:val="24"/>
              </w:rPr>
              <w:t xml:space="preserve"> 840/96</w:t>
            </w:r>
            <w:r w:rsidR="00276E14" w:rsidRPr="00EA4797">
              <w:rPr>
                <w:rFonts w:ascii="Times New Roman" w:hAnsi="Times New Roman" w:cs="Times New Roman"/>
                <w:b/>
                <w:bCs/>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22DBE60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14:paraId="6914DC61"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r>
      <w:tr w:rsidR="00701DA2" w:rsidRPr="00EA4797" w14:paraId="0E5FFC9A"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4637527C" w14:textId="77777777" w:rsidR="00701DA2" w:rsidRPr="00EA4797" w:rsidRDefault="00701DA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906930A" w14:textId="447F57A6" w:rsidR="00351D12" w:rsidRPr="00EA4797" w:rsidRDefault="00351D12" w:rsidP="00351D12">
            <w:pPr>
              <w:tabs>
                <w:tab w:val="left" w:pos="525"/>
                <w:tab w:val="left" w:pos="5812"/>
              </w:tabs>
              <w:ind w:left="57"/>
              <w:contextualSpacing/>
              <w:mirrorIndents/>
              <w:jc w:val="center"/>
              <w:rPr>
                <w:rFonts w:ascii="Times New Roman" w:hAnsi="Times New Roman" w:cs="Times New Roman"/>
                <w:sz w:val="24"/>
                <w:szCs w:val="24"/>
              </w:rPr>
            </w:pPr>
          </w:p>
          <w:p w14:paraId="70CBF2EF" w14:textId="77777777" w:rsidR="00351D12" w:rsidRPr="00351D12" w:rsidRDefault="00351D12" w:rsidP="00351D12">
            <w:pPr>
              <w:tabs>
                <w:tab w:val="left" w:pos="525"/>
                <w:tab w:val="left" w:pos="5812"/>
              </w:tabs>
              <w:ind w:left="57"/>
              <w:contextualSpacing/>
              <w:mirrorIndents/>
              <w:jc w:val="center"/>
              <w:rPr>
                <w:rFonts w:ascii="Times New Roman" w:hAnsi="Times New Roman" w:cs="Times New Roman"/>
                <w:sz w:val="24"/>
                <w:szCs w:val="24"/>
              </w:rPr>
            </w:pPr>
            <w:r w:rsidRPr="00351D12">
              <w:rPr>
                <w:rFonts w:ascii="Times New Roman" w:hAnsi="Times New Roman" w:cs="Times New Roman"/>
                <w:sz w:val="24"/>
                <w:szCs w:val="24"/>
              </w:rPr>
              <w:t xml:space="preserve">Требования техники безопасности </w:t>
            </w:r>
            <w:proofErr w:type="gramStart"/>
            <w:r w:rsidRPr="00351D12">
              <w:rPr>
                <w:rFonts w:ascii="Times New Roman" w:hAnsi="Times New Roman" w:cs="Times New Roman"/>
                <w:sz w:val="24"/>
                <w:szCs w:val="24"/>
              </w:rPr>
              <w:t>на</w:t>
            </w:r>
            <w:proofErr w:type="gramEnd"/>
            <w:r w:rsidRPr="00351D12">
              <w:rPr>
                <w:rFonts w:ascii="Times New Roman" w:hAnsi="Times New Roman" w:cs="Times New Roman"/>
                <w:sz w:val="24"/>
                <w:szCs w:val="24"/>
              </w:rPr>
              <w:t xml:space="preserve"> </w:t>
            </w:r>
          </w:p>
          <w:p w14:paraId="536437FC" w14:textId="68600A06" w:rsidR="00701DA2" w:rsidRPr="00EA4797" w:rsidRDefault="00351D12" w:rsidP="00DC1DDE">
            <w:pPr>
              <w:tabs>
                <w:tab w:val="left" w:pos="525"/>
                <w:tab w:val="left" w:pos="5812"/>
              </w:tabs>
              <w:ind w:left="57"/>
              <w:contextualSpacing/>
              <w:mirrorIndents/>
              <w:jc w:val="center"/>
              <w:rPr>
                <w:rFonts w:ascii="Times New Roman" w:hAnsi="Times New Roman" w:cs="Times New Roman"/>
                <w:sz w:val="24"/>
                <w:szCs w:val="24"/>
              </w:rPr>
            </w:pPr>
            <w:r w:rsidRPr="00351D12">
              <w:rPr>
                <w:rFonts w:ascii="Times New Roman" w:hAnsi="Times New Roman" w:cs="Times New Roman"/>
                <w:sz w:val="24"/>
                <w:szCs w:val="24"/>
              </w:rPr>
              <w:t xml:space="preserve">тренировочных </w:t>
            </w:r>
            <w:proofErr w:type="gramStart"/>
            <w:r w:rsidRPr="00351D12">
              <w:rPr>
                <w:rFonts w:ascii="Times New Roman" w:hAnsi="Times New Roman" w:cs="Times New Roman"/>
                <w:sz w:val="24"/>
                <w:szCs w:val="24"/>
              </w:rPr>
              <w:t>занятиях</w:t>
            </w:r>
            <w:proofErr w:type="gramEnd"/>
            <w:r w:rsidRPr="00351D12">
              <w:rPr>
                <w:rFonts w:ascii="Times New Roman" w:hAnsi="Times New Roman" w:cs="Times New Roman"/>
                <w:sz w:val="24"/>
                <w:szCs w:val="24"/>
              </w:rPr>
              <w:t xml:space="preserve"> </w:t>
            </w:r>
          </w:p>
        </w:tc>
        <w:tc>
          <w:tcPr>
            <w:tcW w:w="624" w:type="pct"/>
            <w:tcBorders>
              <w:top w:val="single" w:sz="4" w:space="0" w:color="auto"/>
              <w:left w:val="single" w:sz="4" w:space="0" w:color="auto"/>
              <w:bottom w:val="single" w:sz="4" w:space="0" w:color="auto"/>
              <w:right w:val="single" w:sz="4" w:space="0" w:color="auto"/>
            </w:tcBorders>
            <w:vAlign w:val="center"/>
          </w:tcPr>
          <w:p w14:paraId="46C4AFB0" w14:textId="21CFD8D2" w:rsidR="00701DA2" w:rsidRPr="00EA4797" w:rsidRDefault="004F6F1D"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tcPr>
          <w:p w14:paraId="0294D76C" w14:textId="59B74B5A" w:rsidR="00701DA2" w:rsidRPr="00EA4797" w:rsidRDefault="00701DA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сентябрь</w:t>
            </w:r>
          </w:p>
        </w:tc>
        <w:tc>
          <w:tcPr>
            <w:tcW w:w="1334" w:type="pct"/>
            <w:tcBorders>
              <w:top w:val="single" w:sz="4" w:space="0" w:color="auto"/>
              <w:left w:val="single" w:sz="4" w:space="0" w:color="auto"/>
              <w:bottom w:val="single" w:sz="4" w:space="0" w:color="auto"/>
              <w:right w:val="single" w:sz="4" w:space="0" w:color="auto"/>
            </w:tcBorders>
          </w:tcPr>
          <w:p w14:paraId="2776D3D1" w14:textId="77777777" w:rsidR="00351D12" w:rsidRPr="00351D12" w:rsidRDefault="00351D12" w:rsidP="00351D12">
            <w:pPr>
              <w:tabs>
                <w:tab w:val="left" w:pos="525"/>
                <w:tab w:val="left" w:pos="5812"/>
              </w:tabs>
              <w:ind w:left="57"/>
              <w:contextualSpacing/>
              <w:mirrorIndents/>
              <w:rPr>
                <w:rFonts w:ascii="Times New Roman" w:hAnsi="Times New Roman" w:cs="Times New Roman"/>
                <w:sz w:val="24"/>
                <w:szCs w:val="24"/>
                <w:shd w:val="clear" w:color="auto" w:fill="FFFFFF"/>
              </w:rPr>
            </w:pPr>
            <w:r w:rsidRPr="00351D12">
              <w:rPr>
                <w:rFonts w:ascii="Times New Roman" w:hAnsi="Times New Roman" w:cs="Times New Roman"/>
                <w:sz w:val="24"/>
                <w:szCs w:val="24"/>
                <w:shd w:val="clear" w:color="auto" w:fill="FFFFFF"/>
              </w:rPr>
              <w:t xml:space="preserve">Обучение правилам поведения на </w:t>
            </w:r>
            <w:proofErr w:type="gramStart"/>
            <w:r w:rsidRPr="00351D12">
              <w:rPr>
                <w:rFonts w:ascii="Times New Roman" w:hAnsi="Times New Roman" w:cs="Times New Roman"/>
                <w:sz w:val="24"/>
                <w:szCs w:val="24"/>
                <w:shd w:val="clear" w:color="auto" w:fill="FFFFFF"/>
              </w:rPr>
              <w:t>учебно-тренировочном</w:t>
            </w:r>
            <w:proofErr w:type="gramEnd"/>
            <w:r w:rsidRPr="00351D12">
              <w:rPr>
                <w:rFonts w:ascii="Times New Roman" w:hAnsi="Times New Roman" w:cs="Times New Roman"/>
                <w:sz w:val="24"/>
                <w:szCs w:val="24"/>
                <w:shd w:val="clear" w:color="auto" w:fill="FFFFFF"/>
              </w:rPr>
              <w:t xml:space="preserve"> </w:t>
            </w:r>
          </w:p>
          <w:p w14:paraId="2318ED9A" w14:textId="1F610741" w:rsidR="00701DA2" w:rsidRPr="00351D12" w:rsidRDefault="00351D12" w:rsidP="00DC1DDE">
            <w:pPr>
              <w:tabs>
                <w:tab w:val="left" w:pos="525"/>
                <w:tab w:val="left" w:pos="5812"/>
              </w:tabs>
              <w:ind w:left="57"/>
              <w:contextualSpacing/>
              <w:mirrorIndents/>
              <w:rPr>
                <w:rFonts w:ascii="Times New Roman" w:hAnsi="Times New Roman" w:cs="Times New Roman"/>
                <w:sz w:val="24"/>
                <w:szCs w:val="24"/>
                <w:shd w:val="clear" w:color="auto" w:fill="FFFFFF"/>
              </w:rPr>
            </w:pPr>
            <w:proofErr w:type="gramStart"/>
            <w:r w:rsidRPr="00351D12">
              <w:rPr>
                <w:rFonts w:ascii="Times New Roman" w:hAnsi="Times New Roman" w:cs="Times New Roman"/>
                <w:sz w:val="24"/>
                <w:szCs w:val="24"/>
                <w:shd w:val="clear" w:color="auto" w:fill="FFFFFF"/>
              </w:rPr>
              <w:t>занятии</w:t>
            </w:r>
            <w:proofErr w:type="gramEnd"/>
          </w:p>
        </w:tc>
      </w:tr>
      <w:tr w:rsidR="002224F2" w:rsidRPr="00EA4797" w14:paraId="24859FB8"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15B46810"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4508EAF4" w14:textId="1D9389E0" w:rsidR="002224F2" w:rsidRPr="00EA4797" w:rsidRDefault="002224F2" w:rsidP="00276E14">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История возникновения вида</w:t>
            </w:r>
            <w:r w:rsidR="00276E14" w:rsidRPr="00EA4797">
              <w:rPr>
                <w:rFonts w:ascii="Times New Roman" w:hAnsi="Times New Roman" w:cs="Times New Roman"/>
                <w:sz w:val="24"/>
                <w:szCs w:val="24"/>
              </w:rPr>
              <w:t xml:space="preserve"> </w:t>
            </w:r>
            <w:proofErr w:type="spellStart"/>
            <w:r w:rsidRPr="00EA4797">
              <w:rPr>
                <w:rFonts w:ascii="Times New Roman" w:hAnsi="Times New Roman" w:cs="Times New Roman"/>
                <w:sz w:val="24"/>
                <w:szCs w:val="24"/>
              </w:rPr>
              <w:t>спорт</w:t>
            </w:r>
            <w:proofErr w:type="gramStart"/>
            <w:r w:rsidRPr="00EA4797">
              <w:rPr>
                <w:rFonts w:ascii="Times New Roman" w:hAnsi="Times New Roman" w:cs="Times New Roman"/>
                <w:sz w:val="24"/>
                <w:szCs w:val="24"/>
              </w:rPr>
              <w:t>а</w:t>
            </w:r>
            <w:r w:rsidR="00351D12">
              <w:rPr>
                <w:rFonts w:ascii="Times New Roman" w:hAnsi="Times New Roman" w:cs="Times New Roman"/>
                <w:sz w:val="24"/>
                <w:szCs w:val="24"/>
              </w:rPr>
              <w:t>«</w:t>
            </w:r>
            <w:proofErr w:type="gramEnd"/>
            <w:r w:rsidR="00351D12">
              <w:rPr>
                <w:rFonts w:ascii="Times New Roman" w:hAnsi="Times New Roman" w:cs="Times New Roman"/>
                <w:sz w:val="24"/>
                <w:szCs w:val="24"/>
              </w:rPr>
              <w:t>баскетбола</w:t>
            </w:r>
            <w:proofErr w:type="spellEnd"/>
            <w:r w:rsidR="00276E14" w:rsidRPr="00EA4797">
              <w:rPr>
                <w:rFonts w:ascii="Times New Roman" w:hAnsi="Times New Roman" w:cs="Times New Roman"/>
                <w:sz w:val="24"/>
                <w:szCs w:val="24"/>
              </w:rPr>
              <w:t xml:space="preserve">» </w:t>
            </w:r>
            <w:r w:rsidRPr="00EA4797">
              <w:rPr>
                <w:rFonts w:ascii="Times New Roman" w:hAnsi="Times New Roman" w:cs="Times New Roman"/>
                <w:sz w:val="24"/>
                <w:szCs w:val="24"/>
              </w:rPr>
              <w:t xml:space="preserve"> и его развитие</w:t>
            </w:r>
          </w:p>
        </w:tc>
        <w:tc>
          <w:tcPr>
            <w:tcW w:w="624" w:type="pct"/>
            <w:tcBorders>
              <w:top w:val="single" w:sz="4" w:space="0" w:color="auto"/>
              <w:left w:val="single" w:sz="4" w:space="0" w:color="auto"/>
              <w:bottom w:val="single" w:sz="4" w:space="0" w:color="auto"/>
              <w:right w:val="single" w:sz="4" w:space="0" w:color="auto"/>
            </w:tcBorders>
            <w:vAlign w:val="center"/>
            <w:hideMark/>
          </w:tcPr>
          <w:p w14:paraId="022A74E0" w14:textId="476A9D78"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1D26DDF" w14:textId="1C518FEF" w:rsidR="002224F2" w:rsidRPr="00EA4797" w:rsidRDefault="00701DA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октябрь</w:t>
            </w:r>
          </w:p>
        </w:tc>
        <w:tc>
          <w:tcPr>
            <w:tcW w:w="1334" w:type="pct"/>
            <w:tcBorders>
              <w:top w:val="single" w:sz="4" w:space="0" w:color="auto"/>
              <w:left w:val="single" w:sz="4" w:space="0" w:color="auto"/>
              <w:bottom w:val="single" w:sz="4" w:space="0" w:color="auto"/>
              <w:right w:val="single" w:sz="4" w:space="0" w:color="auto"/>
            </w:tcBorders>
            <w:hideMark/>
          </w:tcPr>
          <w:p w14:paraId="70CDDC34"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Зарождение и развитие вида спорта. Автобиографии выдающихся спортсменов. Чемпионы и призеры Олимпийских игр.</w:t>
            </w:r>
          </w:p>
        </w:tc>
      </w:tr>
      <w:tr w:rsidR="002224F2" w:rsidRPr="00EA4797" w14:paraId="68397C4E"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54D0DD1"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6817D8B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624" w:type="pct"/>
            <w:tcBorders>
              <w:top w:val="single" w:sz="4" w:space="0" w:color="auto"/>
              <w:left w:val="single" w:sz="4" w:space="0" w:color="auto"/>
              <w:bottom w:val="single" w:sz="4" w:space="0" w:color="auto"/>
              <w:right w:val="single" w:sz="4" w:space="0" w:color="auto"/>
            </w:tcBorders>
            <w:vAlign w:val="center"/>
          </w:tcPr>
          <w:p w14:paraId="75E139B2" w14:textId="43419E81"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C6F465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октябрь</w:t>
            </w:r>
          </w:p>
        </w:tc>
        <w:tc>
          <w:tcPr>
            <w:tcW w:w="1334" w:type="pct"/>
            <w:tcBorders>
              <w:top w:val="single" w:sz="4" w:space="0" w:color="auto"/>
              <w:left w:val="single" w:sz="4" w:space="0" w:color="auto"/>
              <w:bottom w:val="single" w:sz="4" w:space="0" w:color="auto"/>
              <w:right w:val="single" w:sz="4" w:space="0" w:color="auto"/>
            </w:tcBorders>
            <w:hideMark/>
          </w:tcPr>
          <w:p w14:paraId="33EB62C9"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2224F2" w:rsidRPr="00EA4797" w14:paraId="3A7A9C5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0629A86"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61CEC684"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Гигиенические основы физической </w:t>
            </w:r>
            <w:r w:rsidRPr="00EA4797">
              <w:rPr>
                <w:rFonts w:ascii="Times New Roman" w:hAnsi="Times New Roman" w:cs="Times New Roman"/>
                <w:sz w:val="24"/>
                <w:szCs w:val="24"/>
              </w:rPr>
              <w:lastRenderedPageBreak/>
              <w:t>культуры и спорта, гигиена обучающихся при занятиях физической культурой и спортом</w:t>
            </w:r>
            <w:proofErr w:type="gramEnd"/>
          </w:p>
        </w:tc>
        <w:tc>
          <w:tcPr>
            <w:tcW w:w="624" w:type="pct"/>
            <w:tcBorders>
              <w:top w:val="single" w:sz="4" w:space="0" w:color="auto"/>
              <w:left w:val="single" w:sz="4" w:space="0" w:color="auto"/>
              <w:bottom w:val="single" w:sz="4" w:space="0" w:color="auto"/>
              <w:right w:val="single" w:sz="4" w:space="0" w:color="auto"/>
            </w:tcBorders>
            <w:vAlign w:val="center"/>
          </w:tcPr>
          <w:p w14:paraId="54A2ACDD" w14:textId="0AB7ABAC"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lastRenderedPageBreak/>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FCE8C9F"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w:t>
            </w:r>
          </w:p>
        </w:tc>
        <w:tc>
          <w:tcPr>
            <w:tcW w:w="1334" w:type="pct"/>
            <w:tcBorders>
              <w:top w:val="single" w:sz="4" w:space="0" w:color="auto"/>
              <w:left w:val="single" w:sz="4" w:space="0" w:color="auto"/>
              <w:bottom w:val="single" w:sz="4" w:space="0" w:color="auto"/>
              <w:right w:val="single" w:sz="4" w:space="0" w:color="auto"/>
            </w:tcBorders>
            <w:hideMark/>
          </w:tcPr>
          <w:p w14:paraId="31F5B702"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Понятие о гигиене и санитарии. Уход за </w:t>
            </w:r>
            <w:r w:rsidRPr="00EA4797">
              <w:rPr>
                <w:rFonts w:ascii="Times New Roman" w:hAnsi="Times New Roman" w:cs="Times New Roman"/>
                <w:sz w:val="24"/>
                <w:szCs w:val="24"/>
              </w:rPr>
              <w:lastRenderedPageBreak/>
              <w:t>телом, полостью рта и зубами. Гигиенические требования к одежде и обуви. Соблюдение гигиены на спортивных объектах.</w:t>
            </w:r>
          </w:p>
        </w:tc>
      </w:tr>
      <w:tr w:rsidR="002224F2" w:rsidRPr="00EA4797" w14:paraId="5D2D8CF7"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CCBD267"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02538061"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Закаливание организма</w:t>
            </w:r>
          </w:p>
        </w:tc>
        <w:tc>
          <w:tcPr>
            <w:tcW w:w="624" w:type="pct"/>
            <w:tcBorders>
              <w:top w:val="single" w:sz="4" w:space="0" w:color="auto"/>
              <w:left w:val="single" w:sz="4" w:space="0" w:color="auto"/>
              <w:bottom w:val="single" w:sz="4" w:space="0" w:color="auto"/>
              <w:right w:val="single" w:sz="4" w:space="0" w:color="auto"/>
            </w:tcBorders>
            <w:vAlign w:val="center"/>
          </w:tcPr>
          <w:p w14:paraId="5870BD3D" w14:textId="7CC41DC9"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818A93F"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w:t>
            </w:r>
          </w:p>
        </w:tc>
        <w:tc>
          <w:tcPr>
            <w:tcW w:w="1334" w:type="pct"/>
            <w:tcBorders>
              <w:top w:val="single" w:sz="4" w:space="0" w:color="auto"/>
              <w:left w:val="single" w:sz="4" w:space="0" w:color="auto"/>
              <w:bottom w:val="single" w:sz="4" w:space="0" w:color="auto"/>
              <w:right w:val="single" w:sz="4" w:space="0" w:color="auto"/>
            </w:tcBorders>
            <w:hideMark/>
          </w:tcPr>
          <w:p w14:paraId="6521CFCB"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2224F2" w:rsidRPr="00EA4797" w14:paraId="2B37D90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785C0FD"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1497AE9"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Самоконтроль в процессе занятий физической культуры и спортом</w:t>
            </w:r>
          </w:p>
        </w:tc>
        <w:tc>
          <w:tcPr>
            <w:tcW w:w="624" w:type="pct"/>
            <w:tcBorders>
              <w:top w:val="single" w:sz="4" w:space="0" w:color="auto"/>
              <w:left w:val="single" w:sz="4" w:space="0" w:color="auto"/>
              <w:bottom w:val="single" w:sz="4" w:space="0" w:color="auto"/>
              <w:right w:val="single" w:sz="4" w:space="0" w:color="auto"/>
            </w:tcBorders>
            <w:vAlign w:val="center"/>
            <w:hideMark/>
          </w:tcPr>
          <w:p w14:paraId="1AFCFDAF" w14:textId="5E1957A9"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00351D12">
              <w:rPr>
                <w:rFonts w:ascii="Times New Roman" w:hAnsi="Times New Roman" w:cs="Times New Roman"/>
                <w:sz w:val="24"/>
                <w:szCs w:val="24"/>
              </w:rPr>
              <w:t>60</w:t>
            </w:r>
            <w:r w:rsidRPr="00EA4797">
              <w:rPr>
                <w:rFonts w:ascii="Times New Roman" w:hAnsi="Times New Roman" w:cs="Times New Roman"/>
                <w:sz w:val="24"/>
                <w:szCs w:val="24"/>
              </w:rPr>
              <w:t>/120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69CEF86"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январь</w:t>
            </w:r>
          </w:p>
        </w:tc>
        <w:tc>
          <w:tcPr>
            <w:tcW w:w="1334" w:type="pct"/>
            <w:tcBorders>
              <w:top w:val="single" w:sz="4" w:space="0" w:color="auto"/>
              <w:left w:val="single" w:sz="4" w:space="0" w:color="auto"/>
              <w:bottom w:val="single" w:sz="4" w:space="0" w:color="auto"/>
              <w:right w:val="single" w:sz="4" w:space="0" w:color="auto"/>
            </w:tcBorders>
            <w:hideMark/>
          </w:tcPr>
          <w:p w14:paraId="7D9DD66C"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2224F2" w:rsidRPr="00EA4797" w14:paraId="72BE5113"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188ED69D"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ACC076C" w14:textId="70DE225E" w:rsidR="002224F2" w:rsidRPr="00EA4797" w:rsidRDefault="00273F01"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Режим дня и питание </w:t>
            </w:r>
            <w:proofErr w:type="gramStart"/>
            <w:r w:rsidRPr="00EA4797">
              <w:rPr>
                <w:rFonts w:ascii="Times New Roman" w:hAnsi="Times New Roman" w:cs="Times New Roman"/>
                <w:sz w:val="24"/>
                <w:szCs w:val="24"/>
              </w:rPr>
              <w:t>обучающихся</w:t>
            </w:r>
            <w:proofErr w:type="gramEnd"/>
          </w:p>
        </w:tc>
        <w:tc>
          <w:tcPr>
            <w:tcW w:w="624" w:type="pct"/>
            <w:tcBorders>
              <w:top w:val="single" w:sz="4" w:space="0" w:color="auto"/>
              <w:left w:val="single" w:sz="4" w:space="0" w:color="auto"/>
              <w:bottom w:val="single" w:sz="4" w:space="0" w:color="auto"/>
              <w:right w:val="single" w:sz="4" w:space="0" w:color="auto"/>
            </w:tcBorders>
            <w:vAlign w:val="center"/>
            <w:hideMark/>
          </w:tcPr>
          <w:p w14:paraId="40459187" w14:textId="6DB2691A" w:rsidR="002224F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00351D12">
              <w:rPr>
                <w:rFonts w:ascii="Times New Roman" w:hAnsi="Times New Roman" w:cs="Times New Roman"/>
                <w:sz w:val="24"/>
                <w:szCs w:val="24"/>
              </w:rPr>
              <w:t>120/120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7ECB2F9" w14:textId="60F7C5E6" w:rsidR="002224F2" w:rsidRPr="00EA4797" w:rsidRDefault="00273F01"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август</w:t>
            </w:r>
          </w:p>
        </w:tc>
        <w:tc>
          <w:tcPr>
            <w:tcW w:w="1334" w:type="pct"/>
            <w:tcBorders>
              <w:top w:val="single" w:sz="4" w:space="0" w:color="auto"/>
              <w:left w:val="single" w:sz="4" w:space="0" w:color="auto"/>
              <w:bottom w:val="single" w:sz="4" w:space="0" w:color="auto"/>
              <w:right w:val="single" w:sz="4" w:space="0" w:color="auto"/>
            </w:tcBorders>
            <w:hideMark/>
          </w:tcPr>
          <w:p w14:paraId="5E9AC682" w14:textId="12418BB4" w:rsidR="002224F2" w:rsidRPr="00EA4797" w:rsidRDefault="00273F01" w:rsidP="00514C03">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273F01" w:rsidRPr="00EA4797" w14:paraId="1F80B1C5"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76AD0C09" w14:textId="77777777" w:rsidR="00273F01" w:rsidRPr="00EA4797" w:rsidRDefault="00273F01"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561AF8A6" w14:textId="77777777" w:rsidR="00273F01" w:rsidRPr="00EA4797" w:rsidRDefault="00273F01" w:rsidP="00273F0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Оборудование и </w:t>
            </w:r>
            <w:proofErr w:type="gramStart"/>
            <w:r w:rsidRPr="00EA4797">
              <w:rPr>
                <w:rFonts w:ascii="Times New Roman" w:hAnsi="Times New Roman" w:cs="Times New Roman"/>
                <w:sz w:val="24"/>
                <w:szCs w:val="24"/>
              </w:rPr>
              <w:t>спортивный</w:t>
            </w:r>
            <w:proofErr w:type="gramEnd"/>
            <w:r w:rsidRPr="00EA4797">
              <w:rPr>
                <w:rFonts w:ascii="Times New Roman" w:hAnsi="Times New Roman" w:cs="Times New Roman"/>
                <w:sz w:val="24"/>
                <w:szCs w:val="24"/>
              </w:rPr>
              <w:t xml:space="preserve"> </w:t>
            </w:r>
          </w:p>
          <w:p w14:paraId="63C1E506" w14:textId="77777777" w:rsidR="00273F01" w:rsidRPr="00EA4797" w:rsidRDefault="00273F01" w:rsidP="00273F0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инвентарь по виду спорта </w:t>
            </w:r>
          </w:p>
          <w:p w14:paraId="67B3A4D6" w14:textId="5BAD8281" w:rsidR="00273F01" w:rsidRPr="00EA4797" w:rsidRDefault="00B60504" w:rsidP="00273F01">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«баскетбол</w:t>
            </w:r>
            <w:r w:rsidR="00273F01" w:rsidRPr="00EA4797">
              <w:rPr>
                <w:rFonts w:ascii="Times New Roman" w:hAnsi="Times New Roman" w:cs="Times New Roman"/>
                <w:sz w:val="24"/>
                <w:szCs w:val="24"/>
              </w:rPr>
              <w:t>»</w:t>
            </w:r>
          </w:p>
        </w:tc>
        <w:tc>
          <w:tcPr>
            <w:tcW w:w="624" w:type="pct"/>
            <w:tcBorders>
              <w:top w:val="single" w:sz="4" w:space="0" w:color="auto"/>
              <w:left w:val="single" w:sz="4" w:space="0" w:color="auto"/>
              <w:bottom w:val="single" w:sz="4" w:space="0" w:color="auto"/>
              <w:right w:val="single" w:sz="4" w:space="0" w:color="auto"/>
            </w:tcBorders>
            <w:vAlign w:val="center"/>
          </w:tcPr>
          <w:p w14:paraId="71C79169" w14:textId="24134D83" w:rsidR="00273F01" w:rsidRPr="00EA4797" w:rsidRDefault="004F6F1D"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00351D12">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tcPr>
          <w:p w14:paraId="10226A06" w14:textId="0E156A2D" w:rsidR="00273F01" w:rsidRPr="00EA4797" w:rsidRDefault="00701DA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февраль</w:t>
            </w:r>
          </w:p>
        </w:tc>
        <w:tc>
          <w:tcPr>
            <w:tcW w:w="1334" w:type="pct"/>
            <w:tcBorders>
              <w:top w:val="single" w:sz="4" w:space="0" w:color="auto"/>
              <w:left w:val="single" w:sz="4" w:space="0" w:color="auto"/>
              <w:bottom w:val="single" w:sz="4" w:space="0" w:color="auto"/>
              <w:right w:val="single" w:sz="4" w:space="0" w:color="auto"/>
            </w:tcBorders>
          </w:tcPr>
          <w:p w14:paraId="111F3890" w14:textId="77777777" w:rsidR="00273F01" w:rsidRPr="00EA4797" w:rsidRDefault="00273F01" w:rsidP="00273F01">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 xml:space="preserve">Правила эксплуатации и безопасного использования </w:t>
            </w:r>
          </w:p>
          <w:p w14:paraId="134A2BD8" w14:textId="75C9ADA6" w:rsidR="00273F01" w:rsidRPr="00EA4797" w:rsidRDefault="00273F01" w:rsidP="00273F01">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оборудования и спортивного инвентаря.</w:t>
            </w:r>
          </w:p>
        </w:tc>
      </w:tr>
      <w:tr w:rsidR="00701DA2" w:rsidRPr="00EA4797" w14:paraId="644C695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2691DD7A" w14:textId="77777777" w:rsidR="00701DA2" w:rsidRPr="00EA4797" w:rsidRDefault="00701DA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4751532E" w14:textId="77777777" w:rsidR="00701DA2" w:rsidRPr="00EA4797" w:rsidRDefault="00701DA2" w:rsidP="00701DA2">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Структура </w:t>
            </w:r>
            <w:proofErr w:type="gramStart"/>
            <w:r w:rsidRPr="00EA4797">
              <w:rPr>
                <w:rFonts w:ascii="Times New Roman" w:hAnsi="Times New Roman" w:cs="Times New Roman"/>
                <w:sz w:val="24"/>
                <w:szCs w:val="24"/>
              </w:rPr>
              <w:t>тренировочного</w:t>
            </w:r>
            <w:proofErr w:type="gramEnd"/>
            <w:r w:rsidRPr="00EA4797">
              <w:rPr>
                <w:rFonts w:ascii="Times New Roman" w:hAnsi="Times New Roman" w:cs="Times New Roman"/>
                <w:sz w:val="24"/>
                <w:szCs w:val="24"/>
              </w:rPr>
              <w:t xml:space="preserve"> </w:t>
            </w:r>
          </w:p>
          <w:p w14:paraId="44EA4AF1" w14:textId="15F0F2F7" w:rsidR="00701DA2" w:rsidRPr="00EA4797" w:rsidRDefault="00701DA2" w:rsidP="00701DA2">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занятия</w:t>
            </w:r>
          </w:p>
        </w:tc>
        <w:tc>
          <w:tcPr>
            <w:tcW w:w="624" w:type="pct"/>
            <w:tcBorders>
              <w:top w:val="single" w:sz="4" w:space="0" w:color="auto"/>
              <w:left w:val="single" w:sz="4" w:space="0" w:color="auto"/>
              <w:bottom w:val="single" w:sz="4" w:space="0" w:color="auto"/>
              <w:right w:val="single" w:sz="4" w:space="0" w:color="auto"/>
            </w:tcBorders>
            <w:vAlign w:val="center"/>
          </w:tcPr>
          <w:p w14:paraId="6B49CD2D" w14:textId="46540D2C" w:rsidR="00701DA2" w:rsidRPr="00EA4797" w:rsidRDefault="004F6F1D"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vAlign w:val="center"/>
          </w:tcPr>
          <w:p w14:paraId="09511815" w14:textId="4757E460" w:rsidR="00701DA2" w:rsidRPr="00EA4797" w:rsidRDefault="00701DA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март</w:t>
            </w:r>
          </w:p>
        </w:tc>
        <w:tc>
          <w:tcPr>
            <w:tcW w:w="1334" w:type="pct"/>
            <w:tcBorders>
              <w:top w:val="single" w:sz="4" w:space="0" w:color="auto"/>
              <w:left w:val="single" w:sz="4" w:space="0" w:color="auto"/>
              <w:bottom w:val="single" w:sz="4" w:space="0" w:color="auto"/>
              <w:right w:val="single" w:sz="4" w:space="0" w:color="auto"/>
            </w:tcBorders>
          </w:tcPr>
          <w:p w14:paraId="36F34386" w14:textId="77777777" w:rsidR="00701DA2" w:rsidRPr="00EA4797" w:rsidRDefault="00701DA2" w:rsidP="00701DA2">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 xml:space="preserve">Основные части тренировочного занятия: разминка, основная </w:t>
            </w:r>
          </w:p>
          <w:p w14:paraId="2D7229DF" w14:textId="77777777" w:rsidR="00701DA2" w:rsidRPr="00EA4797" w:rsidRDefault="00701DA2" w:rsidP="00701DA2">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часть, заминка и для чего они нужны.</w:t>
            </w:r>
          </w:p>
          <w:p w14:paraId="0FBD20B6" w14:textId="77777777" w:rsidR="00701DA2" w:rsidRPr="00EA4797" w:rsidRDefault="00701DA2" w:rsidP="00701DA2">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Структура основной части тренировочного занятия.</w:t>
            </w:r>
          </w:p>
          <w:p w14:paraId="0715A44A" w14:textId="659CB1A5" w:rsidR="00701DA2" w:rsidRPr="00EA4797" w:rsidRDefault="00701DA2" w:rsidP="00701DA2">
            <w:pPr>
              <w:tabs>
                <w:tab w:val="left" w:pos="525"/>
                <w:tab w:val="left" w:pos="5812"/>
              </w:tabs>
              <w:ind w:left="57"/>
              <w:contextualSpacing/>
              <w:mirrorIndents/>
              <w:rPr>
                <w:rFonts w:ascii="Times New Roman" w:hAnsi="Times New Roman" w:cs="Times New Roman"/>
                <w:sz w:val="24"/>
                <w:szCs w:val="24"/>
                <w:shd w:val="clear" w:color="auto" w:fill="FFFFFF"/>
              </w:rPr>
            </w:pPr>
            <w:r w:rsidRPr="00EA4797">
              <w:rPr>
                <w:rFonts w:ascii="Times New Roman" w:hAnsi="Times New Roman" w:cs="Times New Roman"/>
                <w:sz w:val="24"/>
                <w:szCs w:val="24"/>
                <w:shd w:val="clear" w:color="auto" w:fill="FFFFFF"/>
              </w:rPr>
              <w:t xml:space="preserve">Последовательность </w:t>
            </w:r>
            <w:r w:rsidRPr="00EA4797">
              <w:rPr>
                <w:rFonts w:ascii="Times New Roman" w:hAnsi="Times New Roman" w:cs="Times New Roman"/>
                <w:sz w:val="24"/>
                <w:szCs w:val="24"/>
                <w:shd w:val="clear" w:color="auto" w:fill="FFFFFF"/>
              </w:rPr>
              <w:lastRenderedPageBreak/>
              <w:t>выполнения упражнений.</w:t>
            </w:r>
          </w:p>
        </w:tc>
      </w:tr>
      <w:tr w:rsidR="00701DA2" w:rsidRPr="00EA4797" w14:paraId="49839928"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A393CAB" w14:textId="77777777" w:rsidR="00701DA2" w:rsidRPr="00EA4797" w:rsidRDefault="00701DA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14:paraId="50D91BDA" w14:textId="364CF819" w:rsidR="00701DA2" w:rsidRPr="00EA4797" w:rsidRDefault="00701DA2" w:rsidP="00514C03">
            <w:pPr>
              <w:tabs>
                <w:tab w:val="left" w:pos="525"/>
                <w:tab w:val="left" w:pos="5812"/>
              </w:tabs>
              <w:spacing w:after="255"/>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Общие правила личной гигиене </w:t>
            </w:r>
          </w:p>
        </w:tc>
        <w:tc>
          <w:tcPr>
            <w:tcW w:w="624" w:type="pct"/>
            <w:tcBorders>
              <w:top w:val="single" w:sz="4" w:space="0" w:color="auto"/>
              <w:left w:val="single" w:sz="4" w:space="0" w:color="auto"/>
              <w:bottom w:val="single" w:sz="4" w:space="0" w:color="auto"/>
              <w:right w:val="single" w:sz="4" w:space="0" w:color="auto"/>
            </w:tcBorders>
          </w:tcPr>
          <w:p w14:paraId="340E48B9" w14:textId="17919028" w:rsidR="00701DA2" w:rsidRPr="00EA4797" w:rsidRDefault="004F6F1D" w:rsidP="00514C03">
            <w:pPr>
              <w:tabs>
                <w:tab w:val="left" w:pos="525"/>
                <w:tab w:val="left" w:pos="5812"/>
              </w:tabs>
              <w:spacing w:after="255"/>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sz w:val="24"/>
                <w:szCs w:val="24"/>
              </w:rPr>
              <w:t>60/60</w:t>
            </w:r>
          </w:p>
        </w:tc>
        <w:tc>
          <w:tcPr>
            <w:tcW w:w="1058" w:type="pct"/>
            <w:tcBorders>
              <w:top w:val="single" w:sz="4" w:space="0" w:color="auto"/>
              <w:left w:val="single" w:sz="4" w:space="0" w:color="auto"/>
              <w:bottom w:val="single" w:sz="4" w:space="0" w:color="auto"/>
              <w:right w:val="single" w:sz="4" w:space="0" w:color="auto"/>
            </w:tcBorders>
          </w:tcPr>
          <w:p w14:paraId="2308A279" w14:textId="284C2950" w:rsidR="00701DA2" w:rsidRPr="00EA4797" w:rsidRDefault="00701DA2" w:rsidP="00514C03">
            <w:pPr>
              <w:tabs>
                <w:tab w:val="left" w:pos="525"/>
                <w:tab w:val="left" w:pos="5812"/>
              </w:tabs>
              <w:spacing w:after="255"/>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 май</w:t>
            </w:r>
          </w:p>
        </w:tc>
        <w:tc>
          <w:tcPr>
            <w:tcW w:w="1334" w:type="pct"/>
            <w:tcBorders>
              <w:top w:val="single" w:sz="4" w:space="0" w:color="auto"/>
              <w:left w:val="single" w:sz="4" w:space="0" w:color="auto"/>
              <w:bottom w:val="single" w:sz="4" w:space="0" w:color="auto"/>
              <w:right w:val="single" w:sz="4" w:space="0" w:color="auto"/>
            </w:tcBorders>
          </w:tcPr>
          <w:p w14:paraId="6CA81FD9"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Необходимость иметь сменную спортивную одежду и обувь </w:t>
            </w:r>
          </w:p>
          <w:p w14:paraId="08DAC0C5"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(майка, трусы, носки, кроссовки) и менять одежду и обувь </w:t>
            </w:r>
            <w:proofErr w:type="gramStart"/>
            <w:r w:rsidRPr="00EA4797">
              <w:rPr>
                <w:rFonts w:ascii="Times New Roman" w:hAnsi="Times New Roman" w:cs="Times New Roman"/>
                <w:sz w:val="24"/>
                <w:szCs w:val="24"/>
              </w:rPr>
              <w:t>до</w:t>
            </w:r>
            <w:proofErr w:type="gramEnd"/>
            <w:r w:rsidRPr="00EA4797">
              <w:rPr>
                <w:rFonts w:ascii="Times New Roman" w:hAnsi="Times New Roman" w:cs="Times New Roman"/>
                <w:sz w:val="24"/>
                <w:szCs w:val="24"/>
              </w:rPr>
              <w:t xml:space="preserve"> </w:t>
            </w:r>
          </w:p>
          <w:p w14:paraId="4B21FFA3"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и после тренировочного занятия.</w:t>
            </w:r>
          </w:p>
          <w:p w14:paraId="7258E149"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Необходимость принимать душ после </w:t>
            </w:r>
            <w:proofErr w:type="gramStart"/>
            <w:r w:rsidRPr="00EA4797">
              <w:rPr>
                <w:rFonts w:ascii="Times New Roman" w:hAnsi="Times New Roman" w:cs="Times New Roman"/>
                <w:sz w:val="24"/>
                <w:szCs w:val="24"/>
              </w:rPr>
              <w:t>тренировочного</w:t>
            </w:r>
            <w:proofErr w:type="gramEnd"/>
            <w:r w:rsidRPr="00EA4797">
              <w:rPr>
                <w:rFonts w:ascii="Times New Roman" w:hAnsi="Times New Roman" w:cs="Times New Roman"/>
                <w:sz w:val="24"/>
                <w:szCs w:val="24"/>
              </w:rPr>
              <w:t xml:space="preserve"> </w:t>
            </w:r>
          </w:p>
          <w:p w14:paraId="56C79BE3"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занятия.</w:t>
            </w:r>
          </w:p>
          <w:p w14:paraId="42B442BC"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Необходимость иметь предметы личной гигиены (мыло, </w:t>
            </w:r>
            <w:proofErr w:type="gramEnd"/>
          </w:p>
          <w:p w14:paraId="1870F606"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расческа, полотенце) и пользоваться ими до и после </w:t>
            </w:r>
          </w:p>
          <w:p w14:paraId="409B01D9"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тренировочного занятия.</w:t>
            </w:r>
          </w:p>
          <w:p w14:paraId="15A2A81E"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Необходимость иметь личную бутылку с питьевой водой</w:t>
            </w:r>
          </w:p>
          <w:p w14:paraId="1C1848EA"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и уметь ей пользоваться во время тренировочного занятия.</w:t>
            </w:r>
          </w:p>
          <w:p w14:paraId="6AB1ED75" w14:textId="77777777"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Негативные последствия передачи предметов личной гигиены </w:t>
            </w:r>
          </w:p>
          <w:p w14:paraId="1D4DB774" w14:textId="46EF810A" w:rsidR="00701DA2" w:rsidRPr="00EA4797" w:rsidRDefault="00701DA2" w:rsidP="00701DA2">
            <w:pPr>
              <w:tabs>
                <w:tab w:val="left" w:pos="525"/>
                <w:tab w:val="left" w:pos="5812"/>
              </w:tabs>
              <w:spacing w:after="255"/>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другим лицам.</w:t>
            </w:r>
          </w:p>
        </w:tc>
      </w:tr>
      <w:tr w:rsidR="00701DA2" w:rsidRPr="00EA4797" w14:paraId="18801949"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58978053" w14:textId="77777777" w:rsidR="00701DA2" w:rsidRPr="00EA4797" w:rsidRDefault="00701DA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14:paraId="38747BD8" w14:textId="711BF508" w:rsidR="00351D12" w:rsidRPr="00351D12" w:rsidRDefault="00351D12" w:rsidP="00351D12">
            <w:pPr>
              <w:tabs>
                <w:tab w:val="left" w:pos="525"/>
                <w:tab w:val="left" w:pos="5812"/>
              </w:tabs>
              <w:ind w:left="57"/>
              <w:contextualSpacing/>
              <w:mirrorIndents/>
              <w:jc w:val="center"/>
              <w:rPr>
                <w:rFonts w:ascii="Times New Roman" w:hAnsi="Times New Roman" w:cs="Times New Roman"/>
                <w:sz w:val="24"/>
                <w:szCs w:val="24"/>
              </w:rPr>
            </w:pPr>
            <w:r w:rsidRPr="00351D12">
              <w:rPr>
                <w:rFonts w:ascii="Times New Roman" w:hAnsi="Times New Roman" w:cs="Times New Roman"/>
                <w:sz w:val="24"/>
                <w:szCs w:val="24"/>
              </w:rPr>
              <w:t>Теоретические основы технико</w:t>
            </w:r>
            <w:r>
              <w:rPr>
                <w:rFonts w:ascii="Times New Roman" w:hAnsi="Times New Roman" w:cs="Times New Roman"/>
                <w:sz w:val="24"/>
                <w:szCs w:val="24"/>
              </w:rPr>
              <w:t>-</w:t>
            </w:r>
            <w:r w:rsidRPr="00351D12">
              <w:rPr>
                <w:rFonts w:ascii="Times New Roman" w:hAnsi="Times New Roman" w:cs="Times New Roman"/>
                <w:sz w:val="24"/>
                <w:szCs w:val="24"/>
              </w:rPr>
              <w:t xml:space="preserve">тактической подготовки. Основы </w:t>
            </w:r>
          </w:p>
          <w:p w14:paraId="4722E677" w14:textId="722BB0E4" w:rsidR="00701DA2" w:rsidRPr="00EA4797" w:rsidRDefault="00351D12" w:rsidP="00351D12">
            <w:pPr>
              <w:tabs>
                <w:tab w:val="left" w:pos="525"/>
                <w:tab w:val="left" w:pos="5812"/>
              </w:tabs>
              <w:ind w:left="57"/>
              <w:contextualSpacing/>
              <w:mirrorIndents/>
              <w:jc w:val="center"/>
              <w:rPr>
                <w:rFonts w:ascii="Times New Roman" w:hAnsi="Times New Roman" w:cs="Times New Roman"/>
                <w:sz w:val="24"/>
                <w:szCs w:val="24"/>
              </w:rPr>
            </w:pPr>
            <w:r w:rsidRPr="00351D12">
              <w:rPr>
                <w:rFonts w:ascii="Times New Roman" w:hAnsi="Times New Roman" w:cs="Times New Roman"/>
                <w:sz w:val="24"/>
                <w:szCs w:val="24"/>
              </w:rPr>
              <w:t>техники вида спорт</w:t>
            </w:r>
            <w:r>
              <w:rPr>
                <w:rFonts w:ascii="Times New Roman" w:hAnsi="Times New Roman" w:cs="Times New Roman"/>
                <w:sz w:val="24"/>
                <w:szCs w:val="24"/>
              </w:rPr>
              <w:t xml:space="preserve"> «баскетбол</w:t>
            </w:r>
            <w:r w:rsidRPr="00EA4797">
              <w:rPr>
                <w:rFonts w:ascii="Times New Roman" w:hAnsi="Times New Roman" w:cs="Times New Roman"/>
                <w:sz w:val="24"/>
                <w:szCs w:val="24"/>
              </w:rPr>
              <w:t>»</w:t>
            </w:r>
            <w:r>
              <w:t xml:space="preserve"> </w:t>
            </w:r>
            <w:r w:rsidRPr="00351D12">
              <w:rPr>
                <w:rFonts w:ascii="Times New Roman" w:hAnsi="Times New Roman" w:cs="Times New Roman"/>
                <w:sz w:val="24"/>
                <w:szCs w:val="24"/>
              </w:rPr>
              <w:t>а</w:t>
            </w:r>
          </w:p>
        </w:tc>
        <w:tc>
          <w:tcPr>
            <w:tcW w:w="624" w:type="pct"/>
            <w:tcBorders>
              <w:top w:val="single" w:sz="4" w:space="0" w:color="auto"/>
              <w:left w:val="single" w:sz="4" w:space="0" w:color="auto"/>
              <w:bottom w:val="single" w:sz="4" w:space="0" w:color="auto"/>
              <w:right w:val="single" w:sz="4" w:space="0" w:color="auto"/>
            </w:tcBorders>
          </w:tcPr>
          <w:p w14:paraId="20F035CE" w14:textId="47584581" w:rsidR="00701DA2" w:rsidRPr="00EA4797" w:rsidRDefault="004F6F1D"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00351D12">
              <w:rPr>
                <w:rFonts w:ascii="Times New Roman" w:hAnsi="Times New Roman" w:cs="Times New Roman"/>
                <w:sz w:val="24"/>
                <w:szCs w:val="24"/>
              </w:rPr>
              <w:t>60/12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tcPr>
          <w:p w14:paraId="3A4CD9C2" w14:textId="1ABDE8EE" w:rsidR="00701DA2" w:rsidRPr="00EA4797" w:rsidRDefault="004F6F1D" w:rsidP="00514C03">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апрель</w:t>
            </w:r>
          </w:p>
        </w:tc>
        <w:tc>
          <w:tcPr>
            <w:tcW w:w="1334" w:type="pct"/>
            <w:tcBorders>
              <w:top w:val="single" w:sz="4" w:space="0" w:color="auto"/>
              <w:left w:val="single" w:sz="4" w:space="0" w:color="auto"/>
              <w:bottom w:val="single" w:sz="4" w:space="0" w:color="auto"/>
              <w:right w:val="single" w:sz="4" w:space="0" w:color="auto"/>
            </w:tcBorders>
          </w:tcPr>
          <w:p w14:paraId="47324BD9" w14:textId="77777777" w:rsidR="00351D12" w:rsidRPr="00351D12" w:rsidRDefault="00351D12" w:rsidP="00351D12">
            <w:pPr>
              <w:tabs>
                <w:tab w:val="left" w:pos="525"/>
                <w:tab w:val="left" w:pos="5812"/>
              </w:tabs>
              <w:ind w:left="57"/>
              <w:contextualSpacing/>
              <w:mirrorIndents/>
              <w:rPr>
                <w:rFonts w:ascii="Times New Roman" w:hAnsi="Times New Roman" w:cs="Times New Roman"/>
                <w:sz w:val="24"/>
                <w:szCs w:val="24"/>
              </w:rPr>
            </w:pPr>
            <w:r w:rsidRPr="00351D12">
              <w:rPr>
                <w:rFonts w:ascii="Times New Roman" w:hAnsi="Times New Roman" w:cs="Times New Roman"/>
                <w:sz w:val="24"/>
                <w:szCs w:val="24"/>
              </w:rPr>
              <w:t xml:space="preserve">Совершенствование тактики игры с учетом особенностей </w:t>
            </w:r>
          </w:p>
          <w:p w14:paraId="314AAA9D" w14:textId="6F94A2C3" w:rsidR="00701DA2" w:rsidRPr="00EA4797" w:rsidRDefault="00351D12" w:rsidP="00351D12">
            <w:pPr>
              <w:tabs>
                <w:tab w:val="left" w:pos="525"/>
                <w:tab w:val="left" w:pos="5812"/>
              </w:tabs>
              <w:ind w:left="57"/>
              <w:contextualSpacing/>
              <w:mirrorIndents/>
              <w:rPr>
                <w:rFonts w:ascii="Times New Roman" w:hAnsi="Times New Roman" w:cs="Times New Roman"/>
                <w:sz w:val="24"/>
                <w:szCs w:val="24"/>
              </w:rPr>
            </w:pPr>
            <w:r w:rsidRPr="00351D12">
              <w:rPr>
                <w:rFonts w:ascii="Times New Roman" w:hAnsi="Times New Roman" w:cs="Times New Roman"/>
                <w:sz w:val="24"/>
                <w:szCs w:val="24"/>
              </w:rPr>
              <w:t>игровой ситуации.</w:t>
            </w:r>
          </w:p>
        </w:tc>
      </w:tr>
      <w:tr w:rsidR="002224F2" w:rsidRPr="00EA4797" w14:paraId="40AC5C5A"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556CD9B"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CE2B4E9" w14:textId="77777777" w:rsidR="004F6F1D" w:rsidRPr="00EA4797" w:rsidRDefault="004F6F1D" w:rsidP="004F6F1D">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Ознакомление </w:t>
            </w:r>
            <w:proofErr w:type="gramStart"/>
            <w:r w:rsidRPr="00EA4797">
              <w:rPr>
                <w:rFonts w:ascii="Times New Roman" w:hAnsi="Times New Roman" w:cs="Times New Roman"/>
                <w:sz w:val="24"/>
                <w:szCs w:val="24"/>
              </w:rPr>
              <w:t>с</w:t>
            </w:r>
            <w:proofErr w:type="gramEnd"/>
            <w:r w:rsidRPr="00EA4797">
              <w:rPr>
                <w:rFonts w:ascii="Times New Roman" w:hAnsi="Times New Roman" w:cs="Times New Roman"/>
                <w:sz w:val="24"/>
                <w:szCs w:val="24"/>
              </w:rPr>
              <w:t xml:space="preserve"> </w:t>
            </w:r>
          </w:p>
          <w:p w14:paraId="1043130F" w14:textId="77777777" w:rsidR="004F6F1D" w:rsidRPr="00EA4797" w:rsidRDefault="004F6F1D" w:rsidP="004F6F1D">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антидопинговыми правилами</w:t>
            </w:r>
          </w:p>
          <w:p w14:paraId="783ED3B4" w14:textId="77777777" w:rsidR="004F6F1D" w:rsidRPr="00EA4797" w:rsidRDefault="004F6F1D" w:rsidP="004F6F1D">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Изучение </w:t>
            </w:r>
            <w:proofErr w:type="gramStart"/>
            <w:r w:rsidRPr="00EA4797">
              <w:rPr>
                <w:rFonts w:ascii="Times New Roman" w:hAnsi="Times New Roman" w:cs="Times New Roman"/>
                <w:sz w:val="24"/>
                <w:szCs w:val="24"/>
              </w:rPr>
              <w:t>антидопинговых</w:t>
            </w:r>
            <w:proofErr w:type="gramEnd"/>
            <w:r w:rsidRPr="00EA4797">
              <w:rPr>
                <w:rFonts w:ascii="Times New Roman" w:hAnsi="Times New Roman" w:cs="Times New Roman"/>
                <w:sz w:val="24"/>
                <w:szCs w:val="24"/>
              </w:rPr>
              <w:t xml:space="preserve"> </w:t>
            </w:r>
          </w:p>
          <w:p w14:paraId="6E1A5CBE" w14:textId="1D4C9582" w:rsidR="002224F2" w:rsidRPr="00EA4797" w:rsidRDefault="004F6F1D" w:rsidP="004F6F1D">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правил</w:t>
            </w:r>
          </w:p>
        </w:tc>
        <w:tc>
          <w:tcPr>
            <w:tcW w:w="624" w:type="pct"/>
            <w:tcBorders>
              <w:top w:val="single" w:sz="4" w:space="0" w:color="auto"/>
              <w:left w:val="single" w:sz="4" w:space="0" w:color="auto"/>
              <w:bottom w:val="single" w:sz="4" w:space="0" w:color="auto"/>
              <w:right w:val="single" w:sz="4" w:space="0" w:color="auto"/>
            </w:tcBorders>
            <w:vAlign w:val="center"/>
          </w:tcPr>
          <w:p w14:paraId="0464D006" w14:textId="4EDF4524" w:rsidR="002224F2" w:rsidRPr="00EA4797" w:rsidRDefault="004F6F1D" w:rsidP="004F6F1D">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00351D12">
              <w:rPr>
                <w:rFonts w:ascii="Times New Roman" w:hAnsi="Times New Roman" w:cs="Times New Roman"/>
                <w:sz w:val="24"/>
                <w:szCs w:val="24"/>
              </w:rPr>
              <w:t>120</w:t>
            </w:r>
            <w:r w:rsidR="008A7642" w:rsidRPr="00EA4797">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2A8D3858" w14:textId="07BAA5EB" w:rsidR="002224F2" w:rsidRPr="00EA4797" w:rsidRDefault="004F6F1D" w:rsidP="004F6F1D">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Сентябрь-май</w:t>
            </w:r>
          </w:p>
        </w:tc>
        <w:tc>
          <w:tcPr>
            <w:tcW w:w="1334" w:type="pct"/>
            <w:tcBorders>
              <w:top w:val="single" w:sz="4" w:space="0" w:color="auto"/>
              <w:left w:val="single" w:sz="4" w:space="0" w:color="auto"/>
              <w:bottom w:val="single" w:sz="4" w:space="0" w:color="auto"/>
              <w:right w:val="single" w:sz="4" w:space="0" w:color="auto"/>
            </w:tcBorders>
          </w:tcPr>
          <w:p w14:paraId="51B90887"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Общее понятие «допинг».</w:t>
            </w:r>
          </w:p>
          <w:p w14:paraId="42890413"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Негативные последствия принятия допинга – проблемы</w:t>
            </w:r>
          </w:p>
          <w:p w14:paraId="1D6E2F5C"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со здоровьем, травмы, прекращение роста </w:t>
            </w:r>
            <w:proofErr w:type="gramStart"/>
            <w:r w:rsidRPr="00EA4797">
              <w:rPr>
                <w:rFonts w:ascii="Times New Roman" w:hAnsi="Times New Roman" w:cs="Times New Roman"/>
                <w:sz w:val="24"/>
                <w:szCs w:val="24"/>
              </w:rPr>
              <w:t>спортивных</w:t>
            </w:r>
            <w:proofErr w:type="gramEnd"/>
            <w:r w:rsidRPr="00EA4797">
              <w:rPr>
                <w:rFonts w:ascii="Times New Roman" w:hAnsi="Times New Roman" w:cs="Times New Roman"/>
                <w:sz w:val="24"/>
                <w:szCs w:val="24"/>
              </w:rPr>
              <w:t xml:space="preserve"> </w:t>
            </w:r>
          </w:p>
          <w:p w14:paraId="271BA9D3"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lastRenderedPageBreak/>
              <w:t>результатов.</w:t>
            </w:r>
          </w:p>
          <w:p w14:paraId="6B4ECF7A"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Определение «допинг».</w:t>
            </w:r>
          </w:p>
          <w:p w14:paraId="497A74A1"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Негативные последствия принятия допинга – проблемы</w:t>
            </w:r>
          </w:p>
          <w:p w14:paraId="79D92152"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со здоровьем, травмы, прекращение роста </w:t>
            </w:r>
            <w:proofErr w:type="gramStart"/>
            <w:r w:rsidRPr="00EA4797">
              <w:rPr>
                <w:rFonts w:ascii="Times New Roman" w:hAnsi="Times New Roman" w:cs="Times New Roman"/>
                <w:sz w:val="24"/>
                <w:szCs w:val="24"/>
              </w:rPr>
              <w:t>спортивных</w:t>
            </w:r>
            <w:proofErr w:type="gramEnd"/>
            <w:r w:rsidRPr="00EA4797">
              <w:rPr>
                <w:rFonts w:ascii="Times New Roman" w:hAnsi="Times New Roman" w:cs="Times New Roman"/>
                <w:sz w:val="24"/>
                <w:szCs w:val="24"/>
              </w:rPr>
              <w:t xml:space="preserve"> </w:t>
            </w:r>
          </w:p>
          <w:p w14:paraId="19E04904"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результатов.</w:t>
            </w:r>
          </w:p>
          <w:p w14:paraId="4C5DEC9A"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Неотвратимость наказания за его применение.</w:t>
            </w:r>
          </w:p>
          <w:p w14:paraId="4A4ABB18"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Случайные риски попадания допинга в организм спортсмена и </w:t>
            </w:r>
          </w:p>
          <w:p w14:paraId="2FF857D2"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возможности сведения такого риска</w:t>
            </w:r>
          </w:p>
          <w:p w14:paraId="654DCD6E"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до минимума или полного его исключения из </w:t>
            </w:r>
            <w:proofErr w:type="gramStart"/>
            <w:r w:rsidRPr="00EA4797">
              <w:rPr>
                <w:rFonts w:ascii="Times New Roman" w:hAnsi="Times New Roman" w:cs="Times New Roman"/>
                <w:sz w:val="24"/>
                <w:szCs w:val="24"/>
              </w:rPr>
              <w:t>спортивной</w:t>
            </w:r>
            <w:proofErr w:type="gramEnd"/>
            <w:r w:rsidRPr="00EA4797">
              <w:rPr>
                <w:rFonts w:ascii="Times New Roman" w:hAnsi="Times New Roman" w:cs="Times New Roman"/>
                <w:sz w:val="24"/>
                <w:szCs w:val="24"/>
              </w:rPr>
              <w:t xml:space="preserve"> </w:t>
            </w:r>
          </w:p>
          <w:p w14:paraId="74CEF35D" w14:textId="77777777" w:rsidR="004F6F1D"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практики.</w:t>
            </w:r>
          </w:p>
          <w:p w14:paraId="06B74A5C" w14:textId="303B71A2" w:rsidR="002224F2" w:rsidRPr="00EA4797" w:rsidRDefault="004F6F1D" w:rsidP="004F6F1D">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Общее представление о «запрещенном списке», «</w:t>
            </w:r>
            <w:proofErr w:type="gramStart"/>
            <w:r w:rsidRPr="00EA4797">
              <w:rPr>
                <w:rFonts w:ascii="Times New Roman" w:hAnsi="Times New Roman" w:cs="Times New Roman"/>
                <w:sz w:val="24"/>
                <w:szCs w:val="24"/>
              </w:rPr>
              <w:t>допинг-контроле</w:t>
            </w:r>
            <w:proofErr w:type="gramEnd"/>
            <w:r w:rsidRPr="00EA4797">
              <w:rPr>
                <w:rFonts w:ascii="Times New Roman" w:hAnsi="Times New Roman" w:cs="Times New Roman"/>
                <w:sz w:val="24"/>
                <w:szCs w:val="24"/>
              </w:rPr>
              <w:t>», «допинг-тесте».</w:t>
            </w:r>
          </w:p>
        </w:tc>
      </w:tr>
      <w:tr w:rsidR="002224F2" w:rsidRPr="00EA4797" w14:paraId="254AEBAD" w14:textId="77777777" w:rsidTr="00DC1DDE">
        <w:tc>
          <w:tcPr>
            <w:tcW w:w="748" w:type="pct"/>
            <w:vMerge w:val="restart"/>
            <w:tcBorders>
              <w:top w:val="single" w:sz="4" w:space="0" w:color="auto"/>
              <w:left w:val="single" w:sz="4" w:space="0" w:color="auto"/>
              <w:bottom w:val="single" w:sz="4" w:space="0" w:color="auto"/>
              <w:right w:val="single" w:sz="4" w:space="0" w:color="auto"/>
            </w:tcBorders>
            <w:vAlign w:val="center"/>
            <w:hideMark/>
          </w:tcPr>
          <w:p w14:paraId="2A47F8E4"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lastRenderedPageBreak/>
              <w:t>Учебно-</w:t>
            </w:r>
            <w:proofErr w:type="spellStart"/>
            <w:r w:rsidRPr="00EA4797">
              <w:rPr>
                <w:rFonts w:ascii="Times New Roman" w:hAnsi="Times New Roman" w:cs="Times New Roman"/>
                <w:sz w:val="24"/>
                <w:szCs w:val="24"/>
              </w:rPr>
              <w:t>трениро</w:t>
            </w:r>
            <w:proofErr w:type="spellEnd"/>
            <w:r w:rsidRPr="00EA4797">
              <w:rPr>
                <w:rFonts w:ascii="Times New Roman" w:hAnsi="Times New Roman" w:cs="Times New Roman"/>
                <w:sz w:val="24"/>
                <w:szCs w:val="24"/>
              </w:rPr>
              <w:t>-</w:t>
            </w:r>
            <w:proofErr w:type="spellStart"/>
            <w:r w:rsidRPr="00EA4797">
              <w:rPr>
                <w:rFonts w:ascii="Times New Roman" w:hAnsi="Times New Roman" w:cs="Times New Roman"/>
                <w:sz w:val="24"/>
                <w:szCs w:val="24"/>
              </w:rPr>
              <w:t>вочный</w:t>
            </w:r>
            <w:proofErr w:type="spellEnd"/>
            <w:proofErr w:type="gramEnd"/>
          </w:p>
          <w:p w14:paraId="2623FDF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этап (этап </w:t>
            </w:r>
            <w:proofErr w:type="gramStart"/>
            <w:r w:rsidRPr="00EA4797">
              <w:rPr>
                <w:rFonts w:ascii="Times New Roman" w:hAnsi="Times New Roman" w:cs="Times New Roman"/>
                <w:sz w:val="24"/>
                <w:szCs w:val="24"/>
              </w:rPr>
              <w:t>спортивной</w:t>
            </w:r>
            <w:proofErr w:type="gramEnd"/>
            <w:r w:rsidRPr="00EA4797">
              <w:rPr>
                <w:rFonts w:ascii="Times New Roman" w:hAnsi="Times New Roman" w:cs="Times New Roman"/>
                <w:sz w:val="24"/>
                <w:szCs w:val="24"/>
              </w:rPr>
              <w:t xml:space="preserve"> </w:t>
            </w:r>
            <w:proofErr w:type="spellStart"/>
            <w:r w:rsidRPr="00EA4797">
              <w:rPr>
                <w:rFonts w:ascii="Times New Roman" w:hAnsi="Times New Roman" w:cs="Times New Roman"/>
                <w:sz w:val="24"/>
                <w:szCs w:val="24"/>
              </w:rPr>
              <w:t>специализа-ции</w:t>
            </w:r>
            <w:proofErr w:type="spellEnd"/>
            <w:r w:rsidRPr="00EA4797">
              <w:rPr>
                <w:rFonts w:ascii="Times New Roman" w:hAnsi="Times New Roman" w:cs="Times New Roman"/>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DD212D1"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sz w:val="24"/>
                <w:szCs w:val="24"/>
              </w:rPr>
              <w:t>Всего на учебно-тренировочном этапе до трех лет обучения/ свыше трех лет обучения: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0F28B6F8" w14:textId="7A6D803F"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b/>
                <w:bCs/>
                <w:sz w:val="24"/>
                <w:szCs w:val="24"/>
              </w:rPr>
              <w:t>1200/1800</w:t>
            </w:r>
          </w:p>
        </w:tc>
        <w:tc>
          <w:tcPr>
            <w:tcW w:w="1058" w:type="pct"/>
            <w:tcBorders>
              <w:top w:val="single" w:sz="4" w:space="0" w:color="auto"/>
              <w:left w:val="single" w:sz="4" w:space="0" w:color="auto"/>
              <w:bottom w:val="single" w:sz="4" w:space="0" w:color="auto"/>
              <w:right w:val="single" w:sz="4" w:space="0" w:color="auto"/>
            </w:tcBorders>
            <w:vAlign w:val="center"/>
          </w:tcPr>
          <w:p w14:paraId="27FFEFCF"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14:paraId="209F9604" w14:textId="77777777" w:rsidR="002224F2" w:rsidRPr="00EA4797" w:rsidRDefault="002224F2" w:rsidP="00514C03">
            <w:pPr>
              <w:tabs>
                <w:tab w:val="left" w:pos="525"/>
                <w:tab w:val="left" w:pos="5812"/>
              </w:tabs>
              <w:ind w:left="57"/>
              <w:contextualSpacing/>
              <w:mirrorIndents/>
              <w:rPr>
                <w:rFonts w:ascii="Times New Roman" w:hAnsi="Times New Roman" w:cs="Times New Roman"/>
                <w:sz w:val="24"/>
                <w:szCs w:val="24"/>
                <w:shd w:val="clear" w:color="auto" w:fill="FFFFFF"/>
              </w:rPr>
            </w:pPr>
          </w:p>
        </w:tc>
      </w:tr>
      <w:tr w:rsidR="00924E07" w:rsidRPr="00EA4797" w14:paraId="23D35D6E"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6EE4C97C"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6F023DDE" w14:textId="76CE2ECB" w:rsidR="00DC1DDE" w:rsidRPr="00DC1DDE" w:rsidRDefault="00DC1DDE" w:rsidP="00DC1DDE">
            <w:pPr>
              <w:tabs>
                <w:tab w:val="left" w:pos="525"/>
                <w:tab w:val="left" w:pos="5812"/>
              </w:tabs>
              <w:ind w:left="57"/>
              <w:contextualSpacing/>
              <w:mirrorIndents/>
              <w:jc w:val="center"/>
              <w:rPr>
                <w:rFonts w:ascii="Times New Roman" w:hAnsi="Times New Roman" w:cs="Times New Roman"/>
                <w:sz w:val="24"/>
                <w:szCs w:val="24"/>
              </w:rPr>
            </w:pPr>
            <w:r w:rsidRPr="00DC1DDE">
              <w:rPr>
                <w:rFonts w:ascii="Times New Roman" w:hAnsi="Times New Roman" w:cs="Times New Roman"/>
                <w:sz w:val="24"/>
                <w:szCs w:val="24"/>
              </w:rPr>
              <w:t xml:space="preserve">Требования техники безопасности </w:t>
            </w:r>
            <w:proofErr w:type="gramStart"/>
            <w:r w:rsidRPr="00DC1DDE">
              <w:rPr>
                <w:rFonts w:ascii="Times New Roman" w:hAnsi="Times New Roman" w:cs="Times New Roman"/>
                <w:sz w:val="24"/>
                <w:szCs w:val="24"/>
              </w:rPr>
              <w:t>на</w:t>
            </w:r>
            <w:proofErr w:type="gramEnd"/>
            <w:r w:rsidRPr="00DC1DDE">
              <w:rPr>
                <w:rFonts w:ascii="Times New Roman" w:hAnsi="Times New Roman" w:cs="Times New Roman"/>
                <w:sz w:val="24"/>
                <w:szCs w:val="24"/>
              </w:rPr>
              <w:t xml:space="preserve"> </w:t>
            </w:r>
          </w:p>
          <w:p w14:paraId="440C648F" w14:textId="77777777" w:rsidR="00DC1DDE" w:rsidRPr="00DC1DDE" w:rsidRDefault="00DC1DDE" w:rsidP="00DC1DDE">
            <w:pPr>
              <w:tabs>
                <w:tab w:val="left" w:pos="525"/>
                <w:tab w:val="left" w:pos="5812"/>
              </w:tabs>
              <w:ind w:left="57"/>
              <w:contextualSpacing/>
              <w:mirrorIndents/>
              <w:jc w:val="center"/>
              <w:rPr>
                <w:rFonts w:ascii="Times New Roman" w:hAnsi="Times New Roman" w:cs="Times New Roman"/>
                <w:sz w:val="24"/>
                <w:szCs w:val="24"/>
              </w:rPr>
            </w:pPr>
            <w:r w:rsidRPr="00DC1DDE">
              <w:rPr>
                <w:rFonts w:ascii="Times New Roman" w:hAnsi="Times New Roman" w:cs="Times New Roman"/>
                <w:sz w:val="24"/>
                <w:szCs w:val="24"/>
              </w:rPr>
              <w:t xml:space="preserve">тренировочных </w:t>
            </w:r>
            <w:proofErr w:type="gramStart"/>
            <w:r w:rsidRPr="00DC1DDE">
              <w:rPr>
                <w:rFonts w:ascii="Times New Roman" w:hAnsi="Times New Roman" w:cs="Times New Roman"/>
                <w:sz w:val="24"/>
                <w:szCs w:val="24"/>
              </w:rPr>
              <w:t>занятиях</w:t>
            </w:r>
            <w:proofErr w:type="gramEnd"/>
            <w:r w:rsidRPr="00DC1DDE">
              <w:rPr>
                <w:rFonts w:ascii="Times New Roman" w:hAnsi="Times New Roman" w:cs="Times New Roman"/>
                <w:sz w:val="24"/>
                <w:szCs w:val="24"/>
              </w:rPr>
              <w:t xml:space="preserve"> и </w:t>
            </w:r>
          </w:p>
          <w:p w14:paraId="5A12863E" w14:textId="2A7AA5FB" w:rsidR="00924E07" w:rsidRPr="00EA4797" w:rsidRDefault="00DC1DDE" w:rsidP="00DC1DDE">
            <w:pPr>
              <w:tabs>
                <w:tab w:val="left" w:pos="525"/>
                <w:tab w:val="left" w:pos="5812"/>
              </w:tabs>
              <w:ind w:left="57"/>
              <w:contextualSpacing/>
              <w:mirrorIndents/>
              <w:jc w:val="center"/>
              <w:rPr>
                <w:rFonts w:ascii="Times New Roman" w:hAnsi="Times New Roman" w:cs="Times New Roman"/>
                <w:sz w:val="24"/>
                <w:szCs w:val="24"/>
              </w:rPr>
            </w:pPr>
            <w:proofErr w:type="gramStart"/>
            <w:r w:rsidRPr="00DC1DDE">
              <w:rPr>
                <w:rFonts w:ascii="Times New Roman" w:hAnsi="Times New Roman" w:cs="Times New Roman"/>
                <w:sz w:val="24"/>
                <w:szCs w:val="24"/>
              </w:rPr>
              <w:t>соревнованиях</w:t>
            </w:r>
            <w:proofErr w:type="gramEnd"/>
          </w:p>
        </w:tc>
        <w:tc>
          <w:tcPr>
            <w:tcW w:w="624" w:type="pct"/>
            <w:tcBorders>
              <w:top w:val="single" w:sz="4" w:space="0" w:color="auto"/>
              <w:left w:val="single" w:sz="4" w:space="0" w:color="auto"/>
              <w:bottom w:val="single" w:sz="4" w:space="0" w:color="auto"/>
              <w:right w:val="single" w:sz="4" w:space="0" w:color="auto"/>
            </w:tcBorders>
            <w:vAlign w:val="center"/>
          </w:tcPr>
          <w:p w14:paraId="13B4DD74" w14:textId="695FDAB6" w:rsidR="00924E07" w:rsidRPr="00EA4797" w:rsidRDefault="00924E0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00DC1DDE">
              <w:rPr>
                <w:rFonts w:ascii="Times New Roman" w:hAnsi="Times New Roman" w:cs="Times New Roman"/>
                <w:sz w:val="24"/>
                <w:szCs w:val="24"/>
              </w:rPr>
              <w:t>60/12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1CA07852" w14:textId="39521283" w:rsidR="00924E07" w:rsidRPr="00EA4797" w:rsidRDefault="00924E07"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сентябрь</w:t>
            </w:r>
          </w:p>
        </w:tc>
        <w:tc>
          <w:tcPr>
            <w:tcW w:w="1334" w:type="pct"/>
            <w:tcBorders>
              <w:top w:val="single" w:sz="4" w:space="0" w:color="auto"/>
              <w:left w:val="single" w:sz="4" w:space="0" w:color="auto"/>
              <w:bottom w:val="single" w:sz="4" w:space="0" w:color="auto"/>
              <w:right w:val="single" w:sz="4" w:space="0" w:color="auto"/>
            </w:tcBorders>
          </w:tcPr>
          <w:p w14:paraId="5D2513A0" w14:textId="77777777" w:rsidR="00DC1DDE" w:rsidRPr="00DC1DDE" w:rsidRDefault="00DC1DDE" w:rsidP="00DC1DDE">
            <w:pPr>
              <w:tabs>
                <w:tab w:val="left" w:pos="525"/>
                <w:tab w:val="left" w:pos="5812"/>
              </w:tabs>
              <w:ind w:left="57"/>
              <w:contextualSpacing/>
              <w:mirrorIndents/>
              <w:rPr>
                <w:rFonts w:ascii="Times New Roman" w:hAnsi="Times New Roman" w:cs="Times New Roman"/>
                <w:sz w:val="24"/>
                <w:szCs w:val="24"/>
              </w:rPr>
            </w:pPr>
            <w:r w:rsidRPr="00DC1DDE">
              <w:rPr>
                <w:rFonts w:ascii="Times New Roman" w:hAnsi="Times New Roman" w:cs="Times New Roman"/>
                <w:sz w:val="24"/>
                <w:szCs w:val="24"/>
              </w:rPr>
              <w:t xml:space="preserve">Обучение правилам поведения на </w:t>
            </w:r>
            <w:proofErr w:type="gramStart"/>
            <w:r w:rsidRPr="00DC1DDE">
              <w:rPr>
                <w:rFonts w:ascii="Times New Roman" w:hAnsi="Times New Roman" w:cs="Times New Roman"/>
                <w:sz w:val="24"/>
                <w:szCs w:val="24"/>
              </w:rPr>
              <w:t>учебно-тренировочном</w:t>
            </w:r>
            <w:proofErr w:type="gramEnd"/>
            <w:r w:rsidRPr="00DC1DDE">
              <w:rPr>
                <w:rFonts w:ascii="Times New Roman" w:hAnsi="Times New Roman" w:cs="Times New Roman"/>
                <w:sz w:val="24"/>
                <w:szCs w:val="24"/>
              </w:rPr>
              <w:t xml:space="preserve"> </w:t>
            </w:r>
          </w:p>
          <w:p w14:paraId="533498B6" w14:textId="726EBF9B" w:rsidR="00924E07" w:rsidRPr="00EA4797" w:rsidRDefault="00DC1DDE" w:rsidP="00DC1DDE">
            <w:pPr>
              <w:tabs>
                <w:tab w:val="left" w:pos="525"/>
                <w:tab w:val="left" w:pos="5812"/>
              </w:tabs>
              <w:ind w:left="57"/>
              <w:contextualSpacing/>
              <w:mirrorIndents/>
              <w:rPr>
                <w:rFonts w:ascii="Times New Roman" w:hAnsi="Times New Roman" w:cs="Times New Roman"/>
                <w:sz w:val="24"/>
                <w:szCs w:val="24"/>
              </w:rPr>
            </w:pPr>
            <w:proofErr w:type="gramStart"/>
            <w:r w:rsidRPr="00DC1DDE">
              <w:rPr>
                <w:rFonts w:ascii="Times New Roman" w:hAnsi="Times New Roman" w:cs="Times New Roman"/>
                <w:sz w:val="24"/>
                <w:szCs w:val="24"/>
              </w:rPr>
              <w:t>занятии</w:t>
            </w:r>
            <w:proofErr w:type="gramEnd"/>
            <w:r w:rsidRPr="00DC1DDE">
              <w:rPr>
                <w:rFonts w:ascii="Times New Roman" w:hAnsi="Times New Roman" w:cs="Times New Roman"/>
                <w:sz w:val="24"/>
                <w:szCs w:val="24"/>
              </w:rPr>
              <w:t>, на соревнованиях</w:t>
            </w:r>
          </w:p>
        </w:tc>
      </w:tr>
      <w:tr w:rsidR="002224F2" w:rsidRPr="00EA4797" w14:paraId="45143CFC"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4640059E"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12459F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Роль и место физической культуры в формировании личностных качеств</w:t>
            </w:r>
          </w:p>
        </w:tc>
        <w:tc>
          <w:tcPr>
            <w:tcW w:w="624" w:type="pct"/>
            <w:tcBorders>
              <w:top w:val="single" w:sz="4" w:space="0" w:color="auto"/>
              <w:left w:val="single" w:sz="4" w:space="0" w:color="auto"/>
              <w:bottom w:val="single" w:sz="4" w:space="0" w:color="auto"/>
              <w:right w:val="single" w:sz="4" w:space="0" w:color="auto"/>
            </w:tcBorders>
            <w:vAlign w:val="center"/>
            <w:hideMark/>
          </w:tcPr>
          <w:p w14:paraId="0A9C0ADC" w14:textId="6EA8C852"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sz w:val="24"/>
                <w:szCs w:val="24"/>
              </w:rPr>
              <w:t>60/12</w:t>
            </w:r>
            <w:r w:rsidR="00106E67"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F59614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сентябрь</w:t>
            </w:r>
          </w:p>
        </w:tc>
        <w:tc>
          <w:tcPr>
            <w:tcW w:w="1334" w:type="pct"/>
            <w:tcBorders>
              <w:top w:val="single" w:sz="4" w:space="0" w:color="auto"/>
              <w:left w:val="single" w:sz="4" w:space="0" w:color="auto"/>
              <w:bottom w:val="single" w:sz="4" w:space="0" w:color="auto"/>
              <w:right w:val="single" w:sz="4" w:space="0" w:color="auto"/>
            </w:tcBorders>
            <w:hideMark/>
          </w:tcPr>
          <w:p w14:paraId="42F4D175" w14:textId="77777777" w:rsidR="002224F2" w:rsidRPr="00EA4797" w:rsidRDefault="002224F2" w:rsidP="00514C03">
            <w:pPr>
              <w:pStyle w:val="afb"/>
              <w:tabs>
                <w:tab w:val="left" w:pos="525"/>
                <w:tab w:val="left" w:pos="5812"/>
              </w:tabs>
              <w:spacing w:beforeAutospacing="0" w:after="0" w:afterAutospacing="0"/>
              <w:ind w:left="57"/>
              <w:contextualSpacing/>
              <w:mirrorIndents/>
              <w:rPr>
                <w:lang w:eastAsia="en-US"/>
              </w:rPr>
            </w:pPr>
            <w:r w:rsidRPr="00EA4797">
              <w:rPr>
                <w:lang w:eastAsia="en-US"/>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w:t>
            </w:r>
            <w:r w:rsidRPr="00EA4797">
              <w:rPr>
                <w:lang w:eastAsia="en-US"/>
              </w:rPr>
              <w:lastRenderedPageBreak/>
              <w:t>уверенности в собственных силах.</w:t>
            </w:r>
          </w:p>
        </w:tc>
      </w:tr>
      <w:tr w:rsidR="002224F2" w:rsidRPr="00EA4797" w14:paraId="676BABC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4747454"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729F79C1"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История возникновения олимпийского движения</w:t>
            </w:r>
          </w:p>
        </w:tc>
        <w:tc>
          <w:tcPr>
            <w:tcW w:w="624" w:type="pct"/>
            <w:tcBorders>
              <w:top w:val="single" w:sz="4" w:space="0" w:color="auto"/>
              <w:left w:val="single" w:sz="4" w:space="0" w:color="auto"/>
              <w:bottom w:val="single" w:sz="4" w:space="0" w:color="auto"/>
              <w:right w:val="single" w:sz="4" w:space="0" w:color="auto"/>
            </w:tcBorders>
            <w:vAlign w:val="center"/>
            <w:hideMark/>
          </w:tcPr>
          <w:p w14:paraId="6B0EC6A4" w14:textId="2ADFDBC8"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120/120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0E7603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октябрь</w:t>
            </w:r>
          </w:p>
        </w:tc>
        <w:tc>
          <w:tcPr>
            <w:tcW w:w="1334" w:type="pct"/>
            <w:tcBorders>
              <w:top w:val="single" w:sz="4" w:space="0" w:color="auto"/>
              <w:left w:val="single" w:sz="4" w:space="0" w:color="auto"/>
              <w:bottom w:val="single" w:sz="4" w:space="0" w:color="auto"/>
              <w:right w:val="single" w:sz="4" w:space="0" w:color="auto"/>
            </w:tcBorders>
            <w:hideMark/>
          </w:tcPr>
          <w:p w14:paraId="3762E158" w14:textId="77777777" w:rsidR="002224F2" w:rsidRPr="00DC1DDE" w:rsidRDefault="002224F2" w:rsidP="00514C03">
            <w:pPr>
              <w:pStyle w:val="afb"/>
              <w:shd w:val="clear" w:color="auto" w:fill="FFFFFF"/>
              <w:tabs>
                <w:tab w:val="left" w:pos="525"/>
                <w:tab w:val="left" w:pos="5812"/>
              </w:tabs>
              <w:spacing w:beforeAutospacing="0" w:after="0" w:afterAutospacing="0"/>
              <w:ind w:left="57"/>
              <w:contextualSpacing/>
              <w:mirrorIndents/>
              <w:jc w:val="both"/>
              <w:textAlignment w:val="baseline"/>
              <w:rPr>
                <w:b/>
                <w:lang w:eastAsia="en-US"/>
              </w:rPr>
            </w:pPr>
            <w:r w:rsidRPr="00DC1DDE">
              <w:rPr>
                <w:rStyle w:val="aff2"/>
                <w:b w:val="0"/>
                <w:bdr w:val="none" w:sz="0" w:space="0" w:color="auto" w:frame="1"/>
                <w:lang w:eastAsia="en-US"/>
              </w:rPr>
              <w:t>Зарождение олимпийского движения.</w:t>
            </w:r>
            <w:r w:rsidRPr="00DC1DDE">
              <w:rPr>
                <w:b/>
                <w:bdr w:val="none" w:sz="0" w:space="0" w:color="auto" w:frame="1"/>
                <w:shd w:val="clear" w:color="auto" w:fill="FFFFFF"/>
                <w:lang w:eastAsia="en-US"/>
              </w:rPr>
              <w:t xml:space="preserve"> </w:t>
            </w:r>
            <w:r w:rsidRPr="00DC1DDE">
              <w:rPr>
                <w:rStyle w:val="aff2"/>
                <w:b w:val="0"/>
                <w:bdr w:val="none" w:sz="0" w:space="0" w:color="auto" w:frame="1"/>
                <w:shd w:val="clear" w:color="auto" w:fill="FFFFFF"/>
                <w:lang w:eastAsia="en-US"/>
              </w:rPr>
              <w:t>Возрождение олимпийской идеи. Международный Олимпийский комитет (МОК).</w:t>
            </w:r>
          </w:p>
        </w:tc>
      </w:tr>
      <w:tr w:rsidR="002224F2" w:rsidRPr="00EA4797" w14:paraId="7272F476"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28A9138F"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796025D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Режим дня и питание </w:t>
            </w:r>
            <w:proofErr w:type="gramStart"/>
            <w:r w:rsidRPr="00EA4797">
              <w:rPr>
                <w:rFonts w:ascii="Times New Roman" w:hAnsi="Times New Roman" w:cs="Times New Roman"/>
                <w:sz w:val="24"/>
                <w:szCs w:val="24"/>
              </w:rPr>
              <w:t>обучающихся</w:t>
            </w:r>
            <w:proofErr w:type="gramEnd"/>
          </w:p>
        </w:tc>
        <w:tc>
          <w:tcPr>
            <w:tcW w:w="624" w:type="pct"/>
            <w:tcBorders>
              <w:top w:val="single" w:sz="4" w:space="0" w:color="auto"/>
              <w:left w:val="single" w:sz="4" w:space="0" w:color="auto"/>
              <w:bottom w:val="single" w:sz="4" w:space="0" w:color="auto"/>
              <w:right w:val="single" w:sz="4" w:space="0" w:color="auto"/>
            </w:tcBorders>
            <w:vAlign w:val="center"/>
            <w:hideMark/>
          </w:tcPr>
          <w:p w14:paraId="7899BC71" w14:textId="55A085F9"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120/120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CDF3290"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w:t>
            </w:r>
          </w:p>
        </w:tc>
        <w:tc>
          <w:tcPr>
            <w:tcW w:w="1334" w:type="pct"/>
            <w:tcBorders>
              <w:top w:val="single" w:sz="4" w:space="0" w:color="auto"/>
              <w:left w:val="single" w:sz="4" w:space="0" w:color="auto"/>
              <w:bottom w:val="single" w:sz="4" w:space="0" w:color="auto"/>
              <w:right w:val="single" w:sz="4" w:space="0" w:color="auto"/>
            </w:tcBorders>
            <w:hideMark/>
          </w:tcPr>
          <w:p w14:paraId="59A38D5C" w14:textId="77777777" w:rsidR="002224F2" w:rsidRPr="00EA4797" w:rsidRDefault="002224F2" w:rsidP="00514C03">
            <w:pPr>
              <w:pStyle w:val="afb"/>
              <w:shd w:val="clear" w:color="auto" w:fill="FFFFFF"/>
              <w:tabs>
                <w:tab w:val="left" w:pos="525"/>
                <w:tab w:val="left" w:pos="5812"/>
              </w:tabs>
              <w:spacing w:beforeAutospacing="0" w:after="0" w:afterAutospacing="0"/>
              <w:ind w:left="57"/>
              <w:contextualSpacing/>
              <w:mirrorIndents/>
              <w:jc w:val="both"/>
              <w:textAlignment w:val="baseline"/>
              <w:rPr>
                <w:rStyle w:val="aff2"/>
                <w:bdr w:val="none" w:sz="0" w:space="0" w:color="auto" w:frame="1"/>
                <w:lang w:eastAsia="en-US"/>
              </w:rPr>
            </w:pPr>
            <w:r w:rsidRPr="00EA4797">
              <w:rPr>
                <w:shd w:val="clear" w:color="auto" w:fill="FFFFFF"/>
                <w:lang w:eastAsia="en-US"/>
              </w:rPr>
              <w:t xml:space="preserve">Расписание учебно-тренировочного и учебного процесса. Роль </w:t>
            </w:r>
            <w:proofErr w:type="gramStart"/>
            <w:r w:rsidRPr="00EA4797">
              <w:rPr>
                <w:shd w:val="clear" w:color="auto" w:fill="FFFFFF"/>
                <w:lang w:eastAsia="en-US"/>
              </w:rPr>
              <w:t>питания</w:t>
            </w:r>
            <w:proofErr w:type="gramEnd"/>
            <w:r w:rsidRPr="00EA4797">
              <w:rPr>
                <w:shd w:val="clear" w:color="auto" w:fill="FFFFFF"/>
                <w:lang w:eastAsia="en-US"/>
              </w:rPr>
              <w:t xml:space="preserve"> в подготовке обучающихся к</w:t>
            </w:r>
            <w:r w:rsidRPr="00EA4797">
              <w:rPr>
                <w:lang w:eastAsia="en-US"/>
              </w:rPr>
              <w:t xml:space="preserve"> спортивным</w:t>
            </w:r>
            <w:r w:rsidRPr="00EA4797">
              <w:rPr>
                <w:shd w:val="clear" w:color="auto" w:fill="FFFFFF"/>
                <w:lang w:eastAsia="en-US"/>
              </w:rPr>
              <w:t xml:space="preserve"> соревнованиям. Рациональное, сбалансированное питание.</w:t>
            </w:r>
          </w:p>
        </w:tc>
      </w:tr>
      <w:tr w:rsidR="002224F2" w:rsidRPr="00EA4797" w14:paraId="509F440C"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F193E3D"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46758F3D"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Физиологические основы физической культуры</w:t>
            </w:r>
          </w:p>
        </w:tc>
        <w:tc>
          <w:tcPr>
            <w:tcW w:w="624" w:type="pct"/>
            <w:tcBorders>
              <w:top w:val="single" w:sz="4" w:space="0" w:color="auto"/>
              <w:left w:val="single" w:sz="4" w:space="0" w:color="auto"/>
              <w:bottom w:val="single" w:sz="4" w:space="0" w:color="auto"/>
              <w:right w:val="single" w:sz="4" w:space="0" w:color="auto"/>
            </w:tcBorders>
            <w:vAlign w:val="center"/>
            <w:hideMark/>
          </w:tcPr>
          <w:p w14:paraId="2704F246" w14:textId="3CC0983B"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120/120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3CF3C7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w:t>
            </w:r>
          </w:p>
        </w:tc>
        <w:tc>
          <w:tcPr>
            <w:tcW w:w="1334" w:type="pct"/>
            <w:tcBorders>
              <w:top w:val="single" w:sz="4" w:space="0" w:color="auto"/>
              <w:left w:val="single" w:sz="4" w:space="0" w:color="auto"/>
              <w:bottom w:val="single" w:sz="4" w:space="0" w:color="auto"/>
              <w:right w:val="single" w:sz="4" w:space="0" w:color="auto"/>
            </w:tcBorders>
            <w:hideMark/>
          </w:tcPr>
          <w:p w14:paraId="404FCE04" w14:textId="77777777" w:rsidR="002224F2" w:rsidRPr="00EA4797" w:rsidRDefault="002224F2" w:rsidP="00514C03">
            <w:pPr>
              <w:pStyle w:val="1"/>
              <w:tabs>
                <w:tab w:val="left" w:pos="525"/>
                <w:tab w:val="left" w:pos="5812"/>
              </w:tabs>
              <w:spacing w:before="0" w:line="240" w:lineRule="auto"/>
              <w:ind w:left="57"/>
              <w:contextualSpacing/>
              <w:mirrorIndents/>
              <w:jc w:val="both"/>
              <w:rPr>
                <w:rFonts w:ascii="Times New Roman" w:hAnsi="Times New Roman" w:cs="Times New Roman"/>
                <w:sz w:val="24"/>
                <w:szCs w:val="24"/>
              </w:rPr>
            </w:pPr>
            <w:r w:rsidRPr="00EA4797">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EA4797">
              <w:rPr>
                <w:rFonts w:ascii="Times New Roman" w:hAnsi="Times New Roman" w:cs="Times New Roman"/>
                <w:i/>
                <w:iCs/>
                <w:color w:val="000000"/>
                <w:sz w:val="24"/>
                <w:szCs w:val="24"/>
              </w:rPr>
              <w:t xml:space="preserve"> </w:t>
            </w:r>
            <w:r w:rsidRPr="00EA4797">
              <w:rPr>
                <w:rFonts w:ascii="Times New Roman" w:hAnsi="Times New Roman" w:cs="Times New Roman"/>
                <w:color w:val="000000"/>
                <w:sz w:val="24"/>
                <w:szCs w:val="24"/>
              </w:rPr>
              <w:t>Физиологические механизмы развития двигательных навыков.</w:t>
            </w:r>
          </w:p>
        </w:tc>
      </w:tr>
      <w:tr w:rsidR="002224F2" w:rsidRPr="00EA4797" w14:paraId="273895C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9025CF9"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AB5836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Учет соревновательной деятельности, самоанализ </w:t>
            </w:r>
            <w:proofErr w:type="gramStart"/>
            <w:r w:rsidRPr="00EA4797">
              <w:rPr>
                <w:rFonts w:ascii="Times New Roman" w:hAnsi="Times New Roman" w:cs="Times New Roman"/>
                <w:sz w:val="24"/>
                <w:szCs w:val="24"/>
              </w:rPr>
              <w:t>обучающегося</w:t>
            </w:r>
            <w:proofErr w:type="gramEnd"/>
          </w:p>
        </w:tc>
        <w:tc>
          <w:tcPr>
            <w:tcW w:w="624" w:type="pct"/>
            <w:tcBorders>
              <w:top w:val="single" w:sz="4" w:space="0" w:color="auto"/>
              <w:left w:val="single" w:sz="4" w:space="0" w:color="auto"/>
              <w:bottom w:val="single" w:sz="4" w:space="0" w:color="auto"/>
              <w:right w:val="single" w:sz="4" w:space="0" w:color="auto"/>
            </w:tcBorders>
            <w:vAlign w:val="center"/>
            <w:hideMark/>
          </w:tcPr>
          <w:p w14:paraId="607F53DF" w14:textId="7E7909A0"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FC16E1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январь</w:t>
            </w:r>
          </w:p>
        </w:tc>
        <w:tc>
          <w:tcPr>
            <w:tcW w:w="1334" w:type="pct"/>
            <w:tcBorders>
              <w:top w:val="single" w:sz="4" w:space="0" w:color="auto"/>
              <w:left w:val="single" w:sz="4" w:space="0" w:color="auto"/>
              <w:bottom w:val="single" w:sz="4" w:space="0" w:color="auto"/>
              <w:right w:val="single" w:sz="4" w:space="0" w:color="auto"/>
            </w:tcBorders>
            <w:hideMark/>
          </w:tcPr>
          <w:p w14:paraId="0AA997FE" w14:textId="77777777" w:rsidR="002224F2" w:rsidRPr="00EA4797" w:rsidRDefault="002224F2" w:rsidP="00514C03">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924E07" w:rsidRPr="00EA4797" w14:paraId="260E67EC"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2C567E3C"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5220856C"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Основы психологической </w:t>
            </w:r>
          </w:p>
          <w:p w14:paraId="0D358789" w14:textId="44AB6610"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подготовки</w:t>
            </w:r>
          </w:p>
        </w:tc>
        <w:tc>
          <w:tcPr>
            <w:tcW w:w="624" w:type="pct"/>
            <w:tcBorders>
              <w:top w:val="single" w:sz="4" w:space="0" w:color="auto"/>
              <w:left w:val="single" w:sz="4" w:space="0" w:color="auto"/>
              <w:bottom w:val="single" w:sz="4" w:space="0" w:color="auto"/>
              <w:right w:val="single" w:sz="4" w:space="0" w:color="auto"/>
            </w:tcBorders>
            <w:vAlign w:val="center"/>
          </w:tcPr>
          <w:p w14:paraId="599D4E09" w14:textId="481E9E04"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tcPr>
          <w:p w14:paraId="69398DC0"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 апрель</w:t>
            </w:r>
          </w:p>
          <w:p w14:paraId="02C7A31D" w14:textId="2664989F"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14:paraId="1EC01700"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Характеристика психологической подготовки. Общая </w:t>
            </w:r>
          </w:p>
          <w:p w14:paraId="4A3F0ABB"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психологическая подготовка. Базовые волевые качества </w:t>
            </w:r>
          </w:p>
          <w:p w14:paraId="6F8B7675"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личности. Системные волевые качества личности.</w:t>
            </w:r>
          </w:p>
          <w:p w14:paraId="544C4E21"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Типы нервной </w:t>
            </w:r>
            <w:r w:rsidRPr="00EA4797">
              <w:rPr>
                <w:rFonts w:ascii="Times New Roman" w:hAnsi="Times New Roman" w:cs="Times New Roman"/>
                <w:sz w:val="24"/>
                <w:szCs w:val="24"/>
              </w:rPr>
              <w:lastRenderedPageBreak/>
              <w:t>деятельности человека.</w:t>
            </w:r>
          </w:p>
          <w:p w14:paraId="0E5E29EC"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Психологическая подготовка перед соревнованиями.</w:t>
            </w:r>
          </w:p>
          <w:p w14:paraId="4D7B05B8"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Психологическое воздействие на соперников.</w:t>
            </w:r>
          </w:p>
          <w:p w14:paraId="03974C86"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Управление психологическим состоянием </w:t>
            </w:r>
            <w:proofErr w:type="gramStart"/>
            <w:r w:rsidRPr="00EA4797">
              <w:rPr>
                <w:rFonts w:ascii="Times New Roman" w:hAnsi="Times New Roman" w:cs="Times New Roman"/>
                <w:sz w:val="24"/>
                <w:szCs w:val="24"/>
              </w:rPr>
              <w:t>во время</w:t>
            </w:r>
            <w:proofErr w:type="gramEnd"/>
            <w:r w:rsidRPr="00EA4797">
              <w:rPr>
                <w:rFonts w:ascii="Times New Roman" w:hAnsi="Times New Roman" w:cs="Times New Roman"/>
                <w:sz w:val="24"/>
                <w:szCs w:val="24"/>
              </w:rPr>
              <w:t xml:space="preserve"> </w:t>
            </w:r>
          </w:p>
          <w:p w14:paraId="3FC93BF8" w14:textId="5E5F5AA3"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соревнований.</w:t>
            </w:r>
          </w:p>
        </w:tc>
      </w:tr>
      <w:tr w:rsidR="00924E07" w:rsidRPr="00EA4797" w14:paraId="4355ADFD"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3E00FC89"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395C0F7B"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Оборудование, </w:t>
            </w:r>
            <w:proofErr w:type="gramStart"/>
            <w:r w:rsidRPr="00EA4797">
              <w:rPr>
                <w:rFonts w:ascii="Times New Roman" w:hAnsi="Times New Roman" w:cs="Times New Roman"/>
                <w:sz w:val="24"/>
                <w:szCs w:val="24"/>
              </w:rPr>
              <w:t>спортивный</w:t>
            </w:r>
            <w:proofErr w:type="gramEnd"/>
            <w:r w:rsidRPr="00EA4797">
              <w:rPr>
                <w:rFonts w:ascii="Times New Roman" w:hAnsi="Times New Roman" w:cs="Times New Roman"/>
                <w:sz w:val="24"/>
                <w:szCs w:val="24"/>
              </w:rPr>
              <w:t xml:space="preserve"> </w:t>
            </w:r>
          </w:p>
          <w:p w14:paraId="1BCAB515"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инвентарь и экипировка </w:t>
            </w:r>
            <w:proofErr w:type="gramStart"/>
            <w:r w:rsidRPr="00EA4797">
              <w:rPr>
                <w:rFonts w:ascii="Times New Roman" w:hAnsi="Times New Roman" w:cs="Times New Roman"/>
                <w:sz w:val="24"/>
                <w:szCs w:val="24"/>
              </w:rPr>
              <w:t>по</w:t>
            </w:r>
            <w:proofErr w:type="gramEnd"/>
            <w:r w:rsidRPr="00EA4797">
              <w:rPr>
                <w:rFonts w:ascii="Times New Roman" w:hAnsi="Times New Roman" w:cs="Times New Roman"/>
                <w:sz w:val="24"/>
                <w:szCs w:val="24"/>
              </w:rPr>
              <w:t xml:space="preserve"> </w:t>
            </w:r>
          </w:p>
          <w:p w14:paraId="46E4F374" w14:textId="6AF601E1" w:rsidR="00924E07" w:rsidRPr="00EA4797" w:rsidRDefault="00DC1DDE" w:rsidP="00924E0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виду спорта «баскетбол</w:t>
            </w:r>
            <w:r w:rsidR="00924E07" w:rsidRPr="00EA4797">
              <w:rPr>
                <w:rFonts w:ascii="Times New Roman" w:hAnsi="Times New Roman" w:cs="Times New Roman"/>
                <w:sz w:val="24"/>
                <w:szCs w:val="24"/>
              </w:rPr>
              <w:t>»</w:t>
            </w:r>
          </w:p>
        </w:tc>
        <w:tc>
          <w:tcPr>
            <w:tcW w:w="624" w:type="pct"/>
            <w:tcBorders>
              <w:top w:val="single" w:sz="4" w:space="0" w:color="auto"/>
              <w:left w:val="single" w:sz="4" w:space="0" w:color="auto"/>
              <w:bottom w:val="single" w:sz="4" w:space="0" w:color="auto"/>
              <w:right w:val="single" w:sz="4" w:space="0" w:color="auto"/>
            </w:tcBorders>
            <w:vAlign w:val="center"/>
          </w:tcPr>
          <w:p w14:paraId="585C8141" w14:textId="32C53216"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tcPr>
          <w:p w14:paraId="6FD78BD4" w14:textId="10258CCC"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декабрь-май</w:t>
            </w:r>
          </w:p>
        </w:tc>
        <w:tc>
          <w:tcPr>
            <w:tcW w:w="1334" w:type="pct"/>
            <w:tcBorders>
              <w:top w:val="single" w:sz="4" w:space="0" w:color="auto"/>
              <w:left w:val="single" w:sz="4" w:space="0" w:color="auto"/>
              <w:bottom w:val="single" w:sz="4" w:space="0" w:color="auto"/>
              <w:right w:val="single" w:sz="4" w:space="0" w:color="auto"/>
            </w:tcBorders>
          </w:tcPr>
          <w:p w14:paraId="778BD942"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Классификация спортивного инвентаря и экипировки</w:t>
            </w:r>
          </w:p>
          <w:p w14:paraId="4B1AC2B2" w14:textId="0548F5EF" w:rsidR="00924E07" w:rsidRPr="00EA4797" w:rsidRDefault="00DB2FD1" w:rsidP="00924E07">
            <w:pPr>
              <w:tabs>
                <w:tab w:val="left" w:pos="525"/>
                <w:tab w:val="left" w:pos="5812"/>
              </w:tabs>
              <w:ind w:left="57"/>
              <w:contextualSpacing/>
              <w:mirrorIndents/>
              <w:rPr>
                <w:rFonts w:ascii="Times New Roman" w:hAnsi="Times New Roman" w:cs="Times New Roman"/>
                <w:sz w:val="24"/>
                <w:szCs w:val="24"/>
              </w:rPr>
            </w:pPr>
            <w:r>
              <w:rPr>
                <w:rFonts w:ascii="Times New Roman" w:hAnsi="Times New Roman" w:cs="Times New Roman"/>
                <w:sz w:val="24"/>
                <w:szCs w:val="24"/>
              </w:rPr>
              <w:t>для вида спорта «баскетбол</w:t>
            </w:r>
            <w:r w:rsidR="00924E07" w:rsidRPr="00EA4797">
              <w:rPr>
                <w:rFonts w:ascii="Times New Roman" w:hAnsi="Times New Roman" w:cs="Times New Roman"/>
                <w:sz w:val="24"/>
                <w:szCs w:val="24"/>
              </w:rPr>
              <w:t>», подготовка</w:t>
            </w:r>
          </w:p>
          <w:p w14:paraId="5CABFB1B"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к эксплуатации, уход и хранение. Подготовка инвентаря</w:t>
            </w:r>
          </w:p>
          <w:p w14:paraId="3B1C2F77" w14:textId="4CCD2FD9"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и экипировки к </w:t>
            </w:r>
            <w:proofErr w:type="gramStart"/>
            <w:r w:rsidRPr="00EA4797">
              <w:rPr>
                <w:rFonts w:ascii="Times New Roman" w:hAnsi="Times New Roman" w:cs="Times New Roman"/>
                <w:sz w:val="24"/>
                <w:szCs w:val="24"/>
              </w:rPr>
              <w:t>спортивным</w:t>
            </w:r>
            <w:proofErr w:type="gramEnd"/>
            <w:r w:rsidRPr="00EA4797">
              <w:rPr>
                <w:rFonts w:ascii="Times New Roman" w:hAnsi="Times New Roman" w:cs="Times New Roman"/>
                <w:sz w:val="24"/>
                <w:szCs w:val="24"/>
              </w:rPr>
              <w:t xml:space="preserve"> соревнования</w:t>
            </w:r>
          </w:p>
        </w:tc>
      </w:tr>
      <w:tr w:rsidR="00924E07" w:rsidRPr="00EA4797" w14:paraId="2DF5CF83"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554B6486"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1BEE0BB4"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Изучение правил проведения </w:t>
            </w:r>
          </w:p>
          <w:p w14:paraId="1643B65C"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соревнований по избранным </w:t>
            </w:r>
          </w:p>
          <w:p w14:paraId="3EB7A337"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дисциплинам виду спорта </w:t>
            </w:r>
          </w:p>
          <w:p w14:paraId="25FD4CE0" w14:textId="43864D93" w:rsidR="00924E07" w:rsidRPr="00EA4797" w:rsidRDefault="00DC1DDE" w:rsidP="00924E07">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«баскетбол</w:t>
            </w:r>
            <w:r w:rsidR="00924E07" w:rsidRPr="00EA4797">
              <w:rPr>
                <w:rFonts w:ascii="Times New Roman" w:hAnsi="Times New Roman" w:cs="Times New Roman"/>
                <w:sz w:val="24"/>
                <w:szCs w:val="24"/>
              </w:rPr>
              <w:t xml:space="preserve">» и </w:t>
            </w:r>
          </w:p>
          <w:p w14:paraId="485C4C1C" w14:textId="017AE354"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практическое их применение.</w:t>
            </w:r>
          </w:p>
        </w:tc>
        <w:tc>
          <w:tcPr>
            <w:tcW w:w="624" w:type="pct"/>
            <w:tcBorders>
              <w:top w:val="single" w:sz="4" w:space="0" w:color="auto"/>
              <w:left w:val="single" w:sz="4" w:space="0" w:color="auto"/>
              <w:bottom w:val="single" w:sz="4" w:space="0" w:color="auto"/>
              <w:right w:val="single" w:sz="4" w:space="0" w:color="auto"/>
            </w:tcBorders>
            <w:vAlign w:val="center"/>
          </w:tcPr>
          <w:p w14:paraId="17E0A970" w14:textId="6AAF7AE9"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sz w:val="24"/>
                <w:szCs w:val="24"/>
              </w:rPr>
              <w:t>6</w:t>
            </w:r>
            <w:r w:rsidRPr="00EA4797">
              <w:rPr>
                <w:rFonts w:ascii="Times New Roman" w:hAnsi="Times New Roman" w:cs="Times New Roman"/>
                <w:sz w:val="24"/>
                <w:szCs w:val="24"/>
              </w:rPr>
              <w:t>0/120</w:t>
            </w:r>
          </w:p>
        </w:tc>
        <w:tc>
          <w:tcPr>
            <w:tcW w:w="1058" w:type="pct"/>
            <w:tcBorders>
              <w:top w:val="single" w:sz="4" w:space="0" w:color="auto"/>
              <w:left w:val="single" w:sz="4" w:space="0" w:color="auto"/>
              <w:bottom w:val="single" w:sz="4" w:space="0" w:color="auto"/>
              <w:right w:val="single" w:sz="4" w:space="0" w:color="auto"/>
            </w:tcBorders>
            <w:vAlign w:val="center"/>
          </w:tcPr>
          <w:p w14:paraId="20D0EA4F" w14:textId="122D6848"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 апрель</w:t>
            </w:r>
          </w:p>
        </w:tc>
        <w:tc>
          <w:tcPr>
            <w:tcW w:w="1334" w:type="pct"/>
            <w:tcBorders>
              <w:top w:val="single" w:sz="4" w:space="0" w:color="auto"/>
              <w:left w:val="single" w:sz="4" w:space="0" w:color="auto"/>
              <w:bottom w:val="single" w:sz="4" w:space="0" w:color="auto"/>
              <w:right w:val="single" w:sz="4" w:space="0" w:color="auto"/>
            </w:tcBorders>
          </w:tcPr>
          <w:p w14:paraId="3623BA97" w14:textId="77777777"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 xml:space="preserve">Правила соревнований в избранной дисциплине вида спорта </w:t>
            </w:r>
          </w:p>
          <w:p w14:paraId="09B98A28" w14:textId="0C9F5D57" w:rsidR="00924E07" w:rsidRPr="00EA4797" w:rsidRDefault="00DC1DDE" w:rsidP="00924E07">
            <w:pPr>
              <w:tabs>
                <w:tab w:val="left" w:pos="525"/>
                <w:tab w:val="left" w:pos="5812"/>
              </w:tabs>
              <w:ind w:left="57"/>
              <w:contextualSpacing/>
              <w:mirrorIndents/>
              <w:rPr>
                <w:rFonts w:ascii="Times New Roman" w:hAnsi="Times New Roman" w:cs="Times New Roman"/>
                <w:sz w:val="24"/>
                <w:szCs w:val="24"/>
              </w:rPr>
            </w:pPr>
            <w:r>
              <w:rPr>
                <w:rFonts w:ascii="Times New Roman" w:hAnsi="Times New Roman" w:cs="Times New Roman"/>
                <w:sz w:val="24"/>
                <w:szCs w:val="24"/>
              </w:rPr>
              <w:t>«баскетбол</w:t>
            </w:r>
            <w:r w:rsidR="00924E07" w:rsidRPr="00EA4797">
              <w:rPr>
                <w:rFonts w:ascii="Times New Roman" w:hAnsi="Times New Roman" w:cs="Times New Roman"/>
                <w:sz w:val="24"/>
                <w:szCs w:val="24"/>
              </w:rPr>
              <w:t>»</w:t>
            </w:r>
          </w:p>
        </w:tc>
      </w:tr>
      <w:tr w:rsidR="00924E07" w:rsidRPr="00EA4797" w14:paraId="3A2F37B3"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0B92C6BE"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1CFE86B7"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Изучение </w:t>
            </w:r>
            <w:proofErr w:type="gramStart"/>
            <w:r w:rsidRPr="00EA4797">
              <w:rPr>
                <w:rFonts w:ascii="Times New Roman" w:hAnsi="Times New Roman" w:cs="Times New Roman"/>
                <w:sz w:val="24"/>
                <w:szCs w:val="24"/>
              </w:rPr>
              <w:t>антидопинговых</w:t>
            </w:r>
            <w:proofErr w:type="gramEnd"/>
            <w:r w:rsidRPr="00EA4797">
              <w:rPr>
                <w:rFonts w:ascii="Times New Roman" w:hAnsi="Times New Roman" w:cs="Times New Roman"/>
                <w:sz w:val="24"/>
                <w:szCs w:val="24"/>
              </w:rPr>
              <w:t xml:space="preserve"> </w:t>
            </w:r>
          </w:p>
          <w:p w14:paraId="6B82DAFE"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правил.</w:t>
            </w:r>
          </w:p>
          <w:p w14:paraId="16182B2D"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Профилактика </w:t>
            </w:r>
            <w:proofErr w:type="gramStart"/>
            <w:r w:rsidRPr="00EA4797">
              <w:rPr>
                <w:rFonts w:ascii="Times New Roman" w:hAnsi="Times New Roman" w:cs="Times New Roman"/>
                <w:sz w:val="24"/>
                <w:szCs w:val="24"/>
              </w:rPr>
              <w:t>допинговых</w:t>
            </w:r>
            <w:proofErr w:type="gramEnd"/>
            <w:r w:rsidRPr="00EA4797">
              <w:rPr>
                <w:rFonts w:ascii="Times New Roman" w:hAnsi="Times New Roman" w:cs="Times New Roman"/>
                <w:sz w:val="24"/>
                <w:szCs w:val="24"/>
              </w:rPr>
              <w:t xml:space="preserve"> </w:t>
            </w:r>
          </w:p>
          <w:p w14:paraId="383D1C37"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нарушений.</w:t>
            </w:r>
          </w:p>
          <w:p w14:paraId="1B702CAB"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(план мероприятий, </w:t>
            </w:r>
            <w:proofErr w:type="gramEnd"/>
          </w:p>
          <w:p w14:paraId="396E68EC"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направленный на </w:t>
            </w:r>
          </w:p>
          <w:p w14:paraId="5BBC068A"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предотвращение допинга </w:t>
            </w:r>
            <w:proofErr w:type="gramStart"/>
            <w:r w:rsidRPr="00EA4797">
              <w:rPr>
                <w:rFonts w:ascii="Times New Roman" w:hAnsi="Times New Roman" w:cs="Times New Roman"/>
                <w:sz w:val="24"/>
                <w:szCs w:val="24"/>
              </w:rPr>
              <w:t>в</w:t>
            </w:r>
            <w:proofErr w:type="gramEnd"/>
            <w:r w:rsidRPr="00EA4797">
              <w:rPr>
                <w:rFonts w:ascii="Times New Roman" w:hAnsi="Times New Roman" w:cs="Times New Roman"/>
                <w:sz w:val="24"/>
                <w:szCs w:val="24"/>
              </w:rPr>
              <w:t xml:space="preserve"> </w:t>
            </w:r>
          </w:p>
          <w:p w14:paraId="5753D00C"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спорте и борьбу с ним </w:t>
            </w:r>
            <w:proofErr w:type="gramStart"/>
            <w:r w:rsidRPr="00EA4797">
              <w:rPr>
                <w:rFonts w:ascii="Times New Roman" w:hAnsi="Times New Roman" w:cs="Times New Roman"/>
                <w:sz w:val="24"/>
                <w:szCs w:val="24"/>
              </w:rPr>
              <w:t>описан</w:t>
            </w:r>
            <w:proofErr w:type="gramEnd"/>
            <w:r w:rsidRPr="00EA4797">
              <w:rPr>
                <w:rFonts w:ascii="Times New Roman" w:hAnsi="Times New Roman" w:cs="Times New Roman"/>
                <w:sz w:val="24"/>
                <w:szCs w:val="24"/>
              </w:rPr>
              <w:t xml:space="preserve"> в </w:t>
            </w:r>
          </w:p>
          <w:p w14:paraId="45613620"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1C40A1">
              <w:rPr>
                <w:rFonts w:ascii="Times New Roman" w:hAnsi="Times New Roman" w:cs="Times New Roman"/>
                <w:sz w:val="24"/>
                <w:szCs w:val="24"/>
              </w:rPr>
              <w:t>таблице № 8.)</w:t>
            </w:r>
          </w:p>
          <w:p w14:paraId="7D6C534F" w14:textId="4C10A6BD"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p>
          <w:p w14:paraId="18DF0D64" w14:textId="1117ED58"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p>
        </w:tc>
        <w:tc>
          <w:tcPr>
            <w:tcW w:w="624" w:type="pct"/>
            <w:tcBorders>
              <w:top w:val="single" w:sz="4" w:space="0" w:color="auto"/>
              <w:left w:val="single" w:sz="4" w:space="0" w:color="auto"/>
              <w:bottom w:val="single" w:sz="4" w:space="0" w:color="auto"/>
              <w:right w:val="single" w:sz="4" w:space="0" w:color="auto"/>
            </w:tcBorders>
            <w:vAlign w:val="center"/>
          </w:tcPr>
          <w:p w14:paraId="401168CE" w14:textId="7F65EB25"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sz w:val="24"/>
                <w:szCs w:val="24"/>
              </w:rPr>
              <w:t>120/12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35D97A5A"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1 занятие каждые </w:t>
            </w:r>
          </w:p>
          <w:p w14:paraId="7337926D"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один-два месяца;</w:t>
            </w:r>
          </w:p>
          <w:p w14:paraId="35F96798"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5-й год обучения</w:t>
            </w:r>
          </w:p>
          <w:p w14:paraId="3C07FFC5"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1 занятие каждый </w:t>
            </w:r>
          </w:p>
          <w:p w14:paraId="76EE7881" w14:textId="19EC0255"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месяц.</w:t>
            </w:r>
          </w:p>
        </w:tc>
        <w:tc>
          <w:tcPr>
            <w:tcW w:w="1334" w:type="pct"/>
            <w:tcBorders>
              <w:top w:val="single" w:sz="4" w:space="0" w:color="auto"/>
              <w:left w:val="single" w:sz="4" w:space="0" w:color="auto"/>
              <w:bottom w:val="single" w:sz="4" w:space="0" w:color="auto"/>
              <w:right w:val="single" w:sz="4" w:space="0" w:color="auto"/>
            </w:tcBorders>
          </w:tcPr>
          <w:p w14:paraId="5DF8FEEA"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Примеры нарушения антидопинговых правил.</w:t>
            </w:r>
          </w:p>
          <w:p w14:paraId="34584ED2"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Непреднамеренные нарушения.</w:t>
            </w:r>
          </w:p>
          <w:p w14:paraId="3AD492C6"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Пищевые биологически активные добавки.</w:t>
            </w:r>
          </w:p>
          <w:p w14:paraId="080F9086"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Предупреждение и ответственность спортсмена</w:t>
            </w:r>
          </w:p>
          <w:p w14:paraId="582808F2"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за нарушение Антидопинговых правил.</w:t>
            </w:r>
          </w:p>
          <w:p w14:paraId="12EC0276"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Прохождение </w:t>
            </w:r>
            <w:r w:rsidRPr="00EA4797">
              <w:rPr>
                <w:rFonts w:ascii="Times New Roman" w:hAnsi="Times New Roman" w:cs="Times New Roman"/>
                <w:sz w:val="24"/>
                <w:szCs w:val="24"/>
              </w:rPr>
              <w:lastRenderedPageBreak/>
              <w:t xml:space="preserve">дистанционного </w:t>
            </w:r>
            <w:proofErr w:type="gramStart"/>
            <w:r w:rsidRPr="00EA4797">
              <w:rPr>
                <w:rFonts w:ascii="Times New Roman" w:hAnsi="Times New Roman" w:cs="Times New Roman"/>
                <w:sz w:val="24"/>
                <w:szCs w:val="24"/>
              </w:rPr>
              <w:t>обучения по курсу</w:t>
            </w:r>
            <w:proofErr w:type="gramEnd"/>
            <w:r w:rsidRPr="00EA4797">
              <w:rPr>
                <w:rFonts w:ascii="Times New Roman" w:hAnsi="Times New Roman" w:cs="Times New Roman"/>
                <w:sz w:val="24"/>
                <w:szCs w:val="24"/>
              </w:rPr>
              <w:t xml:space="preserve"> Антидопинг </w:t>
            </w:r>
          </w:p>
          <w:p w14:paraId="0327147B"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 получение сертификата.</w:t>
            </w:r>
          </w:p>
          <w:p w14:paraId="0D495B39"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Ознакомление с системой АДАМС.</w:t>
            </w:r>
          </w:p>
          <w:p w14:paraId="3591EC9E" w14:textId="523D5773" w:rsidR="00924E07" w:rsidRPr="00EA4797" w:rsidRDefault="00924E07" w:rsidP="00924E07">
            <w:pPr>
              <w:tabs>
                <w:tab w:val="left" w:pos="525"/>
                <w:tab w:val="left" w:pos="5812"/>
              </w:tabs>
              <w:ind w:left="57"/>
              <w:contextualSpacing/>
              <w:mirrorIndents/>
              <w:rPr>
                <w:rFonts w:ascii="Times New Roman" w:hAnsi="Times New Roman" w:cs="Times New Roman"/>
                <w:sz w:val="24"/>
                <w:szCs w:val="24"/>
              </w:rPr>
            </w:pPr>
            <w:r w:rsidRPr="00EA4797">
              <w:rPr>
                <w:rFonts w:ascii="Times New Roman" w:hAnsi="Times New Roman" w:cs="Times New Roman"/>
                <w:sz w:val="24"/>
                <w:szCs w:val="24"/>
              </w:rPr>
              <w:t>Процедура взятия пробы мочи</w:t>
            </w:r>
          </w:p>
        </w:tc>
      </w:tr>
      <w:tr w:rsidR="00924E07" w:rsidRPr="00EA4797" w14:paraId="4F1127B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1D060C0A"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C3F861E"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Оказание первой доврачебной </w:t>
            </w:r>
          </w:p>
          <w:p w14:paraId="0C089302" w14:textId="1C0907A4"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помощи при занятиях спортом</w:t>
            </w:r>
          </w:p>
        </w:tc>
        <w:tc>
          <w:tcPr>
            <w:tcW w:w="624" w:type="pct"/>
            <w:tcBorders>
              <w:top w:val="single" w:sz="4" w:space="0" w:color="auto"/>
              <w:left w:val="single" w:sz="4" w:space="0" w:color="auto"/>
              <w:bottom w:val="single" w:sz="4" w:space="0" w:color="auto"/>
              <w:right w:val="single" w:sz="4" w:space="0" w:color="auto"/>
            </w:tcBorders>
            <w:vAlign w:val="center"/>
          </w:tcPr>
          <w:p w14:paraId="3FFC701E" w14:textId="7DC609A8"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sz w:val="24"/>
                <w:szCs w:val="24"/>
              </w:rPr>
              <w:t>120/12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5266182C" w14:textId="2720082E"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февраль</w:t>
            </w:r>
          </w:p>
        </w:tc>
        <w:tc>
          <w:tcPr>
            <w:tcW w:w="1334" w:type="pct"/>
            <w:tcBorders>
              <w:top w:val="single" w:sz="4" w:space="0" w:color="auto"/>
              <w:left w:val="single" w:sz="4" w:space="0" w:color="auto"/>
              <w:bottom w:val="single" w:sz="4" w:space="0" w:color="auto"/>
              <w:right w:val="single" w:sz="4" w:space="0" w:color="auto"/>
            </w:tcBorders>
          </w:tcPr>
          <w:p w14:paraId="5F1AA61C"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proofErr w:type="spellStart"/>
            <w:r w:rsidRPr="00EA4797">
              <w:rPr>
                <w:rFonts w:ascii="Times New Roman" w:hAnsi="Times New Roman" w:cs="Times New Roman"/>
                <w:sz w:val="24"/>
                <w:szCs w:val="24"/>
              </w:rPr>
              <w:t>еречень</w:t>
            </w:r>
            <w:proofErr w:type="spellEnd"/>
            <w:r w:rsidRPr="00EA4797">
              <w:rPr>
                <w:rFonts w:ascii="Times New Roman" w:hAnsi="Times New Roman" w:cs="Times New Roman"/>
                <w:sz w:val="24"/>
                <w:szCs w:val="24"/>
              </w:rPr>
              <w:t xml:space="preserve"> состояний, при которых оказывается первая </w:t>
            </w:r>
          </w:p>
          <w:p w14:paraId="1C6363E7"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помощь.</w:t>
            </w:r>
          </w:p>
          <w:p w14:paraId="2BFC65B1"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Определение наличия сознания у пострадавшего.</w:t>
            </w:r>
          </w:p>
          <w:p w14:paraId="0CD609CD"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Мероприятия по проведению сердечно-легочной реанимации </w:t>
            </w:r>
          </w:p>
          <w:p w14:paraId="0A42B06D"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до появления признаков жизни.</w:t>
            </w:r>
          </w:p>
          <w:p w14:paraId="3B770CDB"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Мероприятия по поддержанию проходимости </w:t>
            </w:r>
            <w:proofErr w:type="gramStart"/>
            <w:r w:rsidRPr="00EA4797">
              <w:rPr>
                <w:rFonts w:ascii="Times New Roman" w:hAnsi="Times New Roman" w:cs="Times New Roman"/>
                <w:sz w:val="24"/>
                <w:szCs w:val="24"/>
              </w:rPr>
              <w:t>дыхательных</w:t>
            </w:r>
            <w:proofErr w:type="gramEnd"/>
            <w:r w:rsidRPr="00EA4797">
              <w:rPr>
                <w:rFonts w:ascii="Times New Roman" w:hAnsi="Times New Roman" w:cs="Times New Roman"/>
                <w:sz w:val="24"/>
                <w:szCs w:val="24"/>
              </w:rPr>
              <w:t xml:space="preserve"> </w:t>
            </w:r>
          </w:p>
          <w:p w14:paraId="6134FD6E"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путей.</w:t>
            </w:r>
          </w:p>
          <w:p w14:paraId="48EB56ED"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Придание пострадавшему оптимального положения тела.</w:t>
            </w:r>
          </w:p>
          <w:p w14:paraId="0772A681"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Контроль состояния пострадавшего.</w:t>
            </w:r>
          </w:p>
          <w:p w14:paraId="546A65A0"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Вызов скорой помощи.</w:t>
            </w:r>
          </w:p>
          <w:p w14:paraId="1FFEDFF4"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Алгоритм действий </w:t>
            </w:r>
            <w:proofErr w:type="gramStart"/>
            <w:r w:rsidRPr="00EA4797">
              <w:rPr>
                <w:rFonts w:ascii="Times New Roman" w:hAnsi="Times New Roman" w:cs="Times New Roman"/>
                <w:sz w:val="24"/>
                <w:szCs w:val="24"/>
              </w:rPr>
              <w:t>обучающегося</w:t>
            </w:r>
            <w:proofErr w:type="gramEnd"/>
            <w:r w:rsidRPr="00EA4797">
              <w:rPr>
                <w:rFonts w:ascii="Times New Roman" w:hAnsi="Times New Roman" w:cs="Times New Roman"/>
                <w:sz w:val="24"/>
                <w:szCs w:val="24"/>
              </w:rPr>
              <w:t xml:space="preserve"> </w:t>
            </w:r>
            <w:proofErr w:type="spellStart"/>
            <w:r w:rsidRPr="00EA4797">
              <w:rPr>
                <w:rFonts w:ascii="Times New Roman" w:hAnsi="Times New Roman" w:cs="Times New Roman"/>
                <w:sz w:val="24"/>
                <w:szCs w:val="24"/>
              </w:rPr>
              <w:t>спортсменапри</w:t>
            </w:r>
            <w:proofErr w:type="spellEnd"/>
            <w:r w:rsidRPr="00EA4797">
              <w:rPr>
                <w:rFonts w:ascii="Times New Roman" w:hAnsi="Times New Roman" w:cs="Times New Roman"/>
                <w:sz w:val="24"/>
                <w:szCs w:val="24"/>
              </w:rPr>
              <w:t xml:space="preserve"> использовании неизвестных препаратов</w:t>
            </w:r>
          </w:p>
          <w:p w14:paraId="0FE26205"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Список запрещенных препаратов и методов.</w:t>
            </w:r>
          </w:p>
          <w:p w14:paraId="31BA31B1" w14:textId="7AD70D24"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Терапевтическое использование (ТИ).</w:t>
            </w:r>
          </w:p>
        </w:tc>
      </w:tr>
      <w:tr w:rsidR="002224F2" w:rsidRPr="00EA4797" w14:paraId="495C7676"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40D60CF1"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6EBB4EB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Теоретические основы технико-тактической подготовки. Основы техники вида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22C8BD05" w14:textId="265CC5BB" w:rsidR="002224F2" w:rsidRPr="00EA4797" w:rsidRDefault="00106E67"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DC1DDE">
              <w:rPr>
                <w:rFonts w:ascii="Times New Roman" w:hAnsi="Times New Roman" w:cs="Times New Roman"/>
                <w:sz w:val="24"/>
                <w:szCs w:val="24"/>
              </w:rPr>
              <w:t>60</w:t>
            </w:r>
            <w:r w:rsidRPr="00EA4797">
              <w:rPr>
                <w:rFonts w:ascii="Times New Roman" w:hAnsi="Times New Roman" w:cs="Times New Roman"/>
                <w:sz w:val="24"/>
                <w:szCs w:val="24"/>
              </w:rPr>
              <w:t>/120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A08352C"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май</w:t>
            </w:r>
          </w:p>
        </w:tc>
        <w:tc>
          <w:tcPr>
            <w:tcW w:w="1334" w:type="pct"/>
            <w:tcBorders>
              <w:top w:val="single" w:sz="4" w:space="0" w:color="auto"/>
              <w:left w:val="single" w:sz="4" w:space="0" w:color="auto"/>
              <w:bottom w:val="single" w:sz="4" w:space="0" w:color="auto"/>
              <w:right w:val="single" w:sz="4" w:space="0" w:color="auto"/>
            </w:tcBorders>
            <w:hideMark/>
          </w:tcPr>
          <w:p w14:paraId="77EC8FFB"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proofErr w:type="spellStart"/>
            <w:r w:rsidRPr="00EA4797">
              <w:rPr>
                <w:rFonts w:ascii="Times New Roman" w:hAnsi="Times New Roman" w:cs="Times New Roman"/>
                <w:sz w:val="24"/>
                <w:szCs w:val="24"/>
              </w:rPr>
              <w:t>Понятийность</w:t>
            </w:r>
            <w:proofErr w:type="spellEnd"/>
            <w:r w:rsidRPr="00EA4797">
              <w:rPr>
                <w:rFonts w:ascii="Times New Roman" w:hAnsi="Times New Roman" w:cs="Times New Roman"/>
                <w:sz w:val="24"/>
                <w:szCs w:val="24"/>
              </w:rPr>
              <w:t xml:space="preserve">. Спортивная техника и тактика. Двигательные представления. Методика обучения. </w:t>
            </w:r>
            <w:r w:rsidRPr="00EA4797">
              <w:rPr>
                <w:rFonts w:ascii="Times New Roman" w:hAnsi="Times New Roman" w:cs="Times New Roman"/>
                <w:sz w:val="24"/>
                <w:szCs w:val="24"/>
              </w:rPr>
              <w:lastRenderedPageBreak/>
              <w:t xml:space="preserve">Метод использования слова. Значение рациональной техники в достижении высокого спортивного результата. </w:t>
            </w:r>
          </w:p>
        </w:tc>
      </w:tr>
      <w:tr w:rsidR="00924E07" w:rsidRPr="00EA4797" w14:paraId="4237972A"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5D0F0FB6" w14:textId="77777777" w:rsidR="00924E07" w:rsidRPr="00EA4797" w:rsidRDefault="00924E07"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679EF29B" w14:textId="7777777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Основы диетологии, контроль </w:t>
            </w:r>
          </w:p>
          <w:p w14:paraId="25DA9D00" w14:textId="57CE03D7" w:rsidR="00924E07" w:rsidRPr="00EA4797" w:rsidRDefault="00924E07" w:rsidP="00924E07">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за питанием</w:t>
            </w:r>
          </w:p>
        </w:tc>
        <w:tc>
          <w:tcPr>
            <w:tcW w:w="624" w:type="pct"/>
            <w:tcBorders>
              <w:top w:val="single" w:sz="4" w:space="0" w:color="auto"/>
              <w:left w:val="single" w:sz="4" w:space="0" w:color="auto"/>
              <w:bottom w:val="single" w:sz="4" w:space="0" w:color="auto"/>
              <w:right w:val="single" w:sz="4" w:space="0" w:color="auto"/>
            </w:tcBorders>
            <w:vAlign w:val="center"/>
          </w:tcPr>
          <w:p w14:paraId="4EC5C158" w14:textId="5367B2D3" w:rsidR="00924E07" w:rsidRPr="00EA4797" w:rsidRDefault="00106E67"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tcPr>
          <w:p w14:paraId="13973D97" w14:textId="0CCC0ED2" w:rsidR="00924E07" w:rsidRPr="00EA4797" w:rsidRDefault="00924E07"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июль-август</w:t>
            </w:r>
          </w:p>
        </w:tc>
        <w:tc>
          <w:tcPr>
            <w:tcW w:w="1334" w:type="pct"/>
            <w:tcBorders>
              <w:top w:val="single" w:sz="4" w:space="0" w:color="auto"/>
              <w:left w:val="single" w:sz="4" w:space="0" w:color="auto"/>
              <w:bottom w:val="single" w:sz="4" w:space="0" w:color="auto"/>
              <w:right w:val="single" w:sz="4" w:space="0" w:color="auto"/>
            </w:tcBorders>
          </w:tcPr>
          <w:p w14:paraId="4A8F7354" w14:textId="77777777" w:rsidR="00924E07" w:rsidRPr="00EA4797" w:rsidRDefault="00924E07" w:rsidP="00924E07">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Наука диетология.</w:t>
            </w:r>
          </w:p>
          <w:p w14:paraId="7C484C08" w14:textId="77777777" w:rsidR="00924E07" w:rsidRPr="00EA4797" w:rsidRDefault="00924E07" w:rsidP="00924E07">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Роль диетологии в спорте.</w:t>
            </w:r>
          </w:p>
          <w:p w14:paraId="7C99CC08" w14:textId="77777777" w:rsidR="00924E07" w:rsidRPr="00EA4797" w:rsidRDefault="00924E07" w:rsidP="00924E07">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Здоровое питание.</w:t>
            </w:r>
          </w:p>
          <w:p w14:paraId="33355C4C" w14:textId="77777777" w:rsidR="00924E07" w:rsidRPr="00EA4797" w:rsidRDefault="00924E07" w:rsidP="00924E07">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Диеты для обучающихся: «за» и «против».</w:t>
            </w:r>
          </w:p>
          <w:p w14:paraId="2C227D8F" w14:textId="2122A029" w:rsidR="00924E07" w:rsidRPr="00EA4797" w:rsidRDefault="00924E07" w:rsidP="00924E07">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Онлайн-тестирование.</w:t>
            </w:r>
          </w:p>
        </w:tc>
      </w:tr>
      <w:tr w:rsidR="002224F2" w:rsidRPr="00EA4797" w14:paraId="20DDC31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37B9B4B"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8013190"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Оборудование, спортивный инвентарь и экипировка по виду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20D72653" w14:textId="040FC951"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8E5FCC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декабрь-май</w:t>
            </w:r>
          </w:p>
        </w:tc>
        <w:tc>
          <w:tcPr>
            <w:tcW w:w="1334" w:type="pct"/>
            <w:tcBorders>
              <w:top w:val="single" w:sz="4" w:space="0" w:color="auto"/>
              <w:left w:val="single" w:sz="4" w:space="0" w:color="auto"/>
              <w:bottom w:val="single" w:sz="4" w:space="0" w:color="auto"/>
              <w:right w:val="single" w:sz="4" w:space="0" w:color="auto"/>
            </w:tcBorders>
            <w:hideMark/>
          </w:tcPr>
          <w:p w14:paraId="2A1FCBE4"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2224F2" w:rsidRPr="00EA4797" w14:paraId="26F362EA"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769149D3"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ECA1E0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Правила вида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6AEE2464" w14:textId="7F8018C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106E67" w:rsidRPr="00EA4797">
              <w:rPr>
                <w:rFonts w:ascii="Times New Roman" w:hAnsi="Times New Roman" w:cs="Times New Roman"/>
                <w:sz w:val="24"/>
                <w:szCs w:val="24"/>
              </w:rPr>
              <w:t>60/120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CF6FF39"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декабрь-май</w:t>
            </w:r>
          </w:p>
        </w:tc>
        <w:tc>
          <w:tcPr>
            <w:tcW w:w="1334" w:type="pct"/>
            <w:tcBorders>
              <w:top w:val="single" w:sz="4" w:space="0" w:color="auto"/>
              <w:left w:val="single" w:sz="4" w:space="0" w:color="auto"/>
              <w:bottom w:val="single" w:sz="4" w:space="0" w:color="auto"/>
              <w:right w:val="single" w:sz="4" w:space="0" w:color="auto"/>
            </w:tcBorders>
            <w:hideMark/>
          </w:tcPr>
          <w:p w14:paraId="3AAA00F4"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2224F2" w:rsidRPr="00EA4797" w14:paraId="254DF345" w14:textId="77777777" w:rsidTr="00DC1DDE">
        <w:tc>
          <w:tcPr>
            <w:tcW w:w="748" w:type="pct"/>
            <w:vMerge w:val="restart"/>
            <w:tcBorders>
              <w:top w:val="single" w:sz="4" w:space="0" w:color="auto"/>
              <w:left w:val="single" w:sz="4" w:space="0" w:color="auto"/>
              <w:bottom w:val="single" w:sz="4" w:space="0" w:color="auto"/>
              <w:right w:val="single" w:sz="4" w:space="0" w:color="auto"/>
            </w:tcBorders>
            <w:vAlign w:val="center"/>
            <w:hideMark/>
          </w:tcPr>
          <w:p w14:paraId="6EA75F5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Этап </w:t>
            </w:r>
            <w:proofErr w:type="gramStart"/>
            <w:r w:rsidRPr="00EA4797">
              <w:rPr>
                <w:rFonts w:ascii="Times New Roman" w:hAnsi="Times New Roman" w:cs="Times New Roman"/>
                <w:sz w:val="24"/>
                <w:szCs w:val="24"/>
              </w:rPr>
              <w:t>совершен-</w:t>
            </w:r>
            <w:proofErr w:type="spellStart"/>
            <w:r w:rsidRPr="00EA4797">
              <w:rPr>
                <w:rFonts w:ascii="Times New Roman" w:hAnsi="Times New Roman" w:cs="Times New Roman"/>
                <w:sz w:val="24"/>
                <w:szCs w:val="24"/>
              </w:rPr>
              <w:t>ствования</w:t>
            </w:r>
            <w:proofErr w:type="spellEnd"/>
            <w:proofErr w:type="gramEnd"/>
            <w:r w:rsidRPr="00EA4797">
              <w:rPr>
                <w:rFonts w:ascii="Times New Roman" w:hAnsi="Times New Roman" w:cs="Times New Roman"/>
                <w:sz w:val="24"/>
                <w:szCs w:val="24"/>
              </w:rPr>
              <w:t xml:space="preserve"> спортивного мастерства</w:t>
            </w:r>
          </w:p>
        </w:tc>
        <w:tc>
          <w:tcPr>
            <w:tcW w:w="1236" w:type="pct"/>
            <w:tcBorders>
              <w:top w:val="single" w:sz="4" w:space="0" w:color="auto"/>
              <w:left w:val="single" w:sz="4" w:space="0" w:color="auto"/>
              <w:bottom w:val="single" w:sz="4" w:space="0" w:color="auto"/>
              <w:right w:val="single" w:sz="4" w:space="0" w:color="auto"/>
            </w:tcBorders>
            <w:vAlign w:val="center"/>
            <w:hideMark/>
          </w:tcPr>
          <w:p w14:paraId="260201D9"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sz w:val="24"/>
                <w:szCs w:val="24"/>
              </w:rPr>
              <w:t>Всего на этапе совершенствования спортивного мастерства: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360DA8F1" w14:textId="33535888"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b/>
                <w:bCs/>
                <w:sz w:val="24"/>
                <w:szCs w:val="24"/>
              </w:rPr>
              <w:t>12</w:t>
            </w:r>
            <w:r w:rsidR="00E84AD0" w:rsidRPr="00EA4797">
              <w:rPr>
                <w:rFonts w:ascii="Times New Roman" w:hAnsi="Times New Roman" w:cs="Times New Roman"/>
                <w:b/>
                <w:bCs/>
                <w:sz w:val="24"/>
                <w:szCs w:val="24"/>
              </w:rPr>
              <w:t>00</w:t>
            </w:r>
          </w:p>
        </w:tc>
        <w:tc>
          <w:tcPr>
            <w:tcW w:w="1058" w:type="pct"/>
            <w:tcBorders>
              <w:top w:val="single" w:sz="4" w:space="0" w:color="auto"/>
              <w:left w:val="single" w:sz="4" w:space="0" w:color="auto"/>
              <w:bottom w:val="single" w:sz="4" w:space="0" w:color="auto"/>
              <w:right w:val="single" w:sz="4" w:space="0" w:color="auto"/>
            </w:tcBorders>
            <w:vAlign w:val="center"/>
          </w:tcPr>
          <w:p w14:paraId="4516E77D"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14:paraId="1ABB7A42" w14:textId="77777777" w:rsidR="002224F2" w:rsidRPr="00EA4797" w:rsidRDefault="002224F2" w:rsidP="00514C03">
            <w:pPr>
              <w:tabs>
                <w:tab w:val="left" w:pos="525"/>
                <w:tab w:val="left" w:pos="5812"/>
              </w:tabs>
              <w:ind w:left="57"/>
              <w:contextualSpacing/>
              <w:mirrorIndents/>
              <w:rPr>
                <w:rFonts w:ascii="Times New Roman" w:hAnsi="Times New Roman" w:cs="Times New Roman"/>
                <w:sz w:val="24"/>
                <w:szCs w:val="24"/>
              </w:rPr>
            </w:pPr>
          </w:p>
        </w:tc>
      </w:tr>
      <w:tr w:rsidR="002224F2" w:rsidRPr="00EA4797" w14:paraId="5305288C"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A7A67DF"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04EFACA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79BE756D" w14:textId="2A50A391"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AABC7B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сентябрь</w:t>
            </w:r>
          </w:p>
        </w:tc>
        <w:tc>
          <w:tcPr>
            <w:tcW w:w="1334" w:type="pct"/>
            <w:tcBorders>
              <w:top w:val="single" w:sz="4" w:space="0" w:color="auto"/>
              <w:left w:val="single" w:sz="4" w:space="0" w:color="auto"/>
              <w:bottom w:val="single" w:sz="4" w:space="0" w:color="auto"/>
              <w:right w:val="single" w:sz="4" w:space="0" w:color="auto"/>
            </w:tcBorders>
            <w:hideMark/>
          </w:tcPr>
          <w:p w14:paraId="4B1A824A"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EA4797">
              <w:rPr>
                <w:rFonts w:ascii="Times New Roman" w:hAnsi="Times New Roman" w:cs="Times New Roman"/>
                <w:sz w:val="24"/>
                <w:szCs w:val="24"/>
              </w:rPr>
              <w:t xml:space="preserve">спортивных </w:t>
            </w:r>
            <w:r w:rsidRPr="00EA4797">
              <w:rPr>
                <w:rFonts w:ascii="Times New Roman" w:hAnsi="Times New Roman" w:cs="Times New Roman"/>
                <w:sz w:val="24"/>
                <w:szCs w:val="24"/>
                <w:shd w:val="clear" w:color="auto" w:fill="FFFFFF"/>
              </w:rPr>
              <w:lastRenderedPageBreak/>
              <w:t>соревнований, в том числе, по виду спорта.</w:t>
            </w:r>
          </w:p>
        </w:tc>
      </w:tr>
      <w:tr w:rsidR="002224F2" w:rsidRPr="00EA4797" w14:paraId="26CDCB4C"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07F170A2"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547AAE4C"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Профилактика травматизма. Перетренированность/</w:t>
            </w:r>
            <w:r w:rsidRPr="00EA4797">
              <w:rPr>
                <w:rFonts w:ascii="Times New Roman" w:hAnsi="Times New Roman" w:cs="Times New Roman"/>
                <w:sz w:val="24"/>
                <w:szCs w:val="24"/>
              </w:rPr>
              <w:br/>
            </w:r>
            <w:proofErr w:type="spellStart"/>
            <w:r w:rsidRPr="00EA4797">
              <w:rPr>
                <w:rFonts w:ascii="Times New Roman" w:hAnsi="Times New Roman" w:cs="Times New Roman"/>
                <w:sz w:val="24"/>
                <w:szCs w:val="24"/>
              </w:rPr>
              <w:t>недотренированность</w:t>
            </w:r>
            <w:proofErr w:type="spellEnd"/>
          </w:p>
        </w:tc>
        <w:tc>
          <w:tcPr>
            <w:tcW w:w="624" w:type="pct"/>
            <w:tcBorders>
              <w:top w:val="single" w:sz="4" w:space="0" w:color="auto"/>
              <w:left w:val="single" w:sz="4" w:space="0" w:color="auto"/>
              <w:bottom w:val="single" w:sz="4" w:space="0" w:color="auto"/>
              <w:right w:val="single" w:sz="4" w:space="0" w:color="auto"/>
            </w:tcBorders>
            <w:vAlign w:val="center"/>
            <w:hideMark/>
          </w:tcPr>
          <w:p w14:paraId="017D8356" w14:textId="389441F6"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7243908" w14:textId="4E5494FB" w:rsidR="002224F2" w:rsidRPr="00EA4797" w:rsidRDefault="00E632D3"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октябрь-май</w:t>
            </w:r>
          </w:p>
        </w:tc>
        <w:tc>
          <w:tcPr>
            <w:tcW w:w="1334" w:type="pct"/>
            <w:tcBorders>
              <w:top w:val="single" w:sz="4" w:space="0" w:color="auto"/>
              <w:left w:val="single" w:sz="4" w:space="0" w:color="auto"/>
              <w:bottom w:val="single" w:sz="4" w:space="0" w:color="auto"/>
              <w:right w:val="single" w:sz="4" w:space="0" w:color="auto"/>
            </w:tcBorders>
            <w:hideMark/>
          </w:tcPr>
          <w:p w14:paraId="53ACC9FD" w14:textId="77777777" w:rsidR="002224F2" w:rsidRPr="00EA4797" w:rsidRDefault="002224F2" w:rsidP="00514C03">
            <w:pPr>
              <w:pStyle w:val="1"/>
              <w:shd w:val="clear" w:color="auto" w:fill="FFFFFF"/>
              <w:tabs>
                <w:tab w:val="left" w:pos="525"/>
                <w:tab w:val="left" w:pos="5812"/>
              </w:tabs>
              <w:spacing w:before="0" w:line="240" w:lineRule="auto"/>
              <w:ind w:left="57"/>
              <w:contextualSpacing/>
              <w:mirrorIndents/>
              <w:jc w:val="both"/>
              <w:textAlignment w:val="baseline"/>
              <w:rPr>
                <w:rFonts w:ascii="Times New Roman" w:hAnsi="Times New Roman" w:cs="Times New Roman"/>
                <w:sz w:val="24"/>
                <w:szCs w:val="24"/>
              </w:rPr>
            </w:pPr>
            <w:r w:rsidRPr="00EA4797">
              <w:rPr>
                <w:rFonts w:ascii="Times New Roman" w:hAnsi="Times New Roman" w:cs="Times New Roman"/>
                <w:color w:val="auto"/>
                <w:sz w:val="24"/>
                <w:szCs w:val="24"/>
              </w:rPr>
              <w:t>Понятие травматизма. Синдром «перетренированности». Принципы спортивной подготовки.</w:t>
            </w:r>
          </w:p>
        </w:tc>
      </w:tr>
      <w:tr w:rsidR="002224F2" w:rsidRPr="00EA4797" w14:paraId="4D89283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FFCFB06"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6736FBE8"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Учет соревновательной деятельности, самоанализ </w:t>
            </w:r>
            <w:proofErr w:type="gramStart"/>
            <w:r w:rsidRPr="00EA4797">
              <w:rPr>
                <w:rFonts w:ascii="Times New Roman" w:hAnsi="Times New Roman" w:cs="Times New Roman"/>
                <w:sz w:val="24"/>
                <w:szCs w:val="24"/>
              </w:rPr>
              <w:t>обучающегося</w:t>
            </w:r>
            <w:proofErr w:type="gramEnd"/>
          </w:p>
        </w:tc>
        <w:tc>
          <w:tcPr>
            <w:tcW w:w="624" w:type="pct"/>
            <w:tcBorders>
              <w:top w:val="single" w:sz="4" w:space="0" w:color="auto"/>
              <w:left w:val="single" w:sz="4" w:space="0" w:color="auto"/>
              <w:bottom w:val="single" w:sz="4" w:space="0" w:color="auto"/>
              <w:right w:val="single" w:sz="4" w:space="0" w:color="auto"/>
            </w:tcBorders>
            <w:vAlign w:val="center"/>
            <w:hideMark/>
          </w:tcPr>
          <w:p w14:paraId="436ACE3F" w14:textId="38D2938B"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3770DFE" w14:textId="661D869C" w:rsidR="002224F2" w:rsidRPr="00EA4797" w:rsidRDefault="00E632D3"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ноябрь-май</w:t>
            </w:r>
          </w:p>
        </w:tc>
        <w:tc>
          <w:tcPr>
            <w:tcW w:w="1334" w:type="pct"/>
            <w:tcBorders>
              <w:top w:val="single" w:sz="4" w:space="0" w:color="auto"/>
              <w:left w:val="single" w:sz="4" w:space="0" w:color="auto"/>
              <w:bottom w:val="single" w:sz="4" w:space="0" w:color="auto"/>
              <w:right w:val="single" w:sz="4" w:space="0" w:color="auto"/>
            </w:tcBorders>
            <w:hideMark/>
          </w:tcPr>
          <w:p w14:paraId="3960B193"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224F2" w:rsidRPr="00EA4797" w14:paraId="2B84F6F3"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21D9DC8B"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DEE8A4D"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Психологическая подготовка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033C8298" w14:textId="374E32AF"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36AB3CC"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w:t>
            </w:r>
          </w:p>
        </w:tc>
        <w:tc>
          <w:tcPr>
            <w:tcW w:w="1334" w:type="pct"/>
            <w:tcBorders>
              <w:top w:val="single" w:sz="4" w:space="0" w:color="auto"/>
              <w:left w:val="single" w:sz="4" w:space="0" w:color="auto"/>
              <w:bottom w:val="single" w:sz="4" w:space="0" w:color="auto"/>
              <w:right w:val="single" w:sz="4" w:space="0" w:color="auto"/>
            </w:tcBorders>
            <w:hideMark/>
          </w:tcPr>
          <w:p w14:paraId="6F8063E3"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2224F2" w:rsidRPr="00EA4797" w14:paraId="32064237"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270288F1"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74C560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Подготовка </w:t>
            </w:r>
            <w:proofErr w:type="gramStart"/>
            <w:r w:rsidRPr="00EA4797">
              <w:rPr>
                <w:rFonts w:ascii="Times New Roman" w:hAnsi="Times New Roman" w:cs="Times New Roman"/>
                <w:sz w:val="24"/>
                <w:szCs w:val="24"/>
              </w:rPr>
              <w:t>обучающегося</w:t>
            </w:r>
            <w:proofErr w:type="gramEnd"/>
            <w:r w:rsidRPr="00EA4797">
              <w:rPr>
                <w:rFonts w:ascii="Times New Roman" w:hAnsi="Times New Roman" w:cs="Times New Roman"/>
                <w:sz w:val="24"/>
                <w:szCs w:val="24"/>
              </w:rPr>
              <w:t xml:space="preserve"> как многокомпонентный процесс</w:t>
            </w:r>
          </w:p>
        </w:tc>
        <w:tc>
          <w:tcPr>
            <w:tcW w:w="624" w:type="pct"/>
            <w:tcBorders>
              <w:top w:val="single" w:sz="4" w:space="0" w:color="auto"/>
              <w:left w:val="single" w:sz="4" w:space="0" w:color="auto"/>
              <w:bottom w:val="single" w:sz="4" w:space="0" w:color="auto"/>
              <w:right w:val="single" w:sz="4" w:space="0" w:color="auto"/>
            </w:tcBorders>
            <w:vAlign w:val="center"/>
            <w:hideMark/>
          </w:tcPr>
          <w:p w14:paraId="368D012B" w14:textId="366DB6D0"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A72920E"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январь</w:t>
            </w:r>
          </w:p>
        </w:tc>
        <w:tc>
          <w:tcPr>
            <w:tcW w:w="1334" w:type="pct"/>
            <w:tcBorders>
              <w:top w:val="single" w:sz="4" w:space="0" w:color="auto"/>
              <w:left w:val="single" w:sz="4" w:space="0" w:color="auto"/>
              <w:bottom w:val="single" w:sz="4" w:space="0" w:color="auto"/>
              <w:right w:val="single" w:sz="4" w:space="0" w:color="auto"/>
            </w:tcBorders>
            <w:hideMark/>
          </w:tcPr>
          <w:p w14:paraId="785A0F34"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color w:val="000000"/>
                <w:sz w:val="24"/>
                <w:szCs w:val="24"/>
              </w:rPr>
              <w:t xml:space="preserve">Современные </w:t>
            </w:r>
            <w:r w:rsidRPr="00EA4797">
              <w:rPr>
                <w:rFonts w:ascii="Times New Roman" w:hAnsi="Times New Roman" w:cs="Times New Roman"/>
                <w:sz w:val="24"/>
                <w:szCs w:val="24"/>
              </w:rPr>
              <w:t xml:space="preserve">тенденции совершенствования системы спортивной тренировки. </w:t>
            </w:r>
            <w:r w:rsidRPr="00EA4797">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EA4797">
              <w:rPr>
                <w:rFonts w:ascii="Times New Roman" w:hAnsi="Times New Roman" w:cs="Times New Roman"/>
                <w:sz w:val="24"/>
                <w:szCs w:val="24"/>
              </w:rPr>
              <w:t xml:space="preserve">спортивных </w:t>
            </w:r>
            <w:r w:rsidRPr="00EA4797">
              <w:rPr>
                <w:rFonts w:ascii="Times New Roman" w:hAnsi="Times New Roman" w:cs="Times New Roman"/>
                <w:sz w:val="24"/>
                <w:szCs w:val="24"/>
                <w:shd w:val="clear" w:color="auto" w:fill="FFFFFF"/>
              </w:rPr>
              <w:t xml:space="preserve">соревнований. Система спортивной </w:t>
            </w:r>
            <w:r w:rsidRPr="00EA4797">
              <w:rPr>
                <w:rFonts w:ascii="Times New Roman" w:hAnsi="Times New Roman" w:cs="Times New Roman"/>
                <w:sz w:val="24"/>
                <w:szCs w:val="24"/>
                <w:shd w:val="clear" w:color="auto" w:fill="FFFFFF"/>
              </w:rPr>
              <w:lastRenderedPageBreak/>
              <w:t>тренировки. Основные направления спортивной тренировки.</w:t>
            </w:r>
          </w:p>
        </w:tc>
      </w:tr>
      <w:tr w:rsidR="002224F2" w:rsidRPr="00EA4797" w14:paraId="059C66FA"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527096E"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5A1857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Спортивные соревнования как функциональное и структурное ядро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10894101" w14:textId="0917AF8F"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C8F8DFD"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февраль-май</w:t>
            </w:r>
          </w:p>
        </w:tc>
        <w:tc>
          <w:tcPr>
            <w:tcW w:w="1334" w:type="pct"/>
            <w:tcBorders>
              <w:top w:val="single" w:sz="4" w:space="0" w:color="auto"/>
              <w:left w:val="single" w:sz="4" w:space="0" w:color="auto"/>
              <w:bottom w:val="single" w:sz="4" w:space="0" w:color="auto"/>
              <w:right w:val="single" w:sz="4" w:space="0" w:color="auto"/>
            </w:tcBorders>
            <w:hideMark/>
          </w:tcPr>
          <w:p w14:paraId="2A471FD1"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632D3" w:rsidRPr="00EA4797" w14:paraId="1A99B65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1457CEAE" w14:textId="77777777" w:rsidR="00E632D3" w:rsidRPr="00EA4797" w:rsidRDefault="00E632D3"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0E59895"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Предупреждение травматизма </w:t>
            </w:r>
          </w:p>
          <w:p w14:paraId="07A0B5DE" w14:textId="231B606D"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 ОРВИ</w:t>
            </w:r>
          </w:p>
        </w:tc>
        <w:tc>
          <w:tcPr>
            <w:tcW w:w="624" w:type="pct"/>
            <w:tcBorders>
              <w:top w:val="single" w:sz="4" w:space="0" w:color="auto"/>
              <w:left w:val="single" w:sz="4" w:space="0" w:color="auto"/>
              <w:bottom w:val="single" w:sz="4" w:space="0" w:color="auto"/>
              <w:right w:val="single" w:sz="4" w:space="0" w:color="auto"/>
            </w:tcBorders>
            <w:vAlign w:val="center"/>
          </w:tcPr>
          <w:p w14:paraId="3B6DB228" w14:textId="379F11FF" w:rsidR="00E632D3" w:rsidRPr="00EA4797" w:rsidRDefault="00E632D3"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5E459A"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0E227807"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1-2 занятия в каждом </w:t>
            </w:r>
          </w:p>
          <w:p w14:paraId="5B635C83"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квартале</w:t>
            </w:r>
            <w:proofErr w:type="gramEnd"/>
            <w:r w:rsidRPr="00EA4797">
              <w:rPr>
                <w:rFonts w:ascii="Times New Roman" w:hAnsi="Times New Roman" w:cs="Times New Roman"/>
                <w:sz w:val="24"/>
                <w:szCs w:val="24"/>
              </w:rPr>
              <w:t xml:space="preserve"> в течение </w:t>
            </w:r>
          </w:p>
          <w:p w14:paraId="7A587E52" w14:textId="0DE101BB"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учебного года</w:t>
            </w:r>
          </w:p>
        </w:tc>
        <w:tc>
          <w:tcPr>
            <w:tcW w:w="1334" w:type="pct"/>
            <w:tcBorders>
              <w:top w:val="single" w:sz="4" w:space="0" w:color="auto"/>
              <w:left w:val="single" w:sz="4" w:space="0" w:color="auto"/>
              <w:bottom w:val="single" w:sz="4" w:space="0" w:color="auto"/>
              <w:right w:val="single" w:sz="4" w:space="0" w:color="auto"/>
            </w:tcBorders>
          </w:tcPr>
          <w:p w14:paraId="075181D6"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Основные причины травматизма в виде спорта «</w:t>
            </w:r>
            <w:proofErr w:type="gramStart"/>
            <w:r w:rsidRPr="00EA4797">
              <w:rPr>
                <w:rFonts w:ascii="Times New Roman" w:hAnsi="Times New Roman" w:cs="Times New Roman"/>
                <w:sz w:val="24"/>
                <w:szCs w:val="24"/>
              </w:rPr>
              <w:t>легкая</w:t>
            </w:r>
            <w:proofErr w:type="gramEnd"/>
            <w:r w:rsidRPr="00EA4797">
              <w:rPr>
                <w:rFonts w:ascii="Times New Roman" w:hAnsi="Times New Roman" w:cs="Times New Roman"/>
                <w:sz w:val="24"/>
                <w:szCs w:val="24"/>
              </w:rPr>
              <w:t xml:space="preserve"> </w:t>
            </w:r>
          </w:p>
          <w:p w14:paraId="5CEEA118"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атлетика».</w:t>
            </w:r>
          </w:p>
          <w:p w14:paraId="49A6F1F5"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Внешние травмирующие факторы.</w:t>
            </w:r>
          </w:p>
          <w:p w14:paraId="249D0E7C"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Перетренировка и неполное восстановление после </w:t>
            </w:r>
            <w:proofErr w:type="gramStart"/>
            <w:r w:rsidRPr="00EA4797">
              <w:rPr>
                <w:rFonts w:ascii="Times New Roman" w:hAnsi="Times New Roman" w:cs="Times New Roman"/>
                <w:sz w:val="24"/>
                <w:szCs w:val="24"/>
              </w:rPr>
              <w:t>физической</w:t>
            </w:r>
            <w:proofErr w:type="gramEnd"/>
            <w:r w:rsidRPr="00EA4797">
              <w:rPr>
                <w:rFonts w:ascii="Times New Roman" w:hAnsi="Times New Roman" w:cs="Times New Roman"/>
                <w:sz w:val="24"/>
                <w:szCs w:val="24"/>
              </w:rPr>
              <w:t xml:space="preserve"> </w:t>
            </w:r>
          </w:p>
          <w:p w14:paraId="384173A7"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нагрузки.</w:t>
            </w:r>
          </w:p>
          <w:p w14:paraId="41FEA7E2"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Чрезмерные физические нагрузки.</w:t>
            </w:r>
          </w:p>
          <w:p w14:paraId="617B5740"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Плохая подготовка к учебно-тренировочному занятию.</w:t>
            </w:r>
          </w:p>
          <w:p w14:paraId="53CF1D66"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Недостаточная, неэффективная разминка перед </w:t>
            </w:r>
            <w:proofErr w:type="gramStart"/>
            <w:r w:rsidRPr="00EA4797">
              <w:rPr>
                <w:rFonts w:ascii="Times New Roman" w:hAnsi="Times New Roman" w:cs="Times New Roman"/>
                <w:sz w:val="24"/>
                <w:szCs w:val="24"/>
              </w:rPr>
              <w:t>основной</w:t>
            </w:r>
            <w:proofErr w:type="gramEnd"/>
            <w:r w:rsidRPr="00EA4797">
              <w:rPr>
                <w:rFonts w:ascii="Times New Roman" w:hAnsi="Times New Roman" w:cs="Times New Roman"/>
                <w:sz w:val="24"/>
                <w:szCs w:val="24"/>
              </w:rPr>
              <w:t xml:space="preserve"> </w:t>
            </w:r>
          </w:p>
          <w:p w14:paraId="4BA7A227"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частью учебно-тренировочного занятия.</w:t>
            </w:r>
          </w:p>
          <w:p w14:paraId="790492AC"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Физическая, психологическая и эмоциональная усталость.</w:t>
            </w:r>
          </w:p>
          <w:p w14:paraId="3F7BCEE4"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Углубление и расширение </w:t>
            </w:r>
            <w:r w:rsidRPr="00EA4797">
              <w:rPr>
                <w:rFonts w:ascii="Times New Roman" w:hAnsi="Times New Roman" w:cs="Times New Roman"/>
                <w:sz w:val="24"/>
                <w:szCs w:val="24"/>
              </w:rPr>
              <w:lastRenderedPageBreak/>
              <w:t>полученных знаний.</w:t>
            </w:r>
          </w:p>
          <w:p w14:paraId="2FF30F2B" w14:textId="0BBCC4CB"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Онлайн-тестирование.</w:t>
            </w:r>
          </w:p>
        </w:tc>
      </w:tr>
      <w:tr w:rsidR="00E632D3" w:rsidRPr="00EA4797" w14:paraId="60E577D9"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18CD7501" w14:textId="77777777" w:rsidR="00E632D3" w:rsidRPr="00EA4797" w:rsidRDefault="00E632D3"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07AB8A76"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Профилактика </w:t>
            </w:r>
            <w:proofErr w:type="gramStart"/>
            <w:r w:rsidRPr="00EA4797">
              <w:rPr>
                <w:rFonts w:ascii="Times New Roman" w:hAnsi="Times New Roman" w:cs="Times New Roman"/>
                <w:sz w:val="24"/>
                <w:szCs w:val="24"/>
              </w:rPr>
              <w:t>допинговых</w:t>
            </w:r>
            <w:proofErr w:type="gramEnd"/>
            <w:r w:rsidRPr="00EA4797">
              <w:rPr>
                <w:rFonts w:ascii="Times New Roman" w:hAnsi="Times New Roman" w:cs="Times New Roman"/>
                <w:sz w:val="24"/>
                <w:szCs w:val="24"/>
              </w:rPr>
              <w:t xml:space="preserve"> </w:t>
            </w:r>
          </w:p>
          <w:p w14:paraId="1D0E675B" w14:textId="5AEB956D"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нарушений</w:t>
            </w:r>
          </w:p>
        </w:tc>
        <w:tc>
          <w:tcPr>
            <w:tcW w:w="624" w:type="pct"/>
            <w:tcBorders>
              <w:top w:val="single" w:sz="4" w:space="0" w:color="auto"/>
              <w:left w:val="single" w:sz="4" w:space="0" w:color="auto"/>
              <w:bottom w:val="single" w:sz="4" w:space="0" w:color="auto"/>
              <w:right w:val="single" w:sz="4" w:space="0" w:color="auto"/>
            </w:tcBorders>
            <w:vAlign w:val="center"/>
          </w:tcPr>
          <w:p w14:paraId="4C9FC62E" w14:textId="6DD915A1" w:rsidR="00E632D3" w:rsidRPr="00EA4797" w:rsidRDefault="00E632D3"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29190F12" w14:textId="36EF10CB"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1 занятие в месяц</w:t>
            </w:r>
          </w:p>
          <w:p w14:paraId="4163EE38"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в течение </w:t>
            </w:r>
            <w:proofErr w:type="gramStart"/>
            <w:r w:rsidRPr="00EA4797">
              <w:rPr>
                <w:rFonts w:ascii="Times New Roman" w:hAnsi="Times New Roman" w:cs="Times New Roman"/>
                <w:sz w:val="24"/>
                <w:szCs w:val="24"/>
              </w:rPr>
              <w:t>учебного</w:t>
            </w:r>
            <w:proofErr w:type="gramEnd"/>
            <w:r w:rsidRPr="00EA4797">
              <w:rPr>
                <w:rFonts w:ascii="Times New Roman" w:hAnsi="Times New Roman" w:cs="Times New Roman"/>
                <w:sz w:val="24"/>
                <w:szCs w:val="24"/>
              </w:rPr>
              <w:t xml:space="preserve"> </w:t>
            </w:r>
          </w:p>
          <w:p w14:paraId="2882AE6D" w14:textId="31B6BB8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года.</w:t>
            </w:r>
          </w:p>
        </w:tc>
        <w:tc>
          <w:tcPr>
            <w:tcW w:w="1334" w:type="pct"/>
            <w:tcBorders>
              <w:top w:val="single" w:sz="4" w:space="0" w:color="auto"/>
              <w:left w:val="single" w:sz="4" w:space="0" w:color="auto"/>
              <w:bottom w:val="single" w:sz="4" w:space="0" w:color="auto"/>
              <w:right w:val="single" w:sz="4" w:space="0" w:color="auto"/>
            </w:tcBorders>
          </w:tcPr>
          <w:p w14:paraId="7F76F715"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Регистрация в пуле тестирования (РУСАДА, WA).</w:t>
            </w:r>
          </w:p>
          <w:p w14:paraId="11F1D9B7"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Правила внесения данных в систему АДАМС.</w:t>
            </w:r>
          </w:p>
          <w:p w14:paraId="063A0957"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Особенности актуализации информации в системе АДАМС.</w:t>
            </w:r>
          </w:p>
          <w:p w14:paraId="7B85097F"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Основные моменты поведения обучающегося спортсмена</w:t>
            </w:r>
          </w:p>
          <w:p w14:paraId="39CA4480"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и заполнения протокола при сдаче </w:t>
            </w:r>
            <w:proofErr w:type="gramStart"/>
            <w:r w:rsidRPr="00EA4797">
              <w:rPr>
                <w:rFonts w:ascii="Times New Roman" w:hAnsi="Times New Roman" w:cs="Times New Roman"/>
                <w:sz w:val="24"/>
                <w:szCs w:val="24"/>
              </w:rPr>
              <w:t>допинг-теста</w:t>
            </w:r>
            <w:proofErr w:type="gramEnd"/>
            <w:r w:rsidRPr="00EA4797">
              <w:rPr>
                <w:rFonts w:ascii="Times New Roman" w:hAnsi="Times New Roman" w:cs="Times New Roman"/>
                <w:sz w:val="24"/>
                <w:szCs w:val="24"/>
              </w:rPr>
              <w:t>.</w:t>
            </w:r>
          </w:p>
          <w:p w14:paraId="38B9D7D1" w14:textId="723D967C"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Биологический паспорт обучающегося спортсмена. Ответственность обучающегося спортсмена в отношении </w:t>
            </w:r>
          </w:p>
          <w:p w14:paraId="4C9936E1"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запрещенного списка запрещенных препаратов и методов.</w:t>
            </w:r>
          </w:p>
          <w:p w14:paraId="2CDB3A4B"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Санкции при нарушении Антидопинговых правил.</w:t>
            </w:r>
          </w:p>
          <w:p w14:paraId="71581FF1"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Повторение и углубление полученных знаний.</w:t>
            </w:r>
          </w:p>
          <w:p w14:paraId="386A4BAA" w14:textId="5CCE5271"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Онлайн-тестирование</w:t>
            </w:r>
          </w:p>
        </w:tc>
      </w:tr>
      <w:tr w:rsidR="00E632D3" w:rsidRPr="00EA4797" w14:paraId="46CD0EF4"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4A148278" w14:textId="77777777" w:rsidR="00E632D3" w:rsidRPr="00EA4797" w:rsidRDefault="00E632D3"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14:paraId="0FDE0911" w14:textId="03A77EA3"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Социальные функции спорта</w:t>
            </w:r>
          </w:p>
        </w:tc>
        <w:tc>
          <w:tcPr>
            <w:tcW w:w="624" w:type="pct"/>
            <w:tcBorders>
              <w:top w:val="single" w:sz="4" w:space="0" w:color="auto"/>
              <w:left w:val="single" w:sz="4" w:space="0" w:color="auto"/>
              <w:bottom w:val="single" w:sz="4" w:space="0" w:color="auto"/>
              <w:right w:val="single" w:sz="4" w:space="0" w:color="auto"/>
            </w:tcBorders>
          </w:tcPr>
          <w:p w14:paraId="540E91FD" w14:textId="59105EED" w:rsidR="00E632D3" w:rsidRPr="00EA4797" w:rsidRDefault="00E632D3"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tcPr>
          <w:p w14:paraId="4E037552" w14:textId="6DE54973"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июль</w:t>
            </w:r>
          </w:p>
        </w:tc>
        <w:tc>
          <w:tcPr>
            <w:tcW w:w="1334" w:type="pct"/>
            <w:tcBorders>
              <w:top w:val="single" w:sz="4" w:space="0" w:color="auto"/>
              <w:left w:val="single" w:sz="4" w:space="0" w:color="auto"/>
              <w:bottom w:val="single" w:sz="4" w:space="0" w:color="auto"/>
              <w:right w:val="single" w:sz="4" w:space="0" w:color="auto"/>
            </w:tcBorders>
          </w:tcPr>
          <w:p w14:paraId="7178C4B7"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proofErr w:type="gramStart"/>
            <w:r w:rsidRPr="00EA4797">
              <w:rPr>
                <w:rFonts w:ascii="Times New Roman" w:hAnsi="Times New Roman" w:cs="Times New Roman"/>
                <w:sz w:val="24"/>
                <w:szCs w:val="24"/>
              </w:rPr>
              <w:t>Специфические социальные функции спорта (эталонная</w:t>
            </w:r>
            <w:proofErr w:type="gramEnd"/>
          </w:p>
          <w:p w14:paraId="411F966B"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и эвристическая). Общие социальные функции спорта </w:t>
            </w:r>
          </w:p>
          <w:p w14:paraId="73DA5D1C"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(воспитательная, оздоровительная, эстетическая функции). </w:t>
            </w:r>
          </w:p>
          <w:p w14:paraId="75B89F88" w14:textId="1B32FE00"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Функция социальной </w:t>
            </w:r>
            <w:r w:rsidRPr="00EA4797">
              <w:rPr>
                <w:rFonts w:ascii="Times New Roman" w:hAnsi="Times New Roman" w:cs="Times New Roman"/>
                <w:sz w:val="24"/>
                <w:szCs w:val="24"/>
              </w:rPr>
              <w:lastRenderedPageBreak/>
              <w:t>интеграции и социализации личности.</w:t>
            </w:r>
          </w:p>
        </w:tc>
      </w:tr>
      <w:tr w:rsidR="00E632D3" w:rsidRPr="00EA4797" w14:paraId="005EF7F1"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72C5DFD7" w14:textId="77777777" w:rsidR="00E632D3" w:rsidRPr="00EA4797" w:rsidRDefault="00E632D3"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tcPr>
          <w:p w14:paraId="4F1E7F1A"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Физическое, патриотическое, </w:t>
            </w:r>
          </w:p>
          <w:p w14:paraId="1298D7D6"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нравственное, правовое </w:t>
            </w:r>
            <w:proofErr w:type="spellStart"/>
            <w:r w:rsidRPr="00EA4797">
              <w:rPr>
                <w:rFonts w:ascii="Times New Roman" w:hAnsi="Times New Roman" w:cs="Times New Roman"/>
                <w:sz w:val="24"/>
                <w:szCs w:val="24"/>
              </w:rPr>
              <w:t>иэстетическое</w:t>
            </w:r>
            <w:proofErr w:type="spellEnd"/>
            <w:r w:rsidRPr="00EA4797">
              <w:rPr>
                <w:rFonts w:ascii="Times New Roman" w:hAnsi="Times New Roman" w:cs="Times New Roman"/>
                <w:sz w:val="24"/>
                <w:szCs w:val="24"/>
              </w:rPr>
              <w:t xml:space="preserve"> воспитание </w:t>
            </w:r>
            <w:proofErr w:type="gramStart"/>
            <w:r w:rsidRPr="00EA4797">
              <w:rPr>
                <w:rFonts w:ascii="Times New Roman" w:hAnsi="Times New Roman" w:cs="Times New Roman"/>
                <w:sz w:val="24"/>
                <w:szCs w:val="24"/>
              </w:rPr>
              <w:t>в</w:t>
            </w:r>
            <w:proofErr w:type="gramEnd"/>
            <w:r w:rsidRPr="00EA4797">
              <w:rPr>
                <w:rFonts w:ascii="Times New Roman" w:hAnsi="Times New Roman" w:cs="Times New Roman"/>
                <w:sz w:val="24"/>
                <w:szCs w:val="24"/>
              </w:rPr>
              <w:t xml:space="preserve"> </w:t>
            </w:r>
          </w:p>
          <w:p w14:paraId="0C9CF4D4" w14:textId="77777777"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спорте</w:t>
            </w:r>
            <w:proofErr w:type="gramEnd"/>
            <w:r w:rsidRPr="00EA4797">
              <w:rPr>
                <w:rFonts w:ascii="Times New Roman" w:hAnsi="Times New Roman" w:cs="Times New Roman"/>
                <w:sz w:val="24"/>
                <w:szCs w:val="24"/>
              </w:rPr>
              <w:t xml:space="preserve">. Их роль и содержание </w:t>
            </w:r>
            <w:proofErr w:type="gramStart"/>
            <w:r w:rsidRPr="00EA4797">
              <w:rPr>
                <w:rFonts w:ascii="Times New Roman" w:hAnsi="Times New Roman" w:cs="Times New Roman"/>
                <w:sz w:val="24"/>
                <w:szCs w:val="24"/>
              </w:rPr>
              <w:t>в</w:t>
            </w:r>
            <w:proofErr w:type="gramEnd"/>
            <w:r w:rsidRPr="00EA4797">
              <w:rPr>
                <w:rFonts w:ascii="Times New Roman" w:hAnsi="Times New Roman" w:cs="Times New Roman"/>
                <w:sz w:val="24"/>
                <w:szCs w:val="24"/>
              </w:rPr>
              <w:t xml:space="preserve"> </w:t>
            </w:r>
          </w:p>
          <w:p w14:paraId="2C2924E8" w14:textId="7C691273"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спортивной деятельности</w:t>
            </w:r>
          </w:p>
        </w:tc>
        <w:tc>
          <w:tcPr>
            <w:tcW w:w="624" w:type="pct"/>
            <w:tcBorders>
              <w:top w:val="single" w:sz="4" w:space="0" w:color="auto"/>
              <w:left w:val="single" w:sz="4" w:space="0" w:color="auto"/>
              <w:bottom w:val="single" w:sz="4" w:space="0" w:color="auto"/>
              <w:right w:val="single" w:sz="4" w:space="0" w:color="auto"/>
            </w:tcBorders>
          </w:tcPr>
          <w:p w14:paraId="41799E0A" w14:textId="4FEFD2ED" w:rsidR="00E632D3" w:rsidRPr="00EA4797" w:rsidRDefault="00E632D3"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tcPr>
          <w:p w14:paraId="71B0C397" w14:textId="65F5B0C6" w:rsidR="00E632D3" w:rsidRPr="00EA4797" w:rsidRDefault="00E632D3" w:rsidP="00E632D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август</w:t>
            </w:r>
          </w:p>
        </w:tc>
        <w:tc>
          <w:tcPr>
            <w:tcW w:w="1334" w:type="pct"/>
            <w:tcBorders>
              <w:top w:val="single" w:sz="4" w:space="0" w:color="auto"/>
              <w:left w:val="single" w:sz="4" w:space="0" w:color="auto"/>
              <w:bottom w:val="single" w:sz="4" w:space="0" w:color="auto"/>
              <w:right w:val="single" w:sz="4" w:space="0" w:color="auto"/>
            </w:tcBorders>
          </w:tcPr>
          <w:p w14:paraId="5483B04A"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Задачи, содержание и пути патриотического, нравственного, </w:t>
            </w:r>
          </w:p>
          <w:p w14:paraId="4F692B0B"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правового и эстетического воспитания на занятиях в </w:t>
            </w:r>
            <w:proofErr w:type="spellStart"/>
            <w:r w:rsidRPr="00EA4797">
              <w:rPr>
                <w:rFonts w:ascii="Times New Roman" w:hAnsi="Times New Roman" w:cs="Times New Roman"/>
                <w:sz w:val="24"/>
                <w:szCs w:val="24"/>
              </w:rPr>
              <w:t>сферефизической</w:t>
            </w:r>
            <w:proofErr w:type="spellEnd"/>
            <w:r w:rsidRPr="00EA4797">
              <w:rPr>
                <w:rFonts w:ascii="Times New Roman" w:hAnsi="Times New Roman" w:cs="Times New Roman"/>
                <w:sz w:val="24"/>
                <w:szCs w:val="24"/>
              </w:rPr>
              <w:t xml:space="preserve"> культуры и спорта. Патриотическое</w:t>
            </w:r>
          </w:p>
          <w:p w14:paraId="10A516D2" w14:textId="77777777"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и нравственное воспитание. Правовое воспитание. </w:t>
            </w:r>
          </w:p>
          <w:p w14:paraId="254C6F85" w14:textId="28693741" w:rsidR="00E632D3" w:rsidRPr="00EA4797" w:rsidRDefault="00E632D3" w:rsidP="00E632D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Эстетическое воспитание</w:t>
            </w:r>
          </w:p>
        </w:tc>
      </w:tr>
      <w:tr w:rsidR="002224F2" w:rsidRPr="00EA4797" w14:paraId="14334231"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5C273453"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670F3422"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Восстановительные средства и мероприятия</w:t>
            </w:r>
          </w:p>
        </w:tc>
        <w:tc>
          <w:tcPr>
            <w:tcW w:w="1682" w:type="pct"/>
            <w:gridSpan w:val="2"/>
            <w:tcBorders>
              <w:top w:val="single" w:sz="4" w:space="0" w:color="auto"/>
              <w:left w:val="single" w:sz="4" w:space="0" w:color="auto"/>
              <w:bottom w:val="single" w:sz="4" w:space="0" w:color="auto"/>
              <w:right w:val="single" w:sz="4" w:space="0" w:color="auto"/>
            </w:tcBorders>
            <w:vAlign w:val="center"/>
            <w:hideMark/>
          </w:tcPr>
          <w:p w14:paraId="4D4FF05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 переходный период спортивной подготовки</w:t>
            </w:r>
          </w:p>
        </w:tc>
        <w:tc>
          <w:tcPr>
            <w:tcW w:w="1334" w:type="pct"/>
            <w:tcBorders>
              <w:top w:val="single" w:sz="4" w:space="0" w:color="auto"/>
              <w:left w:val="single" w:sz="4" w:space="0" w:color="auto"/>
              <w:bottom w:val="single" w:sz="4" w:space="0" w:color="auto"/>
              <w:right w:val="single" w:sz="4" w:space="0" w:color="auto"/>
            </w:tcBorders>
            <w:hideMark/>
          </w:tcPr>
          <w:p w14:paraId="0EC41A57"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w:t>
            </w:r>
            <w:r w:rsidRPr="00EA4797">
              <w:rPr>
                <w:rFonts w:ascii="Times New Roman" w:hAnsi="Times New Roman" w:cs="Times New Roman"/>
                <w:sz w:val="24"/>
                <w:szCs w:val="24"/>
              </w:rPr>
              <w:lastRenderedPageBreak/>
              <w:t>применения восстановительных средств.</w:t>
            </w:r>
          </w:p>
        </w:tc>
      </w:tr>
      <w:tr w:rsidR="002224F2" w:rsidRPr="00EA4797" w14:paraId="70E01D0A" w14:textId="77777777" w:rsidTr="00DC1DDE">
        <w:tc>
          <w:tcPr>
            <w:tcW w:w="748" w:type="pct"/>
            <w:vMerge w:val="restart"/>
            <w:tcBorders>
              <w:top w:val="single" w:sz="4" w:space="0" w:color="auto"/>
              <w:left w:val="single" w:sz="4" w:space="0" w:color="auto"/>
              <w:bottom w:val="single" w:sz="4" w:space="0" w:color="auto"/>
              <w:right w:val="single" w:sz="4" w:space="0" w:color="auto"/>
            </w:tcBorders>
            <w:vAlign w:val="center"/>
            <w:hideMark/>
          </w:tcPr>
          <w:p w14:paraId="06A818B0" w14:textId="77777777" w:rsidR="002224F2" w:rsidRPr="00EA4797" w:rsidRDefault="002224F2" w:rsidP="00514C03">
            <w:pPr>
              <w:pStyle w:val="Default"/>
              <w:tabs>
                <w:tab w:val="left" w:pos="525"/>
                <w:tab w:val="left" w:pos="5812"/>
              </w:tabs>
              <w:ind w:left="57"/>
              <w:contextualSpacing/>
              <w:mirrorIndents/>
              <w:jc w:val="center"/>
              <w:rPr>
                <w:color w:val="auto"/>
              </w:rPr>
            </w:pPr>
            <w:r w:rsidRPr="00EA4797">
              <w:rPr>
                <w:color w:val="auto"/>
              </w:rPr>
              <w:lastRenderedPageBreak/>
              <w:t xml:space="preserve">Этап </w:t>
            </w:r>
          </w:p>
          <w:p w14:paraId="79C7C484"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высшего спортивного мастерства</w:t>
            </w:r>
          </w:p>
        </w:tc>
        <w:tc>
          <w:tcPr>
            <w:tcW w:w="1236" w:type="pct"/>
            <w:tcBorders>
              <w:top w:val="single" w:sz="4" w:space="0" w:color="auto"/>
              <w:left w:val="single" w:sz="4" w:space="0" w:color="auto"/>
              <w:bottom w:val="single" w:sz="4" w:space="0" w:color="auto"/>
              <w:right w:val="single" w:sz="4" w:space="0" w:color="auto"/>
            </w:tcBorders>
            <w:vAlign w:val="center"/>
            <w:hideMark/>
          </w:tcPr>
          <w:p w14:paraId="7FCAFF1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sz w:val="24"/>
                <w:szCs w:val="24"/>
              </w:rPr>
              <w:t>Всего на этапе высшего спортивного мастерства: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29A87750" w14:textId="717E2AB3" w:rsidR="002224F2" w:rsidRPr="00EA4797" w:rsidRDefault="002224F2" w:rsidP="00514C03">
            <w:pPr>
              <w:tabs>
                <w:tab w:val="left" w:pos="525"/>
                <w:tab w:val="left" w:pos="5812"/>
              </w:tabs>
              <w:ind w:left="57"/>
              <w:contextualSpacing/>
              <w:mirrorIndents/>
              <w:jc w:val="center"/>
              <w:rPr>
                <w:rFonts w:ascii="Times New Roman" w:hAnsi="Times New Roman" w:cs="Times New Roman"/>
                <w:b/>
                <w:bCs/>
                <w:sz w:val="24"/>
                <w:szCs w:val="24"/>
              </w:rPr>
            </w:pPr>
            <w:r w:rsidRPr="00EA4797">
              <w:rPr>
                <w:rFonts w:ascii="Times New Roman" w:hAnsi="Times New Roman" w:cs="Times New Roman"/>
                <w:b/>
                <w:bCs/>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b/>
                <w:bCs/>
                <w:sz w:val="24"/>
                <w:szCs w:val="24"/>
              </w:rPr>
              <w:t>120</w:t>
            </w:r>
            <w:r w:rsidR="00E84AD0" w:rsidRPr="00EA4797">
              <w:rPr>
                <w:rFonts w:ascii="Times New Roman" w:hAnsi="Times New Roman" w:cs="Times New Roman"/>
                <w:b/>
                <w:bCs/>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3EF5F1D5"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14:paraId="7C4B53F0"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p>
        </w:tc>
      </w:tr>
      <w:tr w:rsidR="002224F2" w:rsidRPr="00EA4797" w14:paraId="6BECD781"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60C6F667"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4BE7AB4D" w14:textId="77777777" w:rsidR="002224F2" w:rsidRPr="00EA4797" w:rsidRDefault="002224F2" w:rsidP="00514C03">
            <w:pPr>
              <w:tabs>
                <w:tab w:val="left" w:pos="525"/>
                <w:tab w:val="left" w:pos="5812"/>
              </w:tabs>
              <w:spacing w:after="255"/>
              <w:contextualSpacing/>
              <w:mirrorIndents/>
              <w:jc w:val="center"/>
              <w:rPr>
                <w:rFonts w:ascii="Times New Roman" w:hAnsi="Times New Roman" w:cs="Times New Roman"/>
                <w:sz w:val="24"/>
                <w:szCs w:val="24"/>
                <w:highlight w:val="red"/>
              </w:rPr>
            </w:pPr>
            <w:r w:rsidRPr="00EA4797">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624" w:type="pct"/>
            <w:tcBorders>
              <w:top w:val="single" w:sz="4" w:space="0" w:color="auto"/>
              <w:left w:val="single" w:sz="4" w:space="0" w:color="auto"/>
              <w:bottom w:val="single" w:sz="4" w:space="0" w:color="auto"/>
              <w:right w:val="single" w:sz="4" w:space="0" w:color="auto"/>
            </w:tcBorders>
            <w:vAlign w:val="center"/>
            <w:hideMark/>
          </w:tcPr>
          <w:p w14:paraId="11A399AB" w14:textId="2573892B"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3218DC"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C4AEFC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сентябрь</w:t>
            </w:r>
          </w:p>
        </w:tc>
        <w:tc>
          <w:tcPr>
            <w:tcW w:w="1334" w:type="pct"/>
            <w:tcBorders>
              <w:top w:val="single" w:sz="4" w:space="0" w:color="auto"/>
              <w:left w:val="single" w:sz="4" w:space="0" w:color="auto"/>
              <w:bottom w:val="single" w:sz="4" w:space="0" w:color="auto"/>
              <w:right w:val="single" w:sz="4" w:space="0" w:color="auto"/>
            </w:tcBorders>
            <w:hideMark/>
          </w:tcPr>
          <w:p w14:paraId="71DDFAD6" w14:textId="77777777" w:rsidR="002224F2" w:rsidRPr="00EA4797" w:rsidRDefault="002224F2" w:rsidP="00514C03">
            <w:pPr>
              <w:pStyle w:val="1"/>
              <w:tabs>
                <w:tab w:val="left" w:pos="525"/>
                <w:tab w:val="left" w:pos="5812"/>
              </w:tabs>
              <w:spacing w:before="0" w:line="240" w:lineRule="auto"/>
              <w:ind w:left="57"/>
              <w:contextualSpacing/>
              <w:mirrorIndents/>
              <w:jc w:val="both"/>
              <w:rPr>
                <w:rFonts w:ascii="Times New Roman" w:hAnsi="Times New Roman" w:cs="Times New Roman"/>
                <w:sz w:val="24"/>
                <w:szCs w:val="24"/>
              </w:rPr>
            </w:pPr>
            <w:r w:rsidRPr="00EA4797">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2224F2" w:rsidRPr="00EA4797" w14:paraId="76C2BBB7"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78146220"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410565F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Социальные функции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07260782" w14:textId="042BD20E"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3218DC"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8FAB7FA"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октябрь</w:t>
            </w:r>
          </w:p>
        </w:tc>
        <w:tc>
          <w:tcPr>
            <w:tcW w:w="1334" w:type="pct"/>
            <w:tcBorders>
              <w:top w:val="single" w:sz="4" w:space="0" w:color="auto"/>
              <w:left w:val="single" w:sz="4" w:space="0" w:color="auto"/>
              <w:bottom w:val="single" w:sz="4" w:space="0" w:color="auto"/>
              <w:right w:val="single" w:sz="4" w:space="0" w:color="auto"/>
            </w:tcBorders>
            <w:hideMark/>
          </w:tcPr>
          <w:p w14:paraId="2570E30A"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2224F2" w:rsidRPr="00EA4797" w14:paraId="2245A0A6"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27A84774"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7DC9FD3C"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Учет соревновательной деятельности, самоанализ </w:t>
            </w:r>
            <w:proofErr w:type="gramStart"/>
            <w:r w:rsidRPr="00EA4797">
              <w:rPr>
                <w:rFonts w:ascii="Times New Roman" w:hAnsi="Times New Roman" w:cs="Times New Roman"/>
                <w:sz w:val="24"/>
                <w:szCs w:val="24"/>
              </w:rPr>
              <w:t>обучающегося</w:t>
            </w:r>
            <w:proofErr w:type="gramEnd"/>
          </w:p>
        </w:tc>
        <w:tc>
          <w:tcPr>
            <w:tcW w:w="624" w:type="pct"/>
            <w:tcBorders>
              <w:top w:val="single" w:sz="4" w:space="0" w:color="auto"/>
              <w:left w:val="single" w:sz="4" w:space="0" w:color="auto"/>
              <w:bottom w:val="single" w:sz="4" w:space="0" w:color="auto"/>
              <w:right w:val="single" w:sz="4" w:space="0" w:color="auto"/>
            </w:tcBorders>
            <w:vAlign w:val="center"/>
            <w:hideMark/>
          </w:tcPr>
          <w:p w14:paraId="4904EDAB" w14:textId="7F52F2EB"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3218DC"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D1E9129"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ноябрь</w:t>
            </w:r>
          </w:p>
        </w:tc>
        <w:tc>
          <w:tcPr>
            <w:tcW w:w="1334" w:type="pct"/>
            <w:tcBorders>
              <w:top w:val="single" w:sz="4" w:space="0" w:color="auto"/>
              <w:left w:val="single" w:sz="4" w:space="0" w:color="auto"/>
              <w:bottom w:val="single" w:sz="4" w:space="0" w:color="auto"/>
              <w:right w:val="single" w:sz="4" w:space="0" w:color="auto"/>
            </w:tcBorders>
            <w:hideMark/>
          </w:tcPr>
          <w:p w14:paraId="78B3BC24"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2224F2" w:rsidRPr="00EA4797" w14:paraId="2B7B78F8"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6430C59D"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E19F28D"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Подготовка </w:t>
            </w:r>
            <w:proofErr w:type="gramStart"/>
            <w:r w:rsidRPr="00EA4797">
              <w:rPr>
                <w:rFonts w:ascii="Times New Roman" w:hAnsi="Times New Roman" w:cs="Times New Roman"/>
                <w:sz w:val="24"/>
                <w:szCs w:val="24"/>
              </w:rPr>
              <w:lastRenderedPageBreak/>
              <w:t>обучающегося</w:t>
            </w:r>
            <w:proofErr w:type="gramEnd"/>
            <w:r w:rsidRPr="00EA4797">
              <w:rPr>
                <w:rFonts w:ascii="Times New Roman" w:hAnsi="Times New Roman" w:cs="Times New Roman"/>
                <w:sz w:val="24"/>
                <w:szCs w:val="24"/>
              </w:rPr>
              <w:t xml:space="preserve"> как многокомпонентный процесс</w:t>
            </w:r>
          </w:p>
        </w:tc>
        <w:tc>
          <w:tcPr>
            <w:tcW w:w="624" w:type="pct"/>
            <w:tcBorders>
              <w:top w:val="single" w:sz="4" w:space="0" w:color="auto"/>
              <w:left w:val="single" w:sz="4" w:space="0" w:color="auto"/>
              <w:bottom w:val="single" w:sz="4" w:space="0" w:color="auto"/>
              <w:right w:val="single" w:sz="4" w:space="0" w:color="auto"/>
            </w:tcBorders>
            <w:vAlign w:val="center"/>
            <w:hideMark/>
          </w:tcPr>
          <w:p w14:paraId="047ACEE3" w14:textId="7E5F4576"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lastRenderedPageBreak/>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3218DC"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65F8EC3"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w:t>
            </w:r>
          </w:p>
        </w:tc>
        <w:tc>
          <w:tcPr>
            <w:tcW w:w="1334" w:type="pct"/>
            <w:tcBorders>
              <w:top w:val="single" w:sz="4" w:space="0" w:color="auto"/>
              <w:left w:val="single" w:sz="4" w:space="0" w:color="auto"/>
              <w:bottom w:val="single" w:sz="4" w:space="0" w:color="auto"/>
              <w:right w:val="single" w:sz="4" w:space="0" w:color="auto"/>
            </w:tcBorders>
            <w:hideMark/>
          </w:tcPr>
          <w:p w14:paraId="4AF4C6CD"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Современные </w:t>
            </w:r>
            <w:r w:rsidRPr="00EA4797">
              <w:rPr>
                <w:rFonts w:ascii="Times New Roman" w:hAnsi="Times New Roman" w:cs="Times New Roman"/>
                <w:sz w:val="24"/>
                <w:szCs w:val="24"/>
              </w:rPr>
              <w:lastRenderedPageBreak/>
              <w:t xml:space="preserve">тенденции совершенствования системы спортивной тренировки. </w:t>
            </w:r>
            <w:r w:rsidRPr="00EA4797">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EA4797">
              <w:rPr>
                <w:rFonts w:ascii="Times New Roman" w:hAnsi="Times New Roman" w:cs="Times New Roman"/>
                <w:sz w:val="24"/>
                <w:szCs w:val="24"/>
              </w:rPr>
              <w:t xml:space="preserve">спортивных </w:t>
            </w:r>
            <w:r w:rsidRPr="00EA4797">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771121" w:rsidRPr="00EA4797" w14:paraId="78E637C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17E8235A" w14:textId="77777777" w:rsidR="00771121" w:rsidRPr="00EA4797" w:rsidRDefault="00771121"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47AE065E"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Совершенствование </w:t>
            </w:r>
          </w:p>
          <w:p w14:paraId="7A371A17"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технических параметров </w:t>
            </w:r>
            <w:proofErr w:type="gramStart"/>
            <w:r w:rsidRPr="00EA4797">
              <w:rPr>
                <w:rFonts w:ascii="Times New Roman" w:hAnsi="Times New Roman" w:cs="Times New Roman"/>
                <w:sz w:val="24"/>
                <w:szCs w:val="24"/>
              </w:rPr>
              <w:t>в</w:t>
            </w:r>
            <w:proofErr w:type="gramEnd"/>
            <w:r w:rsidRPr="00EA4797">
              <w:rPr>
                <w:rFonts w:ascii="Times New Roman" w:hAnsi="Times New Roman" w:cs="Times New Roman"/>
                <w:sz w:val="24"/>
                <w:szCs w:val="24"/>
              </w:rPr>
              <w:t xml:space="preserve"> </w:t>
            </w:r>
          </w:p>
          <w:p w14:paraId="2EF0CB4F"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избранной дисциплине вида </w:t>
            </w:r>
          </w:p>
          <w:p w14:paraId="3FA0EBAB" w14:textId="299407DC" w:rsidR="00771121" w:rsidRPr="00EA4797" w:rsidRDefault="00391C72" w:rsidP="00771121">
            <w:pPr>
              <w:tabs>
                <w:tab w:val="left" w:pos="525"/>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спорта «баскетбол</w:t>
            </w:r>
            <w:r w:rsidR="00771121" w:rsidRPr="00EA4797">
              <w:rPr>
                <w:rFonts w:ascii="Times New Roman" w:hAnsi="Times New Roman" w:cs="Times New Roman"/>
                <w:sz w:val="24"/>
                <w:szCs w:val="24"/>
              </w:rPr>
              <w:t>».</w:t>
            </w:r>
          </w:p>
        </w:tc>
        <w:tc>
          <w:tcPr>
            <w:tcW w:w="624" w:type="pct"/>
            <w:tcBorders>
              <w:top w:val="single" w:sz="4" w:space="0" w:color="auto"/>
              <w:left w:val="single" w:sz="4" w:space="0" w:color="auto"/>
              <w:bottom w:val="single" w:sz="4" w:space="0" w:color="auto"/>
              <w:right w:val="single" w:sz="4" w:space="0" w:color="auto"/>
            </w:tcBorders>
            <w:vAlign w:val="center"/>
          </w:tcPr>
          <w:p w14:paraId="1B7DCCE6" w14:textId="4E2ED12A" w:rsidR="00771121" w:rsidRPr="00EA4797" w:rsidRDefault="00771121"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18</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064A30DE" w14:textId="4FDC033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декабрь, апрель-май</w:t>
            </w:r>
          </w:p>
          <w:p w14:paraId="674156BD"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(2 занятия в период </w:t>
            </w:r>
            <w:proofErr w:type="gramEnd"/>
          </w:p>
          <w:p w14:paraId="50A9834D"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технической </w:t>
            </w:r>
          </w:p>
          <w:p w14:paraId="121EF75E"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подготовки</w:t>
            </w:r>
          </w:p>
          <w:p w14:paraId="442A5BDC" w14:textId="4904952F"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к соревнованиям)</w:t>
            </w:r>
          </w:p>
        </w:tc>
        <w:tc>
          <w:tcPr>
            <w:tcW w:w="1334" w:type="pct"/>
            <w:tcBorders>
              <w:top w:val="single" w:sz="4" w:space="0" w:color="auto"/>
              <w:left w:val="single" w:sz="4" w:space="0" w:color="auto"/>
              <w:bottom w:val="single" w:sz="4" w:space="0" w:color="auto"/>
              <w:right w:val="single" w:sz="4" w:space="0" w:color="auto"/>
            </w:tcBorders>
          </w:tcPr>
          <w:p w14:paraId="2122DB0E"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Просмотр </w:t>
            </w:r>
            <w:proofErr w:type="spellStart"/>
            <w:r w:rsidRPr="00EA4797">
              <w:rPr>
                <w:rFonts w:ascii="Times New Roman" w:hAnsi="Times New Roman" w:cs="Times New Roman"/>
                <w:sz w:val="24"/>
                <w:szCs w:val="24"/>
              </w:rPr>
              <w:t>кинограмм</w:t>
            </w:r>
            <w:proofErr w:type="spellEnd"/>
            <w:r w:rsidRPr="00EA4797">
              <w:rPr>
                <w:rFonts w:ascii="Times New Roman" w:hAnsi="Times New Roman" w:cs="Times New Roman"/>
                <w:sz w:val="24"/>
                <w:szCs w:val="24"/>
              </w:rPr>
              <w:t xml:space="preserve"> сильнейших спортсменов, сравнение, </w:t>
            </w:r>
          </w:p>
          <w:p w14:paraId="2812EBA1" w14:textId="513A7BB5"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анализ, обсуждение с тренером-преподавателем и </w:t>
            </w:r>
            <w:proofErr w:type="spellStart"/>
            <w:r w:rsidRPr="00EA4797">
              <w:rPr>
                <w:rFonts w:ascii="Times New Roman" w:hAnsi="Times New Roman" w:cs="Times New Roman"/>
                <w:sz w:val="24"/>
                <w:szCs w:val="24"/>
              </w:rPr>
              <w:t>спаррингпартнерами</w:t>
            </w:r>
            <w:proofErr w:type="spellEnd"/>
            <w:r w:rsidRPr="00EA4797">
              <w:rPr>
                <w:rFonts w:ascii="Times New Roman" w:hAnsi="Times New Roman" w:cs="Times New Roman"/>
                <w:sz w:val="24"/>
                <w:szCs w:val="24"/>
              </w:rPr>
              <w:t xml:space="preserve"> по тренировочному процессу</w:t>
            </w:r>
          </w:p>
        </w:tc>
      </w:tr>
      <w:tr w:rsidR="00771121" w:rsidRPr="00EA4797" w14:paraId="15694446"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1880FB93" w14:textId="77777777" w:rsidR="00771121" w:rsidRPr="00EA4797" w:rsidRDefault="00771121"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5AB7D023"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Профилактика </w:t>
            </w:r>
            <w:proofErr w:type="gramStart"/>
            <w:r w:rsidRPr="00EA4797">
              <w:rPr>
                <w:rFonts w:ascii="Times New Roman" w:hAnsi="Times New Roman" w:cs="Times New Roman"/>
                <w:sz w:val="24"/>
                <w:szCs w:val="24"/>
              </w:rPr>
              <w:t>допинговых</w:t>
            </w:r>
            <w:proofErr w:type="gramEnd"/>
            <w:r w:rsidRPr="00EA4797">
              <w:rPr>
                <w:rFonts w:ascii="Times New Roman" w:hAnsi="Times New Roman" w:cs="Times New Roman"/>
                <w:sz w:val="24"/>
                <w:szCs w:val="24"/>
              </w:rPr>
              <w:t xml:space="preserve"> </w:t>
            </w:r>
          </w:p>
          <w:p w14:paraId="273FE83B" w14:textId="58B8BD88"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нарушений</w:t>
            </w:r>
          </w:p>
        </w:tc>
        <w:tc>
          <w:tcPr>
            <w:tcW w:w="624" w:type="pct"/>
            <w:tcBorders>
              <w:top w:val="single" w:sz="4" w:space="0" w:color="auto"/>
              <w:left w:val="single" w:sz="4" w:space="0" w:color="auto"/>
              <w:bottom w:val="single" w:sz="4" w:space="0" w:color="auto"/>
              <w:right w:val="single" w:sz="4" w:space="0" w:color="auto"/>
            </w:tcBorders>
            <w:vAlign w:val="center"/>
          </w:tcPr>
          <w:p w14:paraId="59BCF141" w14:textId="71914DB6" w:rsidR="00771121" w:rsidRPr="00EA4797" w:rsidRDefault="00771121"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18</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7ED890F2"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2 занятие в месяц</w:t>
            </w:r>
          </w:p>
          <w:p w14:paraId="553D8A73"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в течение </w:t>
            </w:r>
            <w:proofErr w:type="gramStart"/>
            <w:r w:rsidRPr="00EA4797">
              <w:rPr>
                <w:rFonts w:ascii="Times New Roman" w:hAnsi="Times New Roman" w:cs="Times New Roman"/>
                <w:sz w:val="24"/>
                <w:szCs w:val="24"/>
              </w:rPr>
              <w:t>учебного</w:t>
            </w:r>
            <w:proofErr w:type="gramEnd"/>
            <w:r w:rsidRPr="00EA4797">
              <w:rPr>
                <w:rFonts w:ascii="Times New Roman" w:hAnsi="Times New Roman" w:cs="Times New Roman"/>
                <w:sz w:val="24"/>
                <w:szCs w:val="24"/>
              </w:rPr>
              <w:t xml:space="preserve"> </w:t>
            </w:r>
          </w:p>
          <w:p w14:paraId="408031F1" w14:textId="34F5456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года</w:t>
            </w:r>
          </w:p>
        </w:tc>
        <w:tc>
          <w:tcPr>
            <w:tcW w:w="1334" w:type="pct"/>
            <w:tcBorders>
              <w:top w:val="single" w:sz="4" w:space="0" w:color="auto"/>
              <w:left w:val="single" w:sz="4" w:space="0" w:color="auto"/>
              <w:bottom w:val="single" w:sz="4" w:space="0" w:color="auto"/>
              <w:right w:val="single" w:sz="4" w:space="0" w:color="auto"/>
            </w:tcBorders>
          </w:tcPr>
          <w:p w14:paraId="784FD28F" w14:textId="38E68F79"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Регистрация в пуле тестирования (РУСАДА, WA).</w:t>
            </w:r>
          </w:p>
          <w:p w14:paraId="294DB5C1"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Правила внесения данных в систему АДАМС.</w:t>
            </w:r>
          </w:p>
          <w:p w14:paraId="2542860E"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Особенности актуализации информации в системе АДАМС.</w:t>
            </w:r>
          </w:p>
          <w:p w14:paraId="041D91DE"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Основные моменты поведения обучающегося спортсмена</w:t>
            </w:r>
          </w:p>
          <w:p w14:paraId="7D71AFC3"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и заполнения протокола при сдаче </w:t>
            </w:r>
            <w:proofErr w:type="gramStart"/>
            <w:r w:rsidRPr="00EA4797">
              <w:rPr>
                <w:rFonts w:ascii="Times New Roman" w:hAnsi="Times New Roman" w:cs="Times New Roman"/>
                <w:sz w:val="24"/>
                <w:szCs w:val="24"/>
              </w:rPr>
              <w:t>допинг-теста</w:t>
            </w:r>
            <w:proofErr w:type="gramEnd"/>
            <w:r w:rsidRPr="00EA4797">
              <w:rPr>
                <w:rFonts w:ascii="Times New Roman" w:hAnsi="Times New Roman" w:cs="Times New Roman"/>
                <w:sz w:val="24"/>
                <w:szCs w:val="24"/>
              </w:rPr>
              <w:t>.</w:t>
            </w:r>
          </w:p>
          <w:p w14:paraId="001AF206"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Биологический паспорт обучающегося спортсмена.</w:t>
            </w:r>
          </w:p>
          <w:p w14:paraId="09C2544A"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Ответственность </w:t>
            </w:r>
            <w:r w:rsidRPr="00EA4797">
              <w:rPr>
                <w:rFonts w:ascii="Times New Roman" w:hAnsi="Times New Roman" w:cs="Times New Roman"/>
                <w:sz w:val="24"/>
                <w:szCs w:val="24"/>
              </w:rPr>
              <w:lastRenderedPageBreak/>
              <w:t xml:space="preserve">обучающегося спортсмена в отношении </w:t>
            </w:r>
          </w:p>
          <w:p w14:paraId="7F2858FF"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запрещенного списка запрещенных препаратов и методов.</w:t>
            </w:r>
          </w:p>
          <w:p w14:paraId="49EB1EBB"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Санкции при нарушении Антидопинговых правил.</w:t>
            </w:r>
          </w:p>
          <w:p w14:paraId="5C06BB95"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Повторение и углубление полученных знаний.</w:t>
            </w:r>
          </w:p>
          <w:p w14:paraId="1108B089" w14:textId="09572032"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Онлайн-тестирование</w:t>
            </w:r>
          </w:p>
        </w:tc>
      </w:tr>
      <w:tr w:rsidR="00771121" w:rsidRPr="00EA4797" w14:paraId="6250571F"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398EFD25" w14:textId="77777777" w:rsidR="00771121" w:rsidRPr="00EA4797" w:rsidRDefault="00771121"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EE864B6"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Влияние биоритмов </w:t>
            </w:r>
            <w:proofErr w:type="gramStart"/>
            <w:r w:rsidRPr="00EA4797">
              <w:rPr>
                <w:rFonts w:ascii="Times New Roman" w:hAnsi="Times New Roman" w:cs="Times New Roman"/>
                <w:sz w:val="24"/>
                <w:szCs w:val="24"/>
              </w:rPr>
              <w:t>на</w:t>
            </w:r>
            <w:proofErr w:type="gramEnd"/>
            <w:r w:rsidRPr="00EA4797">
              <w:rPr>
                <w:rFonts w:ascii="Times New Roman" w:hAnsi="Times New Roman" w:cs="Times New Roman"/>
                <w:sz w:val="24"/>
                <w:szCs w:val="24"/>
              </w:rPr>
              <w:t xml:space="preserve"> </w:t>
            </w:r>
          </w:p>
          <w:p w14:paraId="3D923B53" w14:textId="246C55FD"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спортивный результат</w:t>
            </w:r>
          </w:p>
        </w:tc>
        <w:tc>
          <w:tcPr>
            <w:tcW w:w="624" w:type="pct"/>
            <w:tcBorders>
              <w:top w:val="single" w:sz="4" w:space="0" w:color="auto"/>
              <w:left w:val="single" w:sz="4" w:space="0" w:color="auto"/>
              <w:bottom w:val="single" w:sz="4" w:space="0" w:color="auto"/>
              <w:right w:val="single" w:sz="4" w:space="0" w:color="auto"/>
            </w:tcBorders>
            <w:vAlign w:val="center"/>
          </w:tcPr>
          <w:p w14:paraId="2DFAB28D" w14:textId="683BD2B6" w:rsidR="00771121" w:rsidRPr="00EA4797" w:rsidRDefault="00771121"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Pr="00EA4797">
              <w:rPr>
                <w:rFonts w:ascii="Times New Roman" w:hAnsi="Times New Roman" w:cs="Times New Roman"/>
                <w:sz w:val="24"/>
                <w:szCs w:val="24"/>
              </w:rPr>
              <w:t>120</w:t>
            </w:r>
          </w:p>
        </w:tc>
        <w:tc>
          <w:tcPr>
            <w:tcW w:w="1058" w:type="pct"/>
            <w:tcBorders>
              <w:top w:val="single" w:sz="4" w:space="0" w:color="auto"/>
              <w:left w:val="single" w:sz="4" w:space="0" w:color="auto"/>
              <w:bottom w:val="single" w:sz="4" w:space="0" w:color="auto"/>
              <w:right w:val="single" w:sz="4" w:space="0" w:color="auto"/>
            </w:tcBorders>
            <w:vAlign w:val="center"/>
          </w:tcPr>
          <w:p w14:paraId="698CA9ED" w14:textId="7981AADF"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Март, август-сентябрь</w:t>
            </w:r>
          </w:p>
          <w:p w14:paraId="545FD3A5"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(4-6 занятий в период </w:t>
            </w:r>
            <w:proofErr w:type="gramEnd"/>
          </w:p>
          <w:p w14:paraId="7B474604"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после </w:t>
            </w:r>
          </w:p>
          <w:p w14:paraId="785608ED"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соревновательного </w:t>
            </w:r>
          </w:p>
          <w:p w14:paraId="05A08512" w14:textId="17A16782"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периода)</w:t>
            </w:r>
          </w:p>
        </w:tc>
        <w:tc>
          <w:tcPr>
            <w:tcW w:w="1334" w:type="pct"/>
            <w:tcBorders>
              <w:top w:val="single" w:sz="4" w:space="0" w:color="auto"/>
              <w:left w:val="single" w:sz="4" w:space="0" w:color="auto"/>
              <w:bottom w:val="single" w:sz="4" w:space="0" w:color="auto"/>
              <w:right w:val="single" w:sz="4" w:space="0" w:color="auto"/>
            </w:tcBorders>
          </w:tcPr>
          <w:p w14:paraId="34F5D518"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Определение «биологический ритм».</w:t>
            </w:r>
          </w:p>
          <w:p w14:paraId="55FCC026"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Роль биологического ритма в тренировочном процессе.</w:t>
            </w:r>
          </w:p>
          <w:p w14:paraId="5C64681D"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Параметры биоритма.</w:t>
            </w:r>
          </w:p>
          <w:p w14:paraId="12FB1979"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Суточный ритм физиологических функций.</w:t>
            </w:r>
          </w:p>
          <w:p w14:paraId="7A1DBFB4" w14:textId="460CF0E0"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Физиологический цикл</w:t>
            </w:r>
          </w:p>
        </w:tc>
      </w:tr>
      <w:tr w:rsidR="00771121" w:rsidRPr="00EA4797" w14:paraId="0C17D495"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tcPr>
          <w:p w14:paraId="06B8AD13" w14:textId="77777777" w:rsidR="00771121" w:rsidRPr="00EA4797" w:rsidRDefault="00771121"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14:paraId="21409BFD"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Индивидуальная </w:t>
            </w:r>
          </w:p>
          <w:p w14:paraId="46AD0693"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психологическая </w:t>
            </w:r>
          </w:p>
          <w:p w14:paraId="76E2066F"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самоподготовка </w:t>
            </w:r>
            <w:proofErr w:type="gramStart"/>
            <w:r w:rsidRPr="00EA4797">
              <w:rPr>
                <w:rFonts w:ascii="Times New Roman" w:hAnsi="Times New Roman" w:cs="Times New Roman"/>
                <w:sz w:val="24"/>
                <w:szCs w:val="24"/>
              </w:rPr>
              <w:t>обучающегося</w:t>
            </w:r>
            <w:proofErr w:type="gramEnd"/>
            <w:r w:rsidRPr="00EA4797">
              <w:rPr>
                <w:rFonts w:ascii="Times New Roman" w:hAnsi="Times New Roman" w:cs="Times New Roman"/>
                <w:sz w:val="24"/>
                <w:szCs w:val="24"/>
              </w:rPr>
              <w:t xml:space="preserve"> </w:t>
            </w:r>
          </w:p>
          <w:p w14:paraId="75D4551E" w14:textId="581DCE5A"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спортсмена к соревнованиям</w:t>
            </w:r>
          </w:p>
        </w:tc>
        <w:tc>
          <w:tcPr>
            <w:tcW w:w="624" w:type="pct"/>
            <w:tcBorders>
              <w:top w:val="single" w:sz="4" w:space="0" w:color="auto"/>
              <w:left w:val="single" w:sz="4" w:space="0" w:color="auto"/>
              <w:bottom w:val="single" w:sz="4" w:space="0" w:color="auto"/>
              <w:right w:val="single" w:sz="4" w:space="0" w:color="auto"/>
            </w:tcBorders>
            <w:vAlign w:val="center"/>
          </w:tcPr>
          <w:p w14:paraId="6DD247F9" w14:textId="72F9DECF" w:rsidR="00771121" w:rsidRPr="00EA4797" w:rsidRDefault="00771121" w:rsidP="00514C03">
            <w:pPr>
              <w:tabs>
                <w:tab w:val="left" w:pos="525"/>
                <w:tab w:val="left" w:pos="5812"/>
              </w:tabs>
              <w:ind w:left="57"/>
              <w:contextualSpacing/>
              <w:mirrorIndents/>
              <w:jc w:val="center"/>
              <w:rPr>
                <w:rFonts w:ascii="Times New Roman" w:hAnsi="Times New Roman" w:cs="Times New Roman"/>
                <w:color w:val="202124"/>
                <w:sz w:val="24"/>
                <w:szCs w:val="24"/>
                <w:shd w:val="clear" w:color="auto" w:fill="FFFFFF"/>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tcPr>
          <w:p w14:paraId="221EB0E6"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декабрь - февраль, </w:t>
            </w:r>
          </w:p>
          <w:p w14:paraId="0E75206E"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май - июль</w:t>
            </w:r>
          </w:p>
          <w:p w14:paraId="3E69CA44"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proofErr w:type="gramStart"/>
            <w:r w:rsidRPr="00EA4797">
              <w:rPr>
                <w:rFonts w:ascii="Times New Roman" w:hAnsi="Times New Roman" w:cs="Times New Roman"/>
                <w:sz w:val="24"/>
                <w:szCs w:val="24"/>
              </w:rPr>
              <w:t>(4 занятия</w:t>
            </w:r>
            <w:proofErr w:type="gramEnd"/>
          </w:p>
          <w:p w14:paraId="7B817648"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перед началом и в 4 </w:t>
            </w:r>
          </w:p>
          <w:p w14:paraId="30A3915B"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занятия</w:t>
            </w:r>
          </w:p>
          <w:p w14:paraId="0E0C2ACD"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течение </w:t>
            </w:r>
          </w:p>
          <w:p w14:paraId="03D2ACAE" w14:textId="77777777"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 xml:space="preserve">соревновательного </w:t>
            </w:r>
          </w:p>
          <w:p w14:paraId="372000D6" w14:textId="44373726" w:rsidR="00771121" w:rsidRPr="00EA4797" w:rsidRDefault="00771121" w:rsidP="00771121">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периода)</w:t>
            </w:r>
          </w:p>
        </w:tc>
        <w:tc>
          <w:tcPr>
            <w:tcW w:w="1334" w:type="pct"/>
            <w:tcBorders>
              <w:top w:val="single" w:sz="4" w:space="0" w:color="auto"/>
              <w:left w:val="single" w:sz="4" w:space="0" w:color="auto"/>
              <w:bottom w:val="single" w:sz="4" w:space="0" w:color="auto"/>
              <w:right w:val="single" w:sz="4" w:space="0" w:color="auto"/>
            </w:tcBorders>
          </w:tcPr>
          <w:p w14:paraId="578A29C6"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Личностные свойства нервной системы. «Ключевые» слова и </w:t>
            </w:r>
          </w:p>
          <w:p w14:paraId="6A71782E"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их роль в психологической самоподготовке</w:t>
            </w:r>
          </w:p>
          <w:p w14:paraId="1E1C6217"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к соревнованиям.</w:t>
            </w:r>
          </w:p>
          <w:p w14:paraId="41EBDCFB"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Развитие способностей к саморегулированию </w:t>
            </w:r>
          </w:p>
          <w:p w14:paraId="10894DBF"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proofErr w:type="gramStart"/>
            <w:r w:rsidRPr="00EA4797">
              <w:rPr>
                <w:rFonts w:ascii="Times New Roman" w:hAnsi="Times New Roman" w:cs="Times New Roman"/>
                <w:sz w:val="24"/>
                <w:szCs w:val="24"/>
              </w:rPr>
              <w:t>психологический</w:t>
            </w:r>
            <w:proofErr w:type="gramEnd"/>
            <w:r w:rsidRPr="00EA4797">
              <w:rPr>
                <w:rFonts w:ascii="Times New Roman" w:hAnsi="Times New Roman" w:cs="Times New Roman"/>
                <w:sz w:val="24"/>
                <w:szCs w:val="24"/>
              </w:rPr>
              <w:t xml:space="preserve"> процессов.</w:t>
            </w:r>
          </w:p>
          <w:p w14:paraId="7E785394"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Психологическая максимальная мобилизация.</w:t>
            </w:r>
          </w:p>
          <w:p w14:paraId="692B41A2"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Психологический контроль.</w:t>
            </w:r>
          </w:p>
          <w:p w14:paraId="3B81E135"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proofErr w:type="gramStart"/>
            <w:r w:rsidRPr="00EA4797">
              <w:rPr>
                <w:rFonts w:ascii="Times New Roman" w:hAnsi="Times New Roman" w:cs="Times New Roman"/>
                <w:sz w:val="24"/>
                <w:szCs w:val="24"/>
              </w:rPr>
              <w:t xml:space="preserve">Углубление и расширение полученных знаний (мотивация, </w:t>
            </w:r>
            <w:proofErr w:type="gramEnd"/>
          </w:p>
          <w:p w14:paraId="00A983AD"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proofErr w:type="spellStart"/>
            <w:r w:rsidRPr="00EA4797">
              <w:rPr>
                <w:rFonts w:ascii="Times New Roman" w:hAnsi="Times New Roman" w:cs="Times New Roman"/>
                <w:sz w:val="24"/>
                <w:szCs w:val="24"/>
              </w:rPr>
              <w:t>доминантность</w:t>
            </w:r>
            <w:proofErr w:type="spellEnd"/>
            <w:r w:rsidRPr="00EA4797">
              <w:rPr>
                <w:rFonts w:ascii="Times New Roman" w:hAnsi="Times New Roman" w:cs="Times New Roman"/>
                <w:sz w:val="24"/>
                <w:szCs w:val="24"/>
              </w:rPr>
              <w:t xml:space="preserve">, </w:t>
            </w:r>
            <w:r w:rsidRPr="00EA4797">
              <w:rPr>
                <w:rFonts w:ascii="Times New Roman" w:hAnsi="Times New Roman" w:cs="Times New Roman"/>
                <w:sz w:val="24"/>
                <w:szCs w:val="24"/>
              </w:rPr>
              <w:lastRenderedPageBreak/>
              <w:t xml:space="preserve">агрессивность, внутренняя дисциплина, </w:t>
            </w:r>
          </w:p>
          <w:p w14:paraId="022D3A06" w14:textId="77777777"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исполнительность, эмоциональная уравновешенность, </w:t>
            </w:r>
          </w:p>
          <w:p w14:paraId="61CCE270" w14:textId="1C17B82C" w:rsidR="00771121" w:rsidRPr="00EA4797" w:rsidRDefault="00771121" w:rsidP="00771121">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тревога, стрессоустойчивость, волевой самоконтроль и др.).</w:t>
            </w:r>
          </w:p>
        </w:tc>
      </w:tr>
      <w:tr w:rsidR="002224F2" w:rsidRPr="00EA4797" w14:paraId="0EC200ED"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3ADC9B69"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3C42D26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Спортивные соревнования как функциональное и структурное ядро спорта</w:t>
            </w:r>
          </w:p>
        </w:tc>
        <w:tc>
          <w:tcPr>
            <w:tcW w:w="624" w:type="pct"/>
            <w:tcBorders>
              <w:top w:val="single" w:sz="4" w:space="0" w:color="auto"/>
              <w:left w:val="single" w:sz="4" w:space="0" w:color="auto"/>
              <w:bottom w:val="single" w:sz="4" w:space="0" w:color="auto"/>
              <w:right w:val="single" w:sz="4" w:space="0" w:color="auto"/>
            </w:tcBorders>
            <w:vAlign w:val="center"/>
            <w:hideMark/>
          </w:tcPr>
          <w:p w14:paraId="6A8E894A" w14:textId="69F6E868"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color w:val="202124"/>
                <w:sz w:val="24"/>
                <w:szCs w:val="24"/>
                <w:shd w:val="clear" w:color="auto" w:fill="FFFFFF"/>
              </w:rPr>
              <w:t>≈</w:t>
            </w:r>
            <w:r w:rsidRPr="00EA4797">
              <w:rPr>
                <w:rFonts w:ascii="Times New Roman" w:hAnsi="Times New Roman" w:cs="Times New Roman"/>
                <w:b/>
                <w:bCs/>
                <w:sz w:val="24"/>
                <w:szCs w:val="24"/>
              </w:rPr>
              <w:t xml:space="preserve"> </w:t>
            </w:r>
            <w:r w:rsidR="00726B60">
              <w:rPr>
                <w:rFonts w:ascii="Times New Roman" w:hAnsi="Times New Roman" w:cs="Times New Roman"/>
                <w:sz w:val="24"/>
                <w:szCs w:val="24"/>
              </w:rPr>
              <w:t>12</w:t>
            </w:r>
            <w:r w:rsidR="003218DC" w:rsidRPr="00EA4797">
              <w:rPr>
                <w:rFonts w:ascii="Times New Roman" w:hAnsi="Times New Roman" w:cs="Times New Roman"/>
                <w:sz w:val="24"/>
                <w:szCs w:val="24"/>
              </w:rPr>
              <w:t>0</w:t>
            </w:r>
          </w:p>
        </w:tc>
        <w:tc>
          <w:tcPr>
            <w:tcW w:w="1058" w:type="pct"/>
            <w:tcBorders>
              <w:top w:val="single" w:sz="4" w:space="0" w:color="auto"/>
              <w:left w:val="single" w:sz="4" w:space="0" w:color="auto"/>
              <w:bottom w:val="single" w:sz="4" w:space="0" w:color="auto"/>
              <w:right w:val="single" w:sz="4" w:space="0" w:color="auto"/>
            </w:tcBorders>
            <w:vAlign w:val="center"/>
            <w:hideMark/>
          </w:tcPr>
          <w:p w14:paraId="7935CDD8"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май</w:t>
            </w:r>
          </w:p>
        </w:tc>
        <w:tc>
          <w:tcPr>
            <w:tcW w:w="1334" w:type="pct"/>
            <w:tcBorders>
              <w:top w:val="single" w:sz="4" w:space="0" w:color="auto"/>
              <w:left w:val="single" w:sz="4" w:space="0" w:color="auto"/>
              <w:bottom w:val="single" w:sz="4" w:space="0" w:color="auto"/>
              <w:right w:val="single" w:sz="4" w:space="0" w:color="auto"/>
            </w:tcBorders>
            <w:hideMark/>
          </w:tcPr>
          <w:p w14:paraId="2026E23D"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2224F2" w:rsidRPr="00EA4797" w14:paraId="45A3ADD2" w14:textId="77777777" w:rsidTr="00DC1DDE">
        <w:tc>
          <w:tcPr>
            <w:tcW w:w="748" w:type="pct"/>
            <w:vMerge/>
            <w:tcBorders>
              <w:top w:val="single" w:sz="4" w:space="0" w:color="auto"/>
              <w:left w:val="single" w:sz="4" w:space="0" w:color="auto"/>
              <w:bottom w:val="single" w:sz="4" w:space="0" w:color="auto"/>
              <w:right w:val="single" w:sz="4" w:space="0" w:color="auto"/>
            </w:tcBorders>
            <w:vAlign w:val="center"/>
            <w:hideMark/>
          </w:tcPr>
          <w:p w14:paraId="43AA3181" w14:textId="77777777" w:rsidR="002224F2" w:rsidRPr="00EA4797" w:rsidRDefault="002224F2" w:rsidP="00514C03">
            <w:pPr>
              <w:tabs>
                <w:tab w:val="left" w:pos="525"/>
              </w:tabs>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7339FE8C"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Восстановительные средства и мероприятия</w:t>
            </w:r>
          </w:p>
        </w:tc>
        <w:tc>
          <w:tcPr>
            <w:tcW w:w="1682" w:type="pct"/>
            <w:gridSpan w:val="2"/>
            <w:tcBorders>
              <w:top w:val="single" w:sz="4" w:space="0" w:color="auto"/>
              <w:left w:val="single" w:sz="4" w:space="0" w:color="auto"/>
              <w:bottom w:val="single" w:sz="4" w:space="0" w:color="auto"/>
              <w:right w:val="single" w:sz="4" w:space="0" w:color="auto"/>
            </w:tcBorders>
            <w:vAlign w:val="center"/>
            <w:hideMark/>
          </w:tcPr>
          <w:p w14:paraId="12E73527" w14:textId="77777777" w:rsidR="002224F2" w:rsidRPr="00EA4797" w:rsidRDefault="002224F2" w:rsidP="00514C03">
            <w:pPr>
              <w:tabs>
                <w:tab w:val="left" w:pos="525"/>
                <w:tab w:val="left" w:pos="5812"/>
              </w:tabs>
              <w:ind w:left="57"/>
              <w:contextualSpacing/>
              <w:mirrorIndents/>
              <w:jc w:val="center"/>
              <w:rPr>
                <w:rFonts w:ascii="Times New Roman" w:hAnsi="Times New Roman" w:cs="Times New Roman"/>
                <w:sz w:val="24"/>
                <w:szCs w:val="24"/>
              </w:rPr>
            </w:pPr>
            <w:r w:rsidRPr="00EA4797">
              <w:rPr>
                <w:rFonts w:ascii="Times New Roman" w:hAnsi="Times New Roman" w:cs="Times New Roman"/>
                <w:sz w:val="24"/>
                <w:szCs w:val="24"/>
              </w:rPr>
              <w:t>в переходный период спортивной подготовки</w:t>
            </w:r>
          </w:p>
        </w:tc>
        <w:tc>
          <w:tcPr>
            <w:tcW w:w="1334" w:type="pct"/>
            <w:tcBorders>
              <w:top w:val="single" w:sz="4" w:space="0" w:color="auto"/>
              <w:left w:val="single" w:sz="4" w:space="0" w:color="auto"/>
              <w:bottom w:val="single" w:sz="4" w:space="0" w:color="auto"/>
              <w:right w:val="single" w:sz="4" w:space="0" w:color="auto"/>
            </w:tcBorders>
            <w:hideMark/>
          </w:tcPr>
          <w:p w14:paraId="4AEEC90C" w14:textId="77777777" w:rsidR="002224F2" w:rsidRPr="00EA4797" w:rsidRDefault="002224F2" w:rsidP="00514C03">
            <w:pPr>
              <w:tabs>
                <w:tab w:val="left" w:pos="525"/>
                <w:tab w:val="left" w:pos="5812"/>
              </w:tabs>
              <w:ind w:left="57"/>
              <w:contextualSpacing/>
              <w:mirrorIndents/>
              <w:jc w:val="both"/>
              <w:rPr>
                <w:rFonts w:ascii="Times New Roman" w:hAnsi="Times New Roman" w:cs="Times New Roman"/>
                <w:sz w:val="24"/>
                <w:szCs w:val="24"/>
              </w:rPr>
            </w:pPr>
            <w:r w:rsidRPr="00EA4797">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w:t>
            </w:r>
            <w:r w:rsidRPr="00EA4797">
              <w:rPr>
                <w:rFonts w:ascii="Times New Roman" w:hAnsi="Times New Roman" w:cs="Times New Roman"/>
                <w:sz w:val="24"/>
                <w:szCs w:val="24"/>
              </w:rPr>
              <w:lastRenderedPageBreak/>
              <w:t>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bookmarkEnd w:id="9"/>
    <w:p w14:paraId="0A9969D6" w14:textId="452B5D51" w:rsidR="007A4FE5" w:rsidRPr="007A4FE5" w:rsidRDefault="007A4FE5" w:rsidP="007A4FE5">
      <w:pPr>
        <w:pStyle w:val="af1"/>
        <w:spacing w:before="89"/>
        <w:jc w:val="both"/>
        <w:rPr>
          <w:sz w:val="28"/>
          <w:szCs w:val="28"/>
        </w:rPr>
      </w:pPr>
      <w:r>
        <w:rPr>
          <w:sz w:val="28"/>
          <w:szCs w:val="28"/>
        </w:rPr>
        <w:lastRenderedPageBreak/>
        <w:tab/>
      </w:r>
      <w:r w:rsidRPr="007A4FE5">
        <w:rPr>
          <w:sz w:val="28"/>
          <w:szCs w:val="28"/>
        </w:rPr>
        <w:t>Групповые</w:t>
      </w:r>
      <w:r w:rsidRPr="007A4FE5">
        <w:rPr>
          <w:spacing w:val="18"/>
          <w:sz w:val="28"/>
          <w:szCs w:val="28"/>
        </w:rPr>
        <w:t xml:space="preserve"> </w:t>
      </w:r>
      <w:r w:rsidRPr="007A4FE5">
        <w:rPr>
          <w:sz w:val="28"/>
          <w:szCs w:val="28"/>
        </w:rPr>
        <w:t>теоретические</w:t>
      </w:r>
      <w:r w:rsidRPr="007A4FE5">
        <w:rPr>
          <w:spacing w:val="19"/>
          <w:sz w:val="28"/>
          <w:szCs w:val="28"/>
        </w:rPr>
        <w:t xml:space="preserve"> </w:t>
      </w:r>
      <w:r w:rsidRPr="007A4FE5">
        <w:rPr>
          <w:sz w:val="28"/>
          <w:szCs w:val="28"/>
        </w:rPr>
        <w:t>занятия</w:t>
      </w:r>
      <w:r w:rsidRPr="007A4FE5">
        <w:rPr>
          <w:spacing w:val="19"/>
          <w:sz w:val="28"/>
          <w:szCs w:val="28"/>
        </w:rPr>
        <w:t xml:space="preserve"> </w:t>
      </w:r>
      <w:r w:rsidRPr="007A4FE5">
        <w:rPr>
          <w:sz w:val="28"/>
          <w:szCs w:val="28"/>
        </w:rPr>
        <w:t>проводятся</w:t>
      </w:r>
      <w:r w:rsidRPr="007A4FE5">
        <w:rPr>
          <w:spacing w:val="18"/>
          <w:sz w:val="28"/>
          <w:szCs w:val="28"/>
        </w:rPr>
        <w:t xml:space="preserve"> </w:t>
      </w:r>
      <w:r w:rsidRPr="007A4FE5">
        <w:rPr>
          <w:sz w:val="28"/>
          <w:szCs w:val="28"/>
        </w:rPr>
        <w:t>в</w:t>
      </w:r>
      <w:r w:rsidRPr="007A4FE5">
        <w:rPr>
          <w:spacing w:val="18"/>
          <w:sz w:val="28"/>
          <w:szCs w:val="28"/>
        </w:rPr>
        <w:t xml:space="preserve"> </w:t>
      </w:r>
      <w:r w:rsidRPr="007A4FE5">
        <w:rPr>
          <w:sz w:val="28"/>
          <w:szCs w:val="28"/>
        </w:rPr>
        <w:t>форме</w:t>
      </w:r>
      <w:r w:rsidRPr="007A4FE5">
        <w:rPr>
          <w:spacing w:val="19"/>
          <w:sz w:val="28"/>
          <w:szCs w:val="28"/>
        </w:rPr>
        <w:t xml:space="preserve"> </w:t>
      </w:r>
      <w:r w:rsidRPr="007A4FE5">
        <w:rPr>
          <w:sz w:val="28"/>
          <w:szCs w:val="28"/>
        </w:rPr>
        <w:t>бесед</w:t>
      </w:r>
      <w:r w:rsidRPr="007A4FE5">
        <w:rPr>
          <w:spacing w:val="20"/>
          <w:sz w:val="28"/>
          <w:szCs w:val="28"/>
        </w:rPr>
        <w:t xml:space="preserve"> </w:t>
      </w:r>
      <w:r w:rsidRPr="007A4FE5">
        <w:rPr>
          <w:sz w:val="28"/>
          <w:szCs w:val="28"/>
        </w:rPr>
        <w:t>(15-20</w:t>
      </w:r>
      <w:r w:rsidRPr="007A4FE5">
        <w:rPr>
          <w:spacing w:val="19"/>
          <w:sz w:val="28"/>
          <w:szCs w:val="28"/>
        </w:rPr>
        <w:t xml:space="preserve"> </w:t>
      </w:r>
      <w:r w:rsidRPr="007A4FE5">
        <w:rPr>
          <w:sz w:val="28"/>
          <w:szCs w:val="28"/>
        </w:rPr>
        <w:t>минут),</w:t>
      </w:r>
      <w:r w:rsidRPr="007A4FE5">
        <w:rPr>
          <w:spacing w:val="20"/>
          <w:sz w:val="28"/>
          <w:szCs w:val="28"/>
        </w:rPr>
        <w:t xml:space="preserve"> </w:t>
      </w:r>
      <w:r w:rsidRPr="007A4FE5">
        <w:rPr>
          <w:sz w:val="28"/>
          <w:szCs w:val="28"/>
        </w:rPr>
        <w:t>при</w:t>
      </w:r>
      <w:r w:rsidRPr="007A4FE5">
        <w:rPr>
          <w:spacing w:val="19"/>
          <w:sz w:val="28"/>
          <w:szCs w:val="28"/>
        </w:rPr>
        <w:t xml:space="preserve"> </w:t>
      </w:r>
      <w:r w:rsidRPr="007A4FE5">
        <w:rPr>
          <w:sz w:val="28"/>
          <w:szCs w:val="28"/>
        </w:rPr>
        <w:t>проведении</w:t>
      </w:r>
      <w:r w:rsidRPr="007A4FE5">
        <w:rPr>
          <w:spacing w:val="19"/>
          <w:sz w:val="28"/>
          <w:szCs w:val="28"/>
        </w:rPr>
        <w:t xml:space="preserve"> </w:t>
      </w:r>
      <w:r w:rsidRPr="007A4FE5">
        <w:rPr>
          <w:sz w:val="28"/>
          <w:szCs w:val="28"/>
        </w:rPr>
        <w:t>которых</w:t>
      </w:r>
      <w:r w:rsidRPr="007A4FE5">
        <w:rPr>
          <w:spacing w:val="19"/>
          <w:sz w:val="28"/>
          <w:szCs w:val="28"/>
        </w:rPr>
        <w:t xml:space="preserve"> </w:t>
      </w:r>
      <w:r w:rsidRPr="007A4FE5">
        <w:rPr>
          <w:sz w:val="28"/>
          <w:szCs w:val="28"/>
        </w:rPr>
        <w:t>желательно</w:t>
      </w:r>
      <w:r w:rsidRPr="007A4FE5">
        <w:rPr>
          <w:spacing w:val="-67"/>
          <w:sz w:val="28"/>
          <w:szCs w:val="28"/>
        </w:rPr>
        <w:t xml:space="preserve"> </w:t>
      </w:r>
      <w:r w:rsidRPr="007A4FE5">
        <w:rPr>
          <w:sz w:val="28"/>
          <w:szCs w:val="28"/>
        </w:rPr>
        <w:t>использовать</w:t>
      </w:r>
      <w:r w:rsidRPr="007A4FE5">
        <w:rPr>
          <w:spacing w:val="-2"/>
          <w:sz w:val="28"/>
          <w:szCs w:val="28"/>
        </w:rPr>
        <w:t xml:space="preserve"> </w:t>
      </w:r>
      <w:r w:rsidRPr="007A4FE5">
        <w:rPr>
          <w:sz w:val="28"/>
          <w:szCs w:val="28"/>
        </w:rPr>
        <w:t>наглядные пособия,</w:t>
      </w:r>
      <w:r w:rsidRPr="007A4FE5">
        <w:rPr>
          <w:spacing w:val="-4"/>
          <w:sz w:val="28"/>
          <w:szCs w:val="28"/>
        </w:rPr>
        <w:t xml:space="preserve"> </w:t>
      </w:r>
      <w:r w:rsidRPr="007A4FE5">
        <w:rPr>
          <w:sz w:val="28"/>
          <w:szCs w:val="28"/>
        </w:rPr>
        <w:t>просмотр</w:t>
      </w:r>
      <w:r w:rsidRPr="007A4FE5">
        <w:rPr>
          <w:spacing w:val="1"/>
          <w:sz w:val="28"/>
          <w:szCs w:val="28"/>
        </w:rPr>
        <w:t xml:space="preserve"> </w:t>
      </w:r>
      <w:r w:rsidRPr="007A4FE5">
        <w:rPr>
          <w:sz w:val="28"/>
          <w:szCs w:val="28"/>
        </w:rPr>
        <w:t>соревнований</w:t>
      </w:r>
      <w:r w:rsidRPr="007A4FE5">
        <w:rPr>
          <w:spacing w:val="-3"/>
          <w:sz w:val="28"/>
          <w:szCs w:val="28"/>
        </w:rPr>
        <w:t xml:space="preserve"> </w:t>
      </w:r>
      <w:r w:rsidRPr="007A4FE5">
        <w:rPr>
          <w:sz w:val="28"/>
          <w:szCs w:val="28"/>
        </w:rPr>
        <w:t>и</w:t>
      </w:r>
      <w:r w:rsidRPr="007A4FE5">
        <w:rPr>
          <w:spacing w:val="-1"/>
          <w:sz w:val="28"/>
          <w:szCs w:val="28"/>
        </w:rPr>
        <w:t xml:space="preserve"> </w:t>
      </w:r>
      <w:r w:rsidRPr="007A4FE5">
        <w:rPr>
          <w:sz w:val="28"/>
          <w:szCs w:val="28"/>
        </w:rPr>
        <w:t>изучение видеозаписей.</w:t>
      </w:r>
    </w:p>
    <w:p w14:paraId="5E990E6F" w14:textId="27D7E748" w:rsidR="007A4FE5" w:rsidRDefault="007A4FE5" w:rsidP="007A4FE5">
      <w:pPr>
        <w:pStyle w:val="af1"/>
        <w:spacing w:before="5"/>
        <w:jc w:val="both"/>
        <w:rPr>
          <w:sz w:val="28"/>
          <w:szCs w:val="28"/>
        </w:rPr>
      </w:pPr>
      <w:r>
        <w:rPr>
          <w:sz w:val="28"/>
          <w:szCs w:val="28"/>
        </w:rPr>
        <w:tab/>
      </w:r>
      <w:r w:rsidRPr="007A4FE5">
        <w:rPr>
          <w:sz w:val="28"/>
          <w:szCs w:val="28"/>
        </w:rPr>
        <w:t>Занятия</w:t>
      </w:r>
      <w:r w:rsidRPr="007A4FE5">
        <w:rPr>
          <w:spacing w:val="28"/>
          <w:sz w:val="28"/>
          <w:szCs w:val="28"/>
        </w:rPr>
        <w:t xml:space="preserve"> </w:t>
      </w:r>
      <w:r w:rsidRPr="007A4FE5">
        <w:rPr>
          <w:sz w:val="28"/>
          <w:szCs w:val="28"/>
        </w:rPr>
        <w:t>по</w:t>
      </w:r>
      <w:r w:rsidRPr="007A4FE5">
        <w:rPr>
          <w:spacing w:val="29"/>
          <w:sz w:val="28"/>
          <w:szCs w:val="28"/>
        </w:rPr>
        <w:t xml:space="preserve"> </w:t>
      </w:r>
      <w:r w:rsidRPr="007A4FE5">
        <w:rPr>
          <w:sz w:val="28"/>
          <w:szCs w:val="28"/>
        </w:rPr>
        <w:t>вопросам</w:t>
      </w:r>
      <w:r w:rsidRPr="007A4FE5">
        <w:rPr>
          <w:spacing w:val="28"/>
          <w:sz w:val="28"/>
          <w:szCs w:val="28"/>
        </w:rPr>
        <w:t xml:space="preserve"> </w:t>
      </w:r>
      <w:r w:rsidRPr="007A4FE5">
        <w:rPr>
          <w:sz w:val="28"/>
          <w:szCs w:val="28"/>
        </w:rPr>
        <w:t>гигиены,</w:t>
      </w:r>
      <w:r w:rsidRPr="007A4FE5">
        <w:rPr>
          <w:spacing w:val="28"/>
          <w:sz w:val="28"/>
          <w:szCs w:val="28"/>
        </w:rPr>
        <w:t xml:space="preserve"> </w:t>
      </w:r>
      <w:r w:rsidRPr="007A4FE5">
        <w:rPr>
          <w:sz w:val="28"/>
          <w:szCs w:val="28"/>
        </w:rPr>
        <w:t>врачебного</w:t>
      </w:r>
      <w:r w:rsidRPr="007A4FE5">
        <w:rPr>
          <w:spacing w:val="30"/>
          <w:sz w:val="28"/>
          <w:szCs w:val="28"/>
        </w:rPr>
        <w:t xml:space="preserve"> </w:t>
      </w:r>
      <w:r w:rsidRPr="007A4FE5">
        <w:rPr>
          <w:sz w:val="28"/>
          <w:szCs w:val="28"/>
        </w:rPr>
        <w:t>контроля,</w:t>
      </w:r>
      <w:r w:rsidRPr="007A4FE5">
        <w:rPr>
          <w:spacing w:val="28"/>
          <w:sz w:val="28"/>
          <w:szCs w:val="28"/>
        </w:rPr>
        <w:t xml:space="preserve"> </w:t>
      </w:r>
      <w:r w:rsidRPr="007A4FE5">
        <w:rPr>
          <w:sz w:val="28"/>
          <w:szCs w:val="28"/>
        </w:rPr>
        <w:t>оказанию</w:t>
      </w:r>
      <w:r w:rsidRPr="007A4FE5">
        <w:rPr>
          <w:spacing w:val="28"/>
          <w:sz w:val="28"/>
          <w:szCs w:val="28"/>
        </w:rPr>
        <w:t xml:space="preserve"> </w:t>
      </w:r>
      <w:r w:rsidRPr="007A4FE5">
        <w:rPr>
          <w:sz w:val="28"/>
          <w:szCs w:val="28"/>
        </w:rPr>
        <w:t>первой</w:t>
      </w:r>
      <w:r w:rsidRPr="007A4FE5">
        <w:rPr>
          <w:spacing w:val="29"/>
          <w:sz w:val="28"/>
          <w:szCs w:val="28"/>
        </w:rPr>
        <w:t xml:space="preserve"> </w:t>
      </w:r>
      <w:r w:rsidRPr="007A4FE5">
        <w:rPr>
          <w:sz w:val="28"/>
          <w:szCs w:val="28"/>
        </w:rPr>
        <w:t>помощи,</w:t>
      </w:r>
      <w:r w:rsidRPr="007A4FE5">
        <w:rPr>
          <w:spacing w:val="28"/>
          <w:sz w:val="28"/>
          <w:szCs w:val="28"/>
        </w:rPr>
        <w:t xml:space="preserve"> </w:t>
      </w:r>
      <w:r w:rsidRPr="007A4FE5">
        <w:rPr>
          <w:sz w:val="28"/>
          <w:szCs w:val="28"/>
        </w:rPr>
        <w:t>применению</w:t>
      </w:r>
      <w:r w:rsidRPr="007A4FE5">
        <w:rPr>
          <w:spacing w:val="28"/>
          <w:sz w:val="28"/>
          <w:szCs w:val="28"/>
        </w:rPr>
        <w:t xml:space="preserve"> </w:t>
      </w:r>
      <w:r w:rsidRPr="007A4FE5">
        <w:rPr>
          <w:sz w:val="28"/>
          <w:szCs w:val="28"/>
        </w:rPr>
        <w:t>восстановительных</w:t>
      </w:r>
      <w:r w:rsidRPr="007A4FE5">
        <w:rPr>
          <w:spacing w:val="-67"/>
          <w:sz w:val="28"/>
          <w:szCs w:val="28"/>
        </w:rPr>
        <w:t xml:space="preserve"> </w:t>
      </w:r>
      <w:r w:rsidRPr="007A4FE5">
        <w:rPr>
          <w:sz w:val="28"/>
          <w:szCs w:val="28"/>
        </w:rPr>
        <w:t>средств</w:t>
      </w:r>
      <w:r w:rsidRPr="007A4FE5">
        <w:rPr>
          <w:spacing w:val="-3"/>
          <w:sz w:val="28"/>
          <w:szCs w:val="28"/>
        </w:rPr>
        <w:t xml:space="preserve"> </w:t>
      </w:r>
      <w:r w:rsidRPr="007A4FE5">
        <w:rPr>
          <w:sz w:val="28"/>
          <w:szCs w:val="28"/>
        </w:rPr>
        <w:t>и</w:t>
      </w:r>
      <w:r w:rsidRPr="007A4FE5">
        <w:rPr>
          <w:spacing w:val="-3"/>
          <w:sz w:val="28"/>
          <w:szCs w:val="28"/>
        </w:rPr>
        <w:t xml:space="preserve"> </w:t>
      </w:r>
      <w:r w:rsidRPr="007A4FE5">
        <w:rPr>
          <w:sz w:val="28"/>
          <w:szCs w:val="28"/>
        </w:rPr>
        <w:t>психологической</w:t>
      </w:r>
      <w:r w:rsidRPr="007A4FE5">
        <w:rPr>
          <w:spacing w:val="-4"/>
          <w:sz w:val="28"/>
          <w:szCs w:val="28"/>
        </w:rPr>
        <w:t xml:space="preserve"> </w:t>
      </w:r>
      <w:r w:rsidRPr="007A4FE5">
        <w:rPr>
          <w:sz w:val="28"/>
          <w:szCs w:val="28"/>
        </w:rPr>
        <w:t>подготовке проводят</w:t>
      </w:r>
      <w:r w:rsidRPr="007A4FE5">
        <w:rPr>
          <w:spacing w:val="-1"/>
          <w:sz w:val="28"/>
          <w:szCs w:val="28"/>
        </w:rPr>
        <w:t xml:space="preserve"> </w:t>
      </w:r>
      <w:r w:rsidRPr="007A4FE5">
        <w:rPr>
          <w:sz w:val="28"/>
          <w:szCs w:val="28"/>
        </w:rPr>
        <w:t>специалисты (врач, педагог-психолог)</w:t>
      </w:r>
      <w:r>
        <w:rPr>
          <w:sz w:val="28"/>
          <w:szCs w:val="28"/>
        </w:rPr>
        <w:t>.</w:t>
      </w:r>
    </w:p>
    <w:p w14:paraId="417E5D8E" w14:textId="77777777" w:rsidR="007A4FE5" w:rsidRDefault="007A4FE5" w:rsidP="007A4FE5">
      <w:pPr>
        <w:pStyle w:val="af1"/>
        <w:spacing w:before="5"/>
        <w:jc w:val="both"/>
        <w:rPr>
          <w:bCs/>
          <w:sz w:val="28"/>
          <w:szCs w:val="28"/>
        </w:rPr>
      </w:pPr>
    </w:p>
    <w:p w14:paraId="019BC282" w14:textId="347AB88D" w:rsidR="00FA0213" w:rsidRPr="001E036E" w:rsidRDefault="00FA0213" w:rsidP="001E036E">
      <w:pPr>
        <w:pStyle w:val="af1"/>
        <w:spacing w:before="5"/>
        <w:jc w:val="center"/>
        <w:rPr>
          <w:b/>
          <w:bCs/>
          <w:sz w:val="28"/>
          <w:szCs w:val="28"/>
        </w:rPr>
      </w:pPr>
      <w:r w:rsidRPr="001E036E">
        <w:rPr>
          <w:b/>
          <w:bCs/>
          <w:sz w:val="28"/>
          <w:szCs w:val="28"/>
        </w:rPr>
        <w:t>5. Особенности</w:t>
      </w:r>
      <w:r w:rsidR="00740249" w:rsidRPr="001E036E">
        <w:rPr>
          <w:b/>
          <w:bCs/>
          <w:sz w:val="28"/>
          <w:szCs w:val="28"/>
        </w:rPr>
        <w:t xml:space="preserve"> </w:t>
      </w:r>
      <w:r w:rsidR="001E036E" w:rsidRPr="001E036E">
        <w:rPr>
          <w:b/>
          <w:bCs/>
          <w:sz w:val="28"/>
          <w:szCs w:val="28"/>
        </w:rPr>
        <w:t>осуществления спортивной подготовки по отдельным спортивным дисциплинам</w:t>
      </w:r>
    </w:p>
    <w:p w14:paraId="174CC4AC" w14:textId="5B410ECD" w:rsidR="00726B60" w:rsidRPr="00726B60" w:rsidRDefault="00597BF3" w:rsidP="00726B60">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proofErr w:type="gramStart"/>
      <w:r w:rsidR="00726B60" w:rsidRPr="00726B60">
        <w:rPr>
          <w:rFonts w:ascii="Times New Roman" w:eastAsia="Times New Roman" w:hAnsi="Times New Roman" w:cs="Times New Roman"/>
          <w:color w:val="1A1A1A"/>
          <w:sz w:val="28"/>
          <w:szCs w:val="28"/>
          <w:lang w:eastAsia="ru-RU"/>
        </w:rPr>
        <w:t>К особенностям осуществления спорт</w:t>
      </w:r>
      <w:r w:rsidR="00671723">
        <w:rPr>
          <w:rFonts w:ascii="Times New Roman" w:eastAsia="Times New Roman" w:hAnsi="Times New Roman" w:cs="Times New Roman"/>
          <w:color w:val="1A1A1A"/>
          <w:sz w:val="28"/>
          <w:szCs w:val="28"/>
          <w:lang w:eastAsia="ru-RU"/>
        </w:rPr>
        <w:t xml:space="preserve">ивной подготовки по спортивным </w:t>
      </w:r>
      <w:r w:rsidR="00726B60" w:rsidRPr="00726B60">
        <w:rPr>
          <w:rFonts w:ascii="Times New Roman" w:eastAsia="Times New Roman" w:hAnsi="Times New Roman" w:cs="Times New Roman"/>
          <w:color w:val="1A1A1A"/>
          <w:sz w:val="28"/>
          <w:szCs w:val="28"/>
          <w:lang w:eastAsia="ru-RU"/>
        </w:rPr>
        <w:t>дисциплинам вида спорта «баскетбол</w:t>
      </w:r>
      <w:r w:rsidR="00671723">
        <w:rPr>
          <w:rFonts w:ascii="Times New Roman" w:eastAsia="Times New Roman" w:hAnsi="Times New Roman" w:cs="Times New Roman"/>
          <w:color w:val="1A1A1A"/>
          <w:sz w:val="28"/>
          <w:szCs w:val="28"/>
          <w:lang w:eastAsia="ru-RU"/>
        </w:rPr>
        <w:t xml:space="preserve">» относятся: на ЭНП </w:t>
      </w:r>
      <w:proofErr w:type="spellStart"/>
      <w:r w:rsidR="00671723">
        <w:rPr>
          <w:rFonts w:ascii="Times New Roman" w:eastAsia="Times New Roman" w:hAnsi="Times New Roman" w:cs="Times New Roman"/>
          <w:color w:val="1A1A1A"/>
          <w:sz w:val="28"/>
          <w:szCs w:val="28"/>
          <w:lang w:eastAsia="ru-RU"/>
        </w:rPr>
        <w:t>формируются</w:t>
      </w:r>
      <w:r w:rsidR="00726B60" w:rsidRPr="00726B60">
        <w:rPr>
          <w:rFonts w:ascii="Times New Roman" w:eastAsia="Times New Roman" w:hAnsi="Times New Roman" w:cs="Times New Roman"/>
          <w:color w:val="1A1A1A"/>
          <w:sz w:val="28"/>
          <w:szCs w:val="28"/>
          <w:lang w:eastAsia="ru-RU"/>
        </w:rPr>
        <w:t>учебно</w:t>
      </w:r>
      <w:proofErr w:type="spellEnd"/>
      <w:r w:rsidR="00726B60" w:rsidRPr="00726B60">
        <w:rPr>
          <w:rFonts w:ascii="Times New Roman" w:eastAsia="Times New Roman" w:hAnsi="Times New Roman" w:cs="Times New Roman"/>
          <w:color w:val="1A1A1A"/>
          <w:sz w:val="28"/>
          <w:szCs w:val="28"/>
          <w:lang w:eastAsia="ru-RU"/>
        </w:rPr>
        <w:t>-тренировочные группы из обучающихся оп</w:t>
      </w:r>
      <w:r w:rsidR="00671723">
        <w:rPr>
          <w:rFonts w:ascii="Times New Roman" w:eastAsia="Times New Roman" w:hAnsi="Times New Roman" w:cs="Times New Roman"/>
          <w:color w:val="1A1A1A"/>
          <w:sz w:val="28"/>
          <w:szCs w:val="28"/>
          <w:lang w:eastAsia="ru-RU"/>
        </w:rPr>
        <w:t xml:space="preserve">ределенного возраста, </w:t>
      </w:r>
      <w:r w:rsidR="00726B60" w:rsidRPr="00726B60">
        <w:rPr>
          <w:rFonts w:ascii="Times New Roman" w:eastAsia="Times New Roman" w:hAnsi="Times New Roman" w:cs="Times New Roman"/>
          <w:color w:val="1A1A1A"/>
          <w:sz w:val="28"/>
          <w:szCs w:val="28"/>
          <w:lang w:eastAsia="ru-RU"/>
        </w:rPr>
        <w:t>установленного ФССП по виду спорта «баскетбол», без деления по отдельным дисциплинам и без акцента на спортивное амплуа игрока.</w:t>
      </w:r>
      <w:proofErr w:type="gramEnd"/>
    </w:p>
    <w:p w14:paraId="142C31F6" w14:textId="47DA8F38" w:rsidR="00726B60" w:rsidRPr="00726B60" w:rsidRDefault="00726B60"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26B60">
        <w:rPr>
          <w:rFonts w:ascii="Times New Roman" w:eastAsia="Times New Roman" w:hAnsi="Times New Roman" w:cs="Times New Roman"/>
          <w:color w:val="1A1A1A"/>
          <w:sz w:val="28"/>
          <w:szCs w:val="28"/>
          <w:lang w:eastAsia="ru-RU"/>
        </w:rPr>
        <w:t xml:space="preserve">Учебно-тренировочные занятия проводятся в форме групповых и </w:t>
      </w:r>
      <w:proofErr w:type="spellStart"/>
      <w:r w:rsidRPr="00726B60">
        <w:rPr>
          <w:rFonts w:ascii="Times New Roman" w:eastAsia="Times New Roman" w:hAnsi="Times New Roman" w:cs="Times New Roman"/>
          <w:color w:val="1A1A1A"/>
          <w:sz w:val="28"/>
          <w:szCs w:val="28"/>
          <w:lang w:eastAsia="ru-RU"/>
        </w:rPr>
        <w:t>командныхучебно</w:t>
      </w:r>
      <w:proofErr w:type="spellEnd"/>
      <w:r w:rsidRPr="00726B60">
        <w:rPr>
          <w:rFonts w:ascii="Times New Roman" w:eastAsia="Times New Roman" w:hAnsi="Times New Roman" w:cs="Times New Roman"/>
          <w:color w:val="1A1A1A"/>
          <w:sz w:val="28"/>
          <w:szCs w:val="28"/>
          <w:lang w:eastAsia="ru-RU"/>
        </w:rPr>
        <w:t>-тренировочных занятий с делением г</w:t>
      </w:r>
      <w:r w:rsidR="00671723">
        <w:rPr>
          <w:rFonts w:ascii="Times New Roman" w:eastAsia="Times New Roman" w:hAnsi="Times New Roman" w:cs="Times New Roman"/>
          <w:color w:val="1A1A1A"/>
          <w:sz w:val="28"/>
          <w:szCs w:val="28"/>
          <w:lang w:eastAsia="ru-RU"/>
        </w:rPr>
        <w:t xml:space="preserve">рупп обучающихся по гендерному </w:t>
      </w:r>
      <w:r w:rsidRPr="00726B60">
        <w:rPr>
          <w:rFonts w:ascii="Times New Roman" w:eastAsia="Times New Roman" w:hAnsi="Times New Roman" w:cs="Times New Roman"/>
          <w:color w:val="1A1A1A"/>
          <w:sz w:val="28"/>
          <w:szCs w:val="28"/>
          <w:lang w:eastAsia="ru-RU"/>
        </w:rPr>
        <w:t>признаку.</w:t>
      </w:r>
    </w:p>
    <w:p w14:paraId="4BDFE606" w14:textId="7A0B8500" w:rsidR="00597BF3" w:rsidRDefault="00726B60"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726B60">
        <w:rPr>
          <w:rFonts w:ascii="Times New Roman" w:eastAsia="Times New Roman" w:hAnsi="Times New Roman" w:cs="Times New Roman"/>
          <w:color w:val="1A1A1A"/>
          <w:sz w:val="28"/>
          <w:szCs w:val="28"/>
          <w:lang w:eastAsia="ru-RU"/>
        </w:rPr>
        <w:t xml:space="preserve">Базовая техника основных приемов игры формируется без </w:t>
      </w:r>
      <w:proofErr w:type="spellStart"/>
      <w:r w:rsidRPr="00726B60">
        <w:rPr>
          <w:rFonts w:ascii="Times New Roman" w:eastAsia="Times New Roman" w:hAnsi="Times New Roman" w:cs="Times New Roman"/>
          <w:color w:val="1A1A1A"/>
          <w:sz w:val="28"/>
          <w:szCs w:val="28"/>
          <w:lang w:eastAsia="ru-RU"/>
        </w:rPr>
        <w:t>акцентана</w:t>
      </w:r>
      <w:proofErr w:type="spellEnd"/>
      <w:r w:rsidRPr="00726B60">
        <w:rPr>
          <w:rFonts w:ascii="Times New Roman" w:eastAsia="Times New Roman" w:hAnsi="Times New Roman" w:cs="Times New Roman"/>
          <w:color w:val="1A1A1A"/>
          <w:sz w:val="28"/>
          <w:szCs w:val="28"/>
          <w:lang w:eastAsia="ru-RU"/>
        </w:rPr>
        <w:t xml:space="preserve"> спортивную дисциплину, начиная с 1 </w:t>
      </w:r>
      <w:r w:rsidR="00671723">
        <w:rPr>
          <w:rFonts w:ascii="Times New Roman" w:eastAsia="Times New Roman" w:hAnsi="Times New Roman" w:cs="Times New Roman"/>
          <w:color w:val="1A1A1A"/>
          <w:sz w:val="28"/>
          <w:szCs w:val="28"/>
          <w:lang w:eastAsia="ru-RU"/>
        </w:rPr>
        <w:t xml:space="preserve">учебно-тренировочного года </w:t>
      </w:r>
      <w:proofErr w:type="spellStart"/>
      <w:r w:rsidR="00671723">
        <w:rPr>
          <w:rFonts w:ascii="Times New Roman" w:eastAsia="Times New Roman" w:hAnsi="Times New Roman" w:cs="Times New Roman"/>
          <w:color w:val="1A1A1A"/>
          <w:sz w:val="28"/>
          <w:szCs w:val="28"/>
          <w:lang w:eastAsia="ru-RU"/>
        </w:rPr>
        <w:t>ЭНП</w:t>
      </w:r>
      <w:proofErr w:type="gramStart"/>
      <w:r w:rsidR="00671723">
        <w:rPr>
          <w:rFonts w:ascii="Times New Roman" w:eastAsia="Times New Roman" w:hAnsi="Times New Roman" w:cs="Times New Roman"/>
          <w:color w:val="1A1A1A"/>
          <w:sz w:val="28"/>
          <w:szCs w:val="28"/>
          <w:lang w:eastAsia="ru-RU"/>
        </w:rPr>
        <w:t>.</w:t>
      </w:r>
      <w:r w:rsidRPr="00726B60">
        <w:rPr>
          <w:rFonts w:ascii="Times New Roman" w:eastAsia="Times New Roman" w:hAnsi="Times New Roman" w:cs="Times New Roman"/>
          <w:color w:val="1A1A1A"/>
          <w:sz w:val="28"/>
          <w:szCs w:val="28"/>
          <w:lang w:eastAsia="ru-RU"/>
        </w:rPr>
        <w:t>С</w:t>
      </w:r>
      <w:proofErr w:type="gramEnd"/>
      <w:r w:rsidRPr="00726B60">
        <w:rPr>
          <w:rFonts w:ascii="Times New Roman" w:eastAsia="Times New Roman" w:hAnsi="Times New Roman" w:cs="Times New Roman"/>
          <w:color w:val="1A1A1A"/>
          <w:sz w:val="28"/>
          <w:szCs w:val="28"/>
          <w:lang w:eastAsia="ru-RU"/>
        </w:rPr>
        <w:t>ледует</w:t>
      </w:r>
      <w:proofErr w:type="spellEnd"/>
      <w:r w:rsidRPr="00726B60">
        <w:rPr>
          <w:rFonts w:ascii="Times New Roman" w:eastAsia="Times New Roman" w:hAnsi="Times New Roman" w:cs="Times New Roman"/>
          <w:color w:val="1A1A1A"/>
          <w:sz w:val="28"/>
          <w:szCs w:val="28"/>
          <w:lang w:eastAsia="ru-RU"/>
        </w:rPr>
        <w:t xml:space="preserve"> также отметить, что для мальчиков и</w:t>
      </w:r>
      <w:r w:rsidR="00671723">
        <w:rPr>
          <w:rFonts w:ascii="Times New Roman" w:eastAsia="Times New Roman" w:hAnsi="Times New Roman" w:cs="Times New Roman"/>
          <w:color w:val="1A1A1A"/>
          <w:sz w:val="28"/>
          <w:szCs w:val="28"/>
          <w:lang w:eastAsia="ru-RU"/>
        </w:rPr>
        <w:t xml:space="preserve"> девочек в возрасте до 13 лет, </w:t>
      </w:r>
      <w:r w:rsidRPr="00726B60">
        <w:rPr>
          <w:rFonts w:ascii="Times New Roman" w:eastAsia="Times New Roman" w:hAnsi="Times New Roman" w:cs="Times New Roman"/>
          <w:color w:val="1A1A1A"/>
          <w:sz w:val="28"/>
          <w:szCs w:val="28"/>
          <w:lang w:eastAsia="ru-RU"/>
        </w:rPr>
        <w:t>обучающихся баскетболом, соревнователь</w:t>
      </w:r>
      <w:r w:rsidR="00671723">
        <w:rPr>
          <w:rFonts w:ascii="Times New Roman" w:eastAsia="Times New Roman" w:hAnsi="Times New Roman" w:cs="Times New Roman"/>
          <w:color w:val="1A1A1A"/>
          <w:sz w:val="28"/>
          <w:szCs w:val="28"/>
          <w:lang w:eastAsia="ru-RU"/>
        </w:rPr>
        <w:t xml:space="preserve">ная деятельность осуществляются </w:t>
      </w:r>
      <w:r w:rsidRPr="00726B60">
        <w:rPr>
          <w:rFonts w:ascii="Times New Roman" w:eastAsia="Times New Roman" w:hAnsi="Times New Roman" w:cs="Times New Roman"/>
          <w:color w:val="1A1A1A"/>
          <w:sz w:val="28"/>
          <w:szCs w:val="28"/>
          <w:lang w:eastAsia="ru-RU"/>
        </w:rPr>
        <w:t>по правилам мини-баскетбола (упрощенным правилам)</w:t>
      </w:r>
      <w:r w:rsidR="00671723">
        <w:rPr>
          <w:rFonts w:ascii="Times New Roman" w:eastAsia="Times New Roman" w:hAnsi="Times New Roman" w:cs="Times New Roman"/>
          <w:color w:val="1A1A1A"/>
          <w:sz w:val="28"/>
          <w:szCs w:val="28"/>
          <w:lang w:eastAsia="ru-RU"/>
        </w:rPr>
        <w:t>.</w:t>
      </w:r>
    </w:p>
    <w:p w14:paraId="5E9308BE" w14:textId="7C122C50" w:rsidR="00597BF3" w:rsidRPr="00597BF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xml:space="preserve">Связано это с тем, что баскетбол – </w:t>
      </w:r>
      <w:r>
        <w:rPr>
          <w:rFonts w:ascii="Times New Roman" w:eastAsia="Times New Roman" w:hAnsi="Times New Roman" w:cs="Times New Roman"/>
          <w:color w:val="1A1A1A"/>
          <w:sz w:val="28"/>
          <w:szCs w:val="28"/>
          <w:lang w:eastAsia="ru-RU"/>
        </w:rPr>
        <w:t xml:space="preserve">контактная, со сложной техникой </w:t>
      </w:r>
      <w:r w:rsidRPr="00671723">
        <w:rPr>
          <w:rFonts w:ascii="Times New Roman" w:eastAsia="Times New Roman" w:hAnsi="Times New Roman" w:cs="Times New Roman"/>
          <w:color w:val="1A1A1A"/>
          <w:sz w:val="28"/>
          <w:szCs w:val="28"/>
          <w:lang w:eastAsia="ru-RU"/>
        </w:rPr>
        <w:t xml:space="preserve">и тактикой игра, проходящая на высоких скоростях и в мгновенно меняющихся </w:t>
      </w:r>
      <w:r w:rsidRPr="00671723">
        <w:rPr>
          <w:rFonts w:ascii="Times New Roman" w:eastAsia="Times New Roman" w:hAnsi="Times New Roman" w:cs="Times New Roman"/>
          <w:color w:val="1A1A1A"/>
          <w:sz w:val="28"/>
          <w:szCs w:val="28"/>
          <w:lang w:eastAsia="ru-RU"/>
        </w:rPr>
        <w:lastRenderedPageBreak/>
        <w:t xml:space="preserve">игровых условиях, которые требуют от игроков высоких кондиций в уровне подготовленности. </w:t>
      </w:r>
      <w:proofErr w:type="gramStart"/>
      <w:r w:rsidRPr="00671723">
        <w:rPr>
          <w:rFonts w:ascii="Times New Roman" w:eastAsia="Times New Roman" w:hAnsi="Times New Roman" w:cs="Times New Roman"/>
          <w:color w:val="1A1A1A"/>
          <w:sz w:val="28"/>
          <w:szCs w:val="28"/>
          <w:lang w:eastAsia="ru-RU"/>
        </w:rPr>
        <w:t>Чтобы избежать раннего травматизма растущего организма, достичь качества овладения и усвоени</w:t>
      </w:r>
      <w:r>
        <w:rPr>
          <w:rFonts w:ascii="Times New Roman" w:eastAsia="Times New Roman" w:hAnsi="Times New Roman" w:cs="Times New Roman"/>
          <w:color w:val="1A1A1A"/>
          <w:sz w:val="28"/>
          <w:szCs w:val="28"/>
          <w:lang w:eastAsia="ru-RU"/>
        </w:rPr>
        <w:t xml:space="preserve">я сложных технических </w:t>
      </w:r>
      <w:proofErr w:type="spellStart"/>
      <w:r>
        <w:rPr>
          <w:rFonts w:ascii="Times New Roman" w:eastAsia="Times New Roman" w:hAnsi="Times New Roman" w:cs="Times New Roman"/>
          <w:color w:val="1A1A1A"/>
          <w:sz w:val="28"/>
          <w:szCs w:val="28"/>
          <w:lang w:eastAsia="ru-RU"/>
        </w:rPr>
        <w:t>элементов</w:t>
      </w:r>
      <w:r w:rsidRPr="00671723">
        <w:rPr>
          <w:rFonts w:ascii="Times New Roman" w:eastAsia="Times New Roman" w:hAnsi="Times New Roman" w:cs="Times New Roman"/>
          <w:color w:val="1A1A1A"/>
          <w:sz w:val="28"/>
          <w:szCs w:val="28"/>
          <w:lang w:eastAsia="ru-RU"/>
        </w:rPr>
        <w:t>и</w:t>
      </w:r>
      <w:proofErr w:type="spellEnd"/>
      <w:r w:rsidRPr="00671723">
        <w:rPr>
          <w:rFonts w:ascii="Times New Roman" w:eastAsia="Times New Roman" w:hAnsi="Times New Roman" w:cs="Times New Roman"/>
          <w:color w:val="1A1A1A"/>
          <w:sz w:val="28"/>
          <w:szCs w:val="28"/>
          <w:lang w:eastAsia="ru-RU"/>
        </w:rPr>
        <w:t xml:space="preserve"> тактических приемов, добиться их применения в игре, а также позволить</w:t>
      </w:r>
      <w:r>
        <w:rPr>
          <w:rFonts w:ascii="Times New Roman" w:eastAsia="Times New Roman" w:hAnsi="Times New Roman" w:cs="Times New Roman"/>
          <w:color w:val="1A1A1A"/>
          <w:sz w:val="28"/>
          <w:szCs w:val="28"/>
          <w:lang w:eastAsia="ru-RU"/>
        </w:rPr>
        <w:t xml:space="preserve"> </w:t>
      </w:r>
      <w:r w:rsidRPr="00671723">
        <w:rPr>
          <w:rFonts w:ascii="Times New Roman" w:eastAsia="Times New Roman" w:hAnsi="Times New Roman" w:cs="Times New Roman"/>
          <w:color w:val="1A1A1A"/>
          <w:sz w:val="28"/>
          <w:szCs w:val="28"/>
          <w:lang w:eastAsia="ru-RU"/>
        </w:rPr>
        <w:t xml:space="preserve">с удовольствием и легкостью соревноваться юным игрокам, повысив тем </w:t>
      </w:r>
      <w:proofErr w:type="spellStart"/>
      <w:r w:rsidRPr="00671723">
        <w:rPr>
          <w:rFonts w:ascii="Times New Roman" w:eastAsia="Times New Roman" w:hAnsi="Times New Roman" w:cs="Times New Roman"/>
          <w:color w:val="1A1A1A"/>
          <w:sz w:val="28"/>
          <w:szCs w:val="28"/>
          <w:lang w:eastAsia="ru-RU"/>
        </w:rPr>
        <w:t>самымих</w:t>
      </w:r>
      <w:proofErr w:type="spellEnd"/>
      <w:r w:rsidRPr="00671723">
        <w:rPr>
          <w:rFonts w:ascii="Times New Roman" w:eastAsia="Times New Roman" w:hAnsi="Times New Roman" w:cs="Times New Roman"/>
          <w:color w:val="1A1A1A"/>
          <w:sz w:val="28"/>
          <w:szCs w:val="28"/>
          <w:lang w:eastAsia="ru-RU"/>
        </w:rPr>
        <w:t xml:space="preserve"> интерес к игре в баскетбол, были упрощены правила и условия проведения соревнований по баскетболу с обучающимися до 13-летнего возраста</w:t>
      </w:r>
      <w:r>
        <w:rPr>
          <w:rFonts w:ascii="Times New Roman" w:eastAsia="Times New Roman" w:hAnsi="Times New Roman" w:cs="Times New Roman"/>
          <w:color w:val="1A1A1A"/>
          <w:sz w:val="28"/>
          <w:szCs w:val="28"/>
          <w:lang w:eastAsia="ru-RU"/>
        </w:rPr>
        <w:t>.</w:t>
      </w:r>
      <w:proofErr w:type="gramEnd"/>
    </w:p>
    <w:p w14:paraId="320AE4A4" w14:textId="14472B9A" w:rsidR="00597BF3" w:rsidRPr="00597BF3" w:rsidRDefault="00597BF3" w:rsidP="00597BF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97BF3">
        <w:rPr>
          <w:rFonts w:ascii="Times New Roman" w:eastAsia="Times New Roman" w:hAnsi="Times New Roman" w:cs="Times New Roman"/>
          <w:color w:val="1A1A1A"/>
          <w:sz w:val="28"/>
          <w:szCs w:val="28"/>
          <w:lang w:eastAsia="ru-RU"/>
        </w:rPr>
        <w:t>Для зачисления на этап спортивной подготовки лицо, желающее пройти спортивную подготовку, должно достичь установленного возраста</w:t>
      </w:r>
      <w:r w:rsidR="00671723">
        <w:rPr>
          <w:rFonts w:ascii="Times New Roman" w:eastAsia="Times New Roman" w:hAnsi="Times New Roman" w:cs="Times New Roman"/>
          <w:color w:val="1A1A1A"/>
          <w:sz w:val="28"/>
          <w:szCs w:val="28"/>
          <w:lang w:eastAsia="ru-RU"/>
        </w:rPr>
        <w:t xml:space="preserve"> (8</w:t>
      </w:r>
      <w:r w:rsidR="002F6720">
        <w:rPr>
          <w:rFonts w:ascii="Times New Roman" w:eastAsia="Times New Roman" w:hAnsi="Times New Roman" w:cs="Times New Roman"/>
          <w:color w:val="1A1A1A"/>
          <w:sz w:val="28"/>
          <w:szCs w:val="28"/>
          <w:lang w:eastAsia="ru-RU"/>
        </w:rPr>
        <w:t>лет)</w:t>
      </w:r>
      <w:r w:rsidRPr="00597BF3">
        <w:rPr>
          <w:rFonts w:ascii="Times New Roman" w:eastAsia="Times New Roman" w:hAnsi="Times New Roman" w:cs="Times New Roman"/>
          <w:color w:val="1A1A1A"/>
          <w:sz w:val="28"/>
          <w:szCs w:val="28"/>
          <w:lang w:eastAsia="ru-RU"/>
        </w:rPr>
        <w:t xml:space="preserve"> в календарный год зачисления на соответствующий этап спортивной подготовки.</w:t>
      </w:r>
    </w:p>
    <w:p w14:paraId="7D748EAA" w14:textId="4C2FB67D" w:rsidR="008F3431" w:rsidRPr="008F3431" w:rsidRDefault="00597BF3" w:rsidP="008F3431">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97BF3">
        <w:rPr>
          <w:rFonts w:ascii="Times New Roman" w:eastAsia="Times New Roman" w:hAnsi="Times New Roman" w:cs="Times New Roman"/>
          <w:color w:val="1A1A1A"/>
          <w:sz w:val="28"/>
          <w:szCs w:val="28"/>
          <w:lang w:eastAsia="ru-RU"/>
        </w:rPr>
        <w:t>Возраст обучающихся на этапах совершенствования спортивного</w:t>
      </w:r>
      <w:r w:rsidR="008F3431">
        <w:rPr>
          <w:rFonts w:ascii="Arial" w:eastAsia="Times New Roman" w:hAnsi="Arial" w:cs="Arial"/>
          <w:color w:val="1A1A1A"/>
          <w:sz w:val="23"/>
          <w:szCs w:val="23"/>
          <w:lang w:eastAsia="ru-RU"/>
        </w:rPr>
        <w:t xml:space="preserve"> </w:t>
      </w:r>
      <w:r w:rsidR="008F3431" w:rsidRPr="008F3431">
        <w:rPr>
          <w:rFonts w:ascii="Times New Roman" w:eastAsia="Times New Roman" w:hAnsi="Times New Roman" w:cs="Times New Roman"/>
          <w:color w:val="1A1A1A"/>
          <w:sz w:val="28"/>
          <w:szCs w:val="28"/>
          <w:lang w:eastAsia="ru-RU"/>
        </w:rPr>
        <w:t xml:space="preserve">мастерства не ограничивается при условии вхождения их в список кандидатов </w:t>
      </w:r>
      <w:proofErr w:type="gramStart"/>
      <w:r w:rsidR="008F3431" w:rsidRPr="008F3431">
        <w:rPr>
          <w:rFonts w:ascii="Times New Roman" w:eastAsia="Times New Roman" w:hAnsi="Times New Roman" w:cs="Times New Roman"/>
          <w:color w:val="1A1A1A"/>
          <w:sz w:val="28"/>
          <w:szCs w:val="28"/>
          <w:lang w:eastAsia="ru-RU"/>
        </w:rPr>
        <w:t>в</w:t>
      </w:r>
      <w:proofErr w:type="gramEnd"/>
    </w:p>
    <w:p w14:paraId="7B921D85" w14:textId="77777777" w:rsidR="008F3431" w:rsidRPr="008F3431" w:rsidRDefault="008F3431" w:rsidP="008F343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8F3431">
        <w:rPr>
          <w:rFonts w:ascii="Times New Roman" w:eastAsia="Times New Roman" w:hAnsi="Times New Roman" w:cs="Times New Roman"/>
          <w:color w:val="1A1A1A"/>
          <w:sz w:val="28"/>
          <w:szCs w:val="28"/>
          <w:lang w:eastAsia="ru-RU"/>
        </w:rPr>
        <w:t>спортивную сборную команду субъекта Российской Федерации по виду спорта</w:t>
      </w:r>
    </w:p>
    <w:p w14:paraId="49292A98" w14:textId="5538AB89" w:rsidR="008F3431" w:rsidRPr="008F3431" w:rsidRDefault="00671723" w:rsidP="008F3431">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«баскетбол</w:t>
      </w:r>
      <w:r w:rsidR="008F3431" w:rsidRPr="008F3431">
        <w:rPr>
          <w:rFonts w:ascii="Times New Roman" w:eastAsia="Times New Roman" w:hAnsi="Times New Roman" w:cs="Times New Roman"/>
          <w:color w:val="1A1A1A"/>
          <w:sz w:val="28"/>
          <w:szCs w:val="28"/>
          <w:lang w:eastAsia="ru-RU"/>
        </w:rPr>
        <w:t>» и в официальных спортивны</w:t>
      </w:r>
      <w:r w:rsidR="008F3431">
        <w:rPr>
          <w:rFonts w:ascii="Times New Roman" w:eastAsia="Times New Roman" w:hAnsi="Times New Roman" w:cs="Times New Roman"/>
          <w:color w:val="1A1A1A"/>
          <w:sz w:val="28"/>
          <w:szCs w:val="28"/>
          <w:lang w:eastAsia="ru-RU"/>
        </w:rPr>
        <w:t xml:space="preserve">х соревнованиях по виду </w:t>
      </w:r>
      <w:r>
        <w:rPr>
          <w:rFonts w:ascii="Times New Roman" w:eastAsia="Times New Roman" w:hAnsi="Times New Roman" w:cs="Times New Roman"/>
          <w:color w:val="1A1A1A"/>
          <w:sz w:val="28"/>
          <w:szCs w:val="28"/>
          <w:lang w:eastAsia="ru-RU"/>
        </w:rPr>
        <w:t>спорта «баскетбол</w:t>
      </w:r>
      <w:r w:rsidR="008F3431" w:rsidRPr="008F3431">
        <w:rPr>
          <w:rFonts w:ascii="Times New Roman" w:eastAsia="Times New Roman" w:hAnsi="Times New Roman" w:cs="Times New Roman"/>
          <w:color w:val="1A1A1A"/>
          <w:sz w:val="28"/>
          <w:szCs w:val="28"/>
          <w:lang w:eastAsia="ru-RU"/>
        </w:rPr>
        <w:t>» не ниже всероссийского уровня.</w:t>
      </w:r>
    </w:p>
    <w:p w14:paraId="162D17BE" w14:textId="50DA49ED" w:rsidR="008F3431" w:rsidRPr="008F3431" w:rsidRDefault="008F3431" w:rsidP="008F3431">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8F3431">
        <w:rPr>
          <w:rFonts w:ascii="Times New Roman" w:eastAsia="Times New Roman" w:hAnsi="Times New Roman" w:cs="Times New Roman"/>
          <w:color w:val="1A1A1A"/>
          <w:sz w:val="28"/>
          <w:szCs w:val="28"/>
          <w:lang w:eastAsia="ru-RU"/>
        </w:rPr>
        <w:t>В зависимости от условий и организации учебно-тренировочных занятий, а</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также условий проведения спо</w:t>
      </w:r>
      <w:r>
        <w:rPr>
          <w:rFonts w:ascii="Times New Roman" w:eastAsia="Times New Roman" w:hAnsi="Times New Roman" w:cs="Times New Roman"/>
          <w:color w:val="1A1A1A"/>
          <w:sz w:val="28"/>
          <w:szCs w:val="28"/>
          <w:lang w:eastAsia="ru-RU"/>
        </w:rPr>
        <w:t xml:space="preserve">ртивных соревнований подготовка </w:t>
      </w:r>
      <w:r w:rsidRPr="008F3431">
        <w:rPr>
          <w:rFonts w:ascii="Times New Roman" w:eastAsia="Times New Roman" w:hAnsi="Times New Roman" w:cs="Times New Roman"/>
          <w:color w:val="1A1A1A"/>
          <w:sz w:val="28"/>
          <w:szCs w:val="28"/>
          <w:lang w:eastAsia="ru-RU"/>
        </w:rPr>
        <w:t>обучающихся</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осуществляется на основе обязательного соблюдения требований безопасности,</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учитывающих</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особенности</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осуществления</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спортивной</w:t>
      </w:r>
      <w:r>
        <w:rPr>
          <w:rFonts w:ascii="Times New Roman" w:eastAsia="Times New Roman" w:hAnsi="Times New Roman" w:cs="Times New Roman"/>
          <w:color w:val="1A1A1A"/>
          <w:sz w:val="28"/>
          <w:szCs w:val="28"/>
          <w:lang w:eastAsia="ru-RU"/>
        </w:rPr>
        <w:t xml:space="preserve"> </w:t>
      </w:r>
      <w:r w:rsidRPr="008F3431">
        <w:rPr>
          <w:rFonts w:ascii="Times New Roman" w:eastAsia="Times New Roman" w:hAnsi="Times New Roman" w:cs="Times New Roman"/>
          <w:color w:val="1A1A1A"/>
          <w:sz w:val="28"/>
          <w:szCs w:val="28"/>
          <w:lang w:eastAsia="ru-RU"/>
        </w:rPr>
        <w:t>спортивным дисциплин</w:t>
      </w:r>
      <w:r w:rsidR="00671723">
        <w:rPr>
          <w:rFonts w:ascii="Times New Roman" w:eastAsia="Times New Roman" w:hAnsi="Times New Roman" w:cs="Times New Roman"/>
          <w:color w:val="1A1A1A"/>
          <w:sz w:val="28"/>
          <w:szCs w:val="28"/>
          <w:lang w:eastAsia="ru-RU"/>
        </w:rPr>
        <w:t>ам вида спорта «баскетбол</w:t>
      </w:r>
      <w:r w:rsidRPr="008F3431">
        <w:rPr>
          <w:rFonts w:ascii="Times New Roman" w:eastAsia="Times New Roman" w:hAnsi="Times New Roman" w:cs="Times New Roman"/>
          <w:color w:val="1A1A1A"/>
          <w:sz w:val="28"/>
          <w:szCs w:val="28"/>
          <w:lang w:eastAsia="ru-RU"/>
        </w:rPr>
        <w:t>».</w:t>
      </w:r>
    </w:p>
    <w:p w14:paraId="0F093247" w14:textId="69A02EF0" w:rsidR="00597BF3" w:rsidRPr="00597BF3" w:rsidRDefault="00597BF3" w:rsidP="008F3431">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14:paraId="6EDA7EDE" w14:textId="6646F336" w:rsidR="00597BF3" w:rsidRPr="00597BF3" w:rsidRDefault="005240E4" w:rsidP="008F343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hAnsi="Times New Roman" w:cs="Times New Roman"/>
          <w:b/>
          <w:color w:val="1A1A1A"/>
          <w:sz w:val="28"/>
          <w:szCs w:val="28"/>
          <w:shd w:val="clear" w:color="auto" w:fill="FFFFFF"/>
        </w:rPr>
        <w:t>6</w:t>
      </w:r>
      <w:r w:rsidR="008F3431" w:rsidRPr="008F3431">
        <w:rPr>
          <w:rFonts w:ascii="Times New Roman" w:hAnsi="Times New Roman" w:cs="Times New Roman"/>
          <w:b/>
          <w:color w:val="1A1A1A"/>
          <w:sz w:val="28"/>
          <w:szCs w:val="28"/>
          <w:shd w:val="clear" w:color="auto" w:fill="FFFFFF"/>
        </w:rPr>
        <w:t>. Условия реализации Программы</w:t>
      </w:r>
    </w:p>
    <w:p w14:paraId="2897214B" w14:textId="25F26C9A" w:rsidR="008F3431" w:rsidRDefault="008F3431" w:rsidP="008F3431">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p>
    <w:p w14:paraId="7532279B" w14:textId="4B78B499" w:rsidR="00671723" w:rsidRPr="00671723" w:rsidRDefault="00671723" w:rsidP="0067172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008F42AE">
        <w:rPr>
          <w:rFonts w:ascii="Times New Roman" w:eastAsia="Times New Roman" w:hAnsi="Times New Roman" w:cs="Times New Roman"/>
          <w:color w:val="1A1A1A"/>
          <w:sz w:val="28"/>
          <w:szCs w:val="28"/>
          <w:lang w:eastAsia="ru-RU"/>
        </w:rPr>
        <w:t xml:space="preserve">6.1. </w:t>
      </w:r>
      <w:r w:rsidRPr="008F42AE">
        <w:rPr>
          <w:rFonts w:ascii="Times New Roman" w:eastAsia="Times New Roman" w:hAnsi="Times New Roman" w:cs="Times New Roman"/>
          <w:b/>
          <w:color w:val="1A1A1A"/>
          <w:sz w:val="28"/>
          <w:szCs w:val="28"/>
          <w:lang w:eastAsia="ru-RU"/>
        </w:rPr>
        <w:t>В ФССП установлена совокупность минимальных требований к материально-технической базе</w:t>
      </w:r>
      <w:r w:rsidRPr="00671723">
        <w:rPr>
          <w:rFonts w:ascii="Times New Roman" w:eastAsia="Times New Roman" w:hAnsi="Times New Roman" w:cs="Times New Roman"/>
          <w:color w:val="1A1A1A"/>
          <w:sz w:val="28"/>
          <w:szCs w:val="28"/>
          <w:lang w:eastAsia="ru-RU"/>
        </w:rPr>
        <w:t>, обеспечивающей полноценную и эффективную реализацию</w:t>
      </w:r>
      <w:r>
        <w:rPr>
          <w:rFonts w:ascii="Times New Roman" w:eastAsia="Times New Roman" w:hAnsi="Times New Roman" w:cs="Times New Roman"/>
          <w:color w:val="1A1A1A"/>
          <w:sz w:val="28"/>
          <w:szCs w:val="28"/>
          <w:lang w:eastAsia="ru-RU"/>
        </w:rPr>
        <w:t xml:space="preserve"> </w:t>
      </w:r>
      <w:r w:rsidRPr="00671723">
        <w:rPr>
          <w:rFonts w:ascii="Times New Roman" w:eastAsia="Times New Roman" w:hAnsi="Times New Roman" w:cs="Times New Roman"/>
          <w:color w:val="1A1A1A"/>
          <w:sz w:val="28"/>
          <w:szCs w:val="28"/>
          <w:lang w:eastAsia="ru-RU"/>
        </w:rPr>
        <w:t>Программы, к ним относятся:</w:t>
      </w:r>
    </w:p>
    <w:p w14:paraId="20265CD2" w14:textId="77777777" w:rsidR="00671723" w:rsidRPr="0067172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xml:space="preserve">− наличие тренировочного спортивного зала; </w:t>
      </w:r>
    </w:p>
    <w:p w14:paraId="7AC3B356" w14:textId="77777777" w:rsidR="00671723" w:rsidRPr="0067172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наличие тренажерного зала;</w:t>
      </w:r>
    </w:p>
    <w:p w14:paraId="40C3DC49" w14:textId="77777777" w:rsidR="00671723" w:rsidRPr="0067172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наличие раздевалок, душевых;</w:t>
      </w:r>
    </w:p>
    <w:p w14:paraId="34E6A1AE" w14:textId="77777777" w:rsidR="00671723" w:rsidRPr="0067172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наличие медицинского пункта;</w:t>
      </w:r>
    </w:p>
    <w:p w14:paraId="0ED55CCA" w14:textId="77777777" w:rsidR="00671723" w:rsidRPr="00671723" w:rsidRDefault="00671723" w:rsidP="0067172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 xml:space="preserve">− оборудование и спортивный инвентарь, необходимый для прохождения </w:t>
      </w:r>
    </w:p>
    <w:p w14:paraId="4696528F" w14:textId="0785C8BF" w:rsidR="00671723" w:rsidRPr="008F3431" w:rsidRDefault="00671723" w:rsidP="0067172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671723">
        <w:rPr>
          <w:rFonts w:ascii="Times New Roman" w:eastAsia="Times New Roman" w:hAnsi="Times New Roman" w:cs="Times New Roman"/>
          <w:color w:val="1A1A1A"/>
          <w:sz w:val="28"/>
          <w:szCs w:val="28"/>
          <w:lang w:eastAsia="ru-RU"/>
        </w:rPr>
        <w:t>спортивной подготовки</w:t>
      </w:r>
      <w:r>
        <w:rPr>
          <w:rFonts w:ascii="Times New Roman" w:eastAsia="Times New Roman" w:hAnsi="Times New Roman" w:cs="Times New Roman"/>
          <w:color w:val="1A1A1A"/>
          <w:sz w:val="28"/>
          <w:szCs w:val="28"/>
          <w:lang w:eastAsia="ru-RU"/>
        </w:rPr>
        <w:t>.</w:t>
      </w:r>
    </w:p>
    <w:p w14:paraId="635DE66C" w14:textId="185625CD" w:rsidR="000C7076" w:rsidRDefault="00E416FF" w:rsidP="003B2958">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p>
    <w:p w14:paraId="69A64EEB" w14:textId="5DAB72C5" w:rsidR="003B2958" w:rsidRDefault="003B2958" w:rsidP="000C7076">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B2958">
        <w:rPr>
          <w:rFonts w:ascii="Times New Roman" w:eastAsia="Times New Roman" w:hAnsi="Times New Roman" w:cs="Times New Roman"/>
          <w:b/>
          <w:color w:val="1A1A1A"/>
          <w:sz w:val="28"/>
          <w:szCs w:val="28"/>
          <w:lang w:eastAsia="ru-RU"/>
        </w:rPr>
        <w:t>Обеспечение оборудованием и спортивным инвентарем,</w:t>
      </w:r>
      <w:r w:rsidR="000C7076">
        <w:rPr>
          <w:rFonts w:ascii="Times New Roman" w:eastAsia="Times New Roman" w:hAnsi="Times New Roman" w:cs="Times New Roman"/>
          <w:b/>
          <w:color w:val="1A1A1A"/>
          <w:sz w:val="28"/>
          <w:szCs w:val="28"/>
          <w:lang w:eastAsia="ru-RU"/>
        </w:rPr>
        <w:t xml:space="preserve"> </w:t>
      </w:r>
      <w:proofErr w:type="gramStart"/>
      <w:r w:rsidRPr="003B2958">
        <w:rPr>
          <w:rFonts w:ascii="Times New Roman" w:eastAsia="Times New Roman" w:hAnsi="Times New Roman" w:cs="Times New Roman"/>
          <w:b/>
          <w:color w:val="1A1A1A"/>
          <w:sz w:val="28"/>
          <w:szCs w:val="28"/>
          <w:lang w:eastAsia="ru-RU"/>
        </w:rPr>
        <w:t>необходимыми</w:t>
      </w:r>
      <w:proofErr w:type="gramEnd"/>
      <w:r w:rsidRPr="003B2958">
        <w:rPr>
          <w:rFonts w:ascii="Times New Roman" w:eastAsia="Times New Roman" w:hAnsi="Times New Roman" w:cs="Times New Roman"/>
          <w:b/>
          <w:color w:val="1A1A1A"/>
          <w:sz w:val="28"/>
          <w:szCs w:val="28"/>
          <w:lang w:eastAsia="ru-RU"/>
        </w:rPr>
        <w:t xml:space="preserve"> для прохождения спортивной подготовки</w:t>
      </w:r>
    </w:p>
    <w:tbl>
      <w:tblPr>
        <w:tblStyle w:val="aff1"/>
        <w:tblW w:w="0" w:type="auto"/>
        <w:tblLook w:val="04A0" w:firstRow="1" w:lastRow="0" w:firstColumn="1" w:lastColumn="0" w:noHBand="0" w:noVBand="1"/>
      </w:tblPr>
      <w:tblGrid>
        <w:gridCol w:w="817"/>
        <w:gridCol w:w="4109"/>
        <w:gridCol w:w="2464"/>
        <w:gridCol w:w="2464"/>
      </w:tblGrid>
      <w:tr w:rsidR="000C7076" w:rsidRPr="00CC1405" w14:paraId="726538DE" w14:textId="77777777" w:rsidTr="000C7076">
        <w:tc>
          <w:tcPr>
            <w:tcW w:w="817" w:type="dxa"/>
          </w:tcPr>
          <w:p w14:paraId="7AC17220" w14:textId="0CF4DD70" w:rsidR="000C7076" w:rsidRPr="00CC1405" w:rsidRDefault="000C7076"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w:t>
            </w:r>
          </w:p>
        </w:tc>
        <w:tc>
          <w:tcPr>
            <w:tcW w:w="4109" w:type="dxa"/>
          </w:tcPr>
          <w:p w14:paraId="1F3A071D" w14:textId="77777777" w:rsidR="000C7076" w:rsidRPr="00CC1405" w:rsidRDefault="000C7076" w:rsidP="000C7076">
            <w:pPr>
              <w:shd w:val="clear" w:color="auto" w:fill="FFFFFF"/>
              <w:spacing w:after="0" w:line="240" w:lineRule="auto"/>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Наименование оборудования</w:t>
            </w:r>
          </w:p>
          <w:p w14:paraId="6A441E39" w14:textId="28DFC743" w:rsidR="000C7076" w:rsidRPr="00CC1405" w:rsidRDefault="000C7076" w:rsidP="000C7076">
            <w:pPr>
              <w:shd w:val="clear" w:color="auto" w:fill="FFFFFF"/>
              <w:spacing w:after="0" w:line="240" w:lineRule="auto"/>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и спортивного инвентаря</w:t>
            </w:r>
          </w:p>
        </w:tc>
        <w:tc>
          <w:tcPr>
            <w:tcW w:w="2464" w:type="dxa"/>
          </w:tcPr>
          <w:p w14:paraId="5248606D" w14:textId="541025C7" w:rsidR="000C7076" w:rsidRPr="00CC1405" w:rsidRDefault="000C7076"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Единица</w:t>
            </w:r>
            <w:r w:rsidRPr="00CC1405">
              <w:rPr>
                <w:rFonts w:ascii="Times New Roman" w:hAnsi="Times New Roman" w:cs="Times New Roman"/>
                <w:color w:val="1A1A1A"/>
                <w:sz w:val="26"/>
                <w:szCs w:val="26"/>
                <w:shd w:val="clear" w:color="auto" w:fill="FFFFFF"/>
              </w:rPr>
              <w:t xml:space="preserve"> измерения</w:t>
            </w:r>
          </w:p>
        </w:tc>
        <w:tc>
          <w:tcPr>
            <w:tcW w:w="2464" w:type="dxa"/>
          </w:tcPr>
          <w:p w14:paraId="478376B9" w14:textId="77777777" w:rsidR="000C7076" w:rsidRPr="00CC1405" w:rsidRDefault="000C7076" w:rsidP="000C7076">
            <w:pPr>
              <w:shd w:val="clear" w:color="auto" w:fill="FFFFFF"/>
              <w:spacing w:after="0" w:line="240" w:lineRule="auto"/>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Количество</w:t>
            </w:r>
          </w:p>
          <w:p w14:paraId="3DA808C5" w14:textId="19DBF2DF" w:rsidR="000C7076" w:rsidRPr="00CC1405" w:rsidRDefault="000C7076" w:rsidP="000C7076">
            <w:pPr>
              <w:shd w:val="clear" w:color="auto" w:fill="FFFFFF"/>
              <w:spacing w:after="0" w:line="240" w:lineRule="auto"/>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изделий</w:t>
            </w:r>
          </w:p>
        </w:tc>
      </w:tr>
      <w:tr w:rsidR="000C7076" w:rsidRPr="00CC1405" w14:paraId="38C0BC83" w14:textId="77777777" w:rsidTr="000C7076">
        <w:tc>
          <w:tcPr>
            <w:tcW w:w="817" w:type="dxa"/>
          </w:tcPr>
          <w:p w14:paraId="30438B8B" w14:textId="26011B39" w:rsidR="000C7076" w:rsidRPr="00CC1405" w:rsidRDefault="000C7076"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w:t>
            </w:r>
          </w:p>
        </w:tc>
        <w:tc>
          <w:tcPr>
            <w:tcW w:w="4109" w:type="dxa"/>
          </w:tcPr>
          <w:p w14:paraId="2A4D26BE" w14:textId="4643046F" w:rsidR="000C7076"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Барьер легкоатлетический</w:t>
            </w:r>
          </w:p>
        </w:tc>
        <w:tc>
          <w:tcPr>
            <w:tcW w:w="2464" w:type="dxa"/>
          </w:tcPr>
          <w:p w14:paraId="6CD4194B" w14:textId="2B454465" w:rsidR="000C7076"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штук</w:t>
            </w:r>
          </w:p>
        </w:tc>
        <w:tc>
          <w:tcPr>
            <w:tcW w:w="2464" w:type="dxa"/>
          </w:tcPr>
          <w:p w14:paraId="1FDB3D05" w14:textId="73D4E32C" w:rsidR="000C7076"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Pr>
                <w:rFonts w:ascii="Times New Roman" w:hAnsi="Times New Roman" w:cs="Times New Roman"/>
                <w:color w:val="1A1A1A"/>
                <w:sz w:val="26"/>
                <w:szCs w:val="26"/>
              </w:rPr>
              <w:t>2</w:t>
            </w:r>
            <w:r w:rsidR="00077CAB" w:rsidRPr="00CC1405">
              <w:rPr>
                <w:rFonts w:ascii="Times New Roman" w:hAnsi="Times New Roman" w:cs="Times New Roman"/>
                <w:color w:val="1A1A1A"/>
                <w:sz w:val="26"/>
                <w:szCs w:val="26"/>
              </w:rPr>
              <w:t>0</w:t>
            </w:r>
          </w:p>
        </w:tc>
      </w:tr>
      <w:tr w:rsidR="00077CAB" w:rsidRPr="00CC1405" w14:paraId="3C321C35" w14:textId="77777777" w:rsidTr="000C7076">
        <w:tc>
          <w:tcPr>
            <w:tcW w:w="817" w:type="dxa"/>
          </w:tcPr>
          <w:p w14:paraId="550CC34F" w14:textId="137E14C1"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2</w:t>
            </w:r>
          </w:p>
        </w:tc>
        <w:tc>
          <w:tcPr>
            <w:tcW w:w="4109" w:type="dxa"/>
          </w:tcPr>
          <w:p w14:paraId="65AD7FBE" w14:textId="6E3AE791"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Гантели массивные от 1 до 5 кг</w:t>
            </w:r>
          </w:p>
        </w:tc>
        <w:tc>
          <w:tcPr>
            <w:tcW w:w="2464" w:type="dxa"/>
          </w:tcPr>
          <w:p w14:paraId="4C0A9841" w14:textId="53EFD5FA"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комплект</w:t>
            </w:r>
          </w:p>
        </w:tc>
        <w:tc>
          <w:tcPr>
            <w:tcW w:w="2464" w:type="dxa"/>
          </w:tcPr>
          <w:p w14:paraId="4D7FD599" w14:textId="5580A1B7"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Pr>
                <w:rFonts w:ascii="Times New Roman" w:hAnsi="Times New Roman" w:cs="Times New Roman"/>
                <w:color w:val="1A1A1A"/>
                <w:sz w:val="26"/>
                <w:szCs w:val="26"/>
              </w:rPr>
              <w:t>2</w:t>
            </w:r>
          </w:p>
        </w:tc>
      </w:tr>
      <w:tr w:rsidR="00077CAB" w:rsidRPr="00CC1405" w14:paraId="39C6173D" w14:textId="77777777" w:rsidTr="000C7076">
        <w:tc>
          <w:tcPr>
            <w:tcW w:w="817" w:type="dxa"/>
          </w:tcPr>
          <w:p w14:paraId="6970FDFC" w14:textId="66EEE8AF"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3</w:t>
            </w:r>
          </w:p>
        </w:tc>
        <w:tc>
          <w:tcPr>
            <w:tcW w:w="4109" w:type="dxa"/>
          </w:tcPr>
          <w:p w14:paraId="2ECC997E" w14:textId="68430068"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Доска тактическая</w:t>
            </w:r>
          </w:p>
        </w:tc>
        <w:tc>
          <w:tcPr>
            <w:tcW w:w="2464" w:type="dxa"/>
          </w:tcPr>
          <w:p w14:paraId="7A2954A8" w14:textId="6EF61F70"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штук</w:t>
            </w:r>
          </w:p>
        </w:tc>
        <w:tc>
          <w:tcPr>
            <w:tcW w:w="2464" w:type="dxa"/>
          </w:tcPr>
          <w:p w14:paraId="1EA1A1BA" w14:textId="03231AB1"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Pr>
                <w:rFonts w:ascii="Times New Roman" w:hAnsi="Times New Roman" w:cs="Times New Roman"/>
                <w:color w:val="1A1A1A"/>
                <w:sz w:val="26"/>
                <w:szCs w:val="26"/>
              </w:rPr>
              <w:t>4</w:t>
            </w:r>
          </w:p>
        </w:tc>
      </w:tr>
      <w:tr w:rsidR="00077CAB" w:rsidRPr="00CC1405" w14:paraId="564C00E5" w14:textId="77777777" w:rsidTr="00077CAB">
        <w:trPr>
          <w:trHeight w:val="188"/>
        </w:trPr>
        <w:tc>
          <w:tcPr>
            <w:tcW w:w="817" w:type="dxa"/>
          </w:tcPr>
          <w:p w14:paraId="7F76619D" w14:textId="766160BB"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4</w:t>
            </w:r>
          </w:p>
        </w:tc>
        <w:tc>
          <w:tcPr>
            <w:tcW w:w="4109" w:type="dxa"/>
          </w:tcPr>
          <w:p w14:paraId="1071270A" w14:textId="77777777" w:rsidR="00671723" w:rsidRPr="00671723" w:rsidRDefault="00671723" w:rsidP="00671723">
            <w:pPr>
              <w:spacing w:after="0" w:line="240" w:lineRule="auto"/>
              <w:jc w:val="center"/>
              <w:rPr>
                <w:rFonts w:ascii="Times New Roman" w:eastAsia="Times New Roman" w:hAnsi="Times New Roman" w:cs="Times New Roman"/>
                <w:color w:val="1A1A1A"/>
                <w:sz w:val="26"/>
                <w:szCs w:val="26"/>
                <w:lang w:eastAsia="ru-RU"/>
              </w:rPr>
            </w:pPr>
            <w:proofErr w:type="gramStart"/>
            <w:r w:rsidRPr="00671723">
              <w:rPr>
                <w:rFonts w:ascii="Times New Roman" w:eastAsia="Times New Roman" w:hAnsi="Times New Roman" w:cs="Times New Roman"/>
                <w:color w:val="1A1A1A"/>
                <w:sz w:val="26"/>
                <w:szCs w:val="26"/>
                <w:lang w:eastAsia="ru-RU"/>
              </w:rPr>
              <w:t xml:space="preserve">Конструкция баскетбольного щита в сборе (щит, </w:t>
            </w:r>
            <w:proofErr w:type="gramEnd"/>
          </w:p>
          <w:p w14:paraId="7B8BB7CC" w14:textId="5FF36D9E" w:rsidR="00077CAB" w:rsidRPr="00CC1405" w:rsidRDefault="00671723" w:rsidP="00671723">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корзина с кольцом, сетка, опора)</w:t>
            </w:r>
          </w:p>
        </w:tc>
        <w:tc>
          <w:tcPr>
            <w:tcW w:w="2464" w:type="dxa"/>
          </w:tcPr>
          <w:p w14:paraId="3A16FF60" w14:textId="163C3699"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комплект</w:t>
            </w:r>
          </w:p>
        </w:tc>
        <w:tc>
          <w:tcPr>
            <w:tcW w:w="2464" w:type="dxa"/>
          </w:tcPr>
          <w:p w14:paraId="1F4FDFDE" w14:textId="2E6F8CF1"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2</w:t>
            </w:r>
          </w:p>
        </w:tc>
      </w:tr>
      <w:tr w:rsidR="00077CAB" w:rsidRPr="00CC1405" w14:paraId="24A1116D" w14:textId="77777777" w:rsidTr="000C7076">
        <w:tc>
          <w:tcPr>
            <w:tcW w:w="817" w:type="dxa"/>
          </w:tcPr>
          <w:p w14:paraId="3CCB2257" w14:textId="10C8DA00"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5</w:t>
            </w:r>
          </w:p>
        </w:tc>
        <w:tc>
          <w:tcPr>
            <w:tcW w:w="4109" w:type="dxa"/>
          </w:tcPr>
          <w:p w14:paraId="57F13294" w14:textId="42394DF2"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Корзина для мячей</w:t>
            </w:r>
          </w:p>
        </w:tc>
        <w:tc>
          <w:tcPr>
            <w:tcW w:w="2464" w:type="dxa"/>
          </w:tcPr>
          <w:p w14:paraId="5B2E42D6" w14:textId="4229512C"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штук</w:t>
            </w:r>
          </w:p>
        </w:tc>
        <w:tc>
          <w:tcPr>
            <w:tcW w:w="2464" w:type="dxa"/>
          </w:tcPr>
          <w:p w14:paraId="18C6FB3D" w14:textId="6C7F24C3"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2</w:t>
            </w:r>
          </w:p>
        </w:tc>
      </w:tr>
      <w:tr w:rsidR="00077CAB" w:rsidRPr="00CC1405" w14:paraId="269E7070" w14:textId="77777777" w:rsidTr="000C7076">
        <w:tc>
          <w:tcPr>
            <w:tcW w:w="817" w:type="dxa"/>
          </w:tcPr>
          <w:p w14:paraId="52265A43" w14:textId="045FF36B"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6</w:t>
            </w:r>
          </w:p>
        </w:tc>
        <w:tc>
          <w:tcPr>
            <w:tcW w:w="4109" w:type="dxa"/>
          </w:tcPr>
          <w:p w14:paraId="2461AA1D" w14:textId="798F35F3"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Мяч баскетбольный</w:t>
            </w:r>
          </w:p>
        </w:tc>
        <w:tc>
          <w:tcPr>
            <w:tcW w:w="2464" w:type="dxa"/>
          </w:tcPr>
          <w:p w14:paraId="51C7D1FB" w14:textId="214B00AD"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штук</w:t>
            </w:r>
          </w:p>
        </w:tc>
        <w:tc>
          <w:tcPr>
            <w:tcW w:w="2464" w:type="dxa"/>
          </w:tcPr>
          <w:p w14:paraId="79CF73E7" w14:textId="5565A7E4"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3</w:t>
            </w:r>
            <w:r w:rsidR="00671723">
              <w:rPr>
                <w:rFonts w:ascii="Times New Roman" w:hAnsi="Times New Roman" w:cs="Times New Roman"/>
                <w:color w:val="1A1A1A"/>
                <w:sz w:val="26"/>
                <w:szCs w:val="26"/>
              </w:rPr>
              <w:t>0</w:t>
            </w:r>
          </w:p>
        </w:tc>
      </w:tr>
      <w:tr w:rsidR="00077CAB" w:rsidRPr="00CC1405" w14:paraId="4BE77C50" w14:textId="77777777" w:rsidTr="000C7076">
        <w:tc>
          <w:tcPr>
            <w:tcW w:w="817" w:type="dxa"/>
          </w:tcPr>
          <w:p w14:paraId="274C348F" w14:textId="7009F2EF"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lastRenderedPageBreak/>
              <w:t>7</w:t>
            </w:r>
          </w:p>
        </w:tc>
        <w:tc>
          <w:tcPr>
            <w:tcW w:w="4109" w:type="dxa"/>
          </w:tcPr>
          <w:p w14:paraId="31890A72" w14:textId="7A779137" w:rsidR="00077CAB" w:rsidRPr="00CC1405" w:rsidRDefault="00671723" w:rsidP="000C7076">
            <w:pPr>
              <w:spacing w:after="0" w:line="240" w:lineRule="auto"/>
              <w:jc w:val="center"/>
              <w:rPr>
                <w:rFonts w:ascii="Times New Roman" w:eastAsia="Times New Roman" w:hAnsi="Times New Roman" w:cs="Times New Roman"/>
                <w:color w:val="1A1A1A"/>
                <w:sz w:val="26"/>
                <w:szCs w:val="26"/>
                <w:lang w:eastAsia="ru-RU"/>
              </w:rPr>
            </w:pPr>
            <w:r w:rsidRPr="00671723">
              <w:rPr>
                <w:rFonts w:ascii="Times New Roman" w:eastAsia="Times New Roman" w:hAnsi="Times New Roman" w:cs="Times New Roman"/>
                <w:color w:val="1A1A1A"/>
                <w:sz w:val="26"/>
                <w:szCs w:val="26"/>
                <w:lang w:eastAsia="ru-RU"/>
              </w:rPr>
              <w:t>Мяч волейбольный</w:t>
            </w:r>
          </w:p>
        </w:tc>
        <w:tc>
          <w:tcPr>
            <w:tcW w:w="2464" w:type="dxa"/>
          </w:tcPr>
          <w:p w14:paraId="71628F9A" w14:textId="37F72BF7"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hAnsi="Times New Roman" w:cs="Times New Roman"/>
                <w:color w:val="1A1A1A"/>
                <w:sz w:val="26"/>
                <w:szCs w:val="26"/>
              </w:rPr>
              <w:t>штук</w:t>
            </w:r>
          </w:p>
        </w:tc>
        <w:tc>
          <w:tcPr>
            <w:tcW w:w="2464" w:type="dxa"/>
          </w:tcPr>
          <w:p w14:paraId="6D2BFF21" w14:textId="58AE4302"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2</w:t>
            </w:r>
          </w:p>
        </w:tc>
      </w:tr>
      <w:tr w:rsidR="00077CAB" w:rsidRPr="00CC1405" w14:paraId="705B61B6" w14:textId="77777777" w:rsidTr="000C7076">
        <w:tc>
          <w:tcPr>
            <w:tcW w:w="817" w:type="dxa"/>
          </w:tcPr>
          <w:p w14:paraId="1B398F5C" w14:textId="6B08D5C8"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8</w:t>
            </w:r>
          </w:p>
        </w:tc>
        <w:tc>
          <w:tcPr>
            <w:tcW w:w="4109" w:type="dxa"/>
          </w:tcPr>
          <w:p w14:paraId="0A3D6C61" w14:textId="11DE740A"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Мяч набивной (</w:t>
            </w:r>
            <w:proofErr w:type="spellStart"/>
            <w:r w:rsidRPr="00671723">
              <w:rPr>
                <w:rFonts w:ascii="Times New Roman" w:hAnsi="Times New Roman" w:cs="Times New Roman"/>
                <w:color w:val="1A1A1A"/>
                <w:sz w:val="26"/>
                <w:szCs w:val="26"/>
              </w:rPr>
              <w:t>медицинбол</w:t>
            </w:r>
            <w:proofErr w:type="spellEnd"/>
            <w:r w:rsidRPr="00671723">
              <w:rPr>
                <w:rFonts w:ascii="Times New Roman" w:hAnsi="Times New Roman" w:cs="Times New Roman"/>
                <w:color w:val="1A1A1A"/>
                <w:sz w:val="26"/>
                <w:szCs w:val="26"/>
              </w:rPr>
              <w:t>)</w:t>
            </w:r>
          </w:p>
        </w:tc>
        <w:tc>
          <w:tcPr>
            <w:tcW w:w="2464" w:type="dxa"/>
          </w:tcPr>
          <w:p w14:paraId="7173824D" w14:textId="3834B270" w:rsidR="00077CAB" w:rsidRPr="00CC1405" w:rsidRDefault="00077CAB" w:rsidP="00077CAB">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rPr>
              <w:t>штук</w:t>
            </w:r>
          </w:p>
        </w:tc>
        <w:tc>
          <w:tcPr>
            <w:tcW w:w="2464" w:type="dxa"/>
          </w:tcPr>
          <w:p w14:paraId="775AC598" w14:textId="596386FD"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15</w:t>
            </w:r>
          </w:p>
        </w:tc>
      </w:tr>
      <w:tr w:rsidR="00077CAB" w:rsidRPr="00CC1405" w14:paraId="763B4237" w14:textId="77777777" w:rsidTr="000C7076">
        <w:tc>
          <w:tcPr>
            <w:tcW w:w="817" w:type="dxa"/>
          </w:tcPr>
          <w:p w14:paraId="0602FABA" w14:textId="4CFE39B7"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9</w:t>
            </w:r>
          </w:p>
        </w:tc>
        <w:tc>
          <w:tcPr>
            <w:tcW w:w="4109" w:type="dxa"/>
          </w:tcPr>
          <w:p w14:paraId="3B595251" w14:textId="1EDC2B66"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Мяч теннисный</w:t>
            </w:r>
          </w:p>
        </w:tc>
        <w:tc>
          <w:tcPr>
            <w:tcW w:w="2464" w:type="dxa"/>
          </w:tcPr>
          <w:p w14:paraId="6CB7AF5C" w14:textId="115994F0"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5DCF56A1" w14:textId="7AABFB68"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10</w:t>
            </w:r>
          </w:p>
        </w:tc>
      </w:tr>
      <w:tr w:rsidR="00077CAB" w:rsidRPr="00CC1405" w14:paraId="0B2C55AA" w14:textId="77777777" w:rsidTr="000C7076">
        <w:tc>
          <w:tcPr>
            <w:tcW w:w="817" w:type="dxa"/>
          </w:tcPr>
          <w:p w14:paraId="47F7EAE7" w14:textId="4FF8F639"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10</w:t>
            </w:r>
          </w:p>
        </w:tc>
        <w:tc>
          <w:tcPr>
            <w:tcW w:w="4109" w:type="dxa"/>
          </w:tcPr>
          <w:p w14:paraId="0CFB6B73" w14:textId="42191917"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Мяч теннисный</w:t>
            </w:r>
          </w:p>
        </w:tc>
        <w:tc>
          <w:tcPr>
            <w:tcW w:w="2464" w:type="dxa"/>
          </w:tcPr>
          <w:p w14:paraId="2455D1DA" w14:textId="78E8A55C"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0B605F15" w14:textId="6DB6E0C0"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2</w:t>
            </w:r>
          </w:p>
        </w:tc>
      </w:tr>
      <w:tr w:rsidR="00077CAB" w:rsidRPr="00CC1405" w14:paraId="68500EDD" w14:textId="77777777" w:rsidTr="000C7076">
        <w:tc>
          <w:tcPr>
            <w:tcW w:w="817" w:type="dxa"/>
          </w:tcPr>
          <w:p w14:paraId="6C10940B" w14:textId="1D0AD342"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11</w:t>
            </w:r>
          </w:p>
        </w:tc>
        <w:tc>
          <w:tcPr>
            <w:tcW w:w="4109" w:type="dxa"/>
          </w:tcPr>
          <w:p w14:paraId="530C6999" w14:textId="5D1AE7C5"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Насос для накачивания мячей в комплекте с иглами</w:t>
            </w:r>
          </w:p>
        </w:tc>
        <w:tc>
          <w:tcPr>
            <w:tcW w:w="2464" w:type="dxa"/>
          </w:tcPr>
          <w:p w14:paraId="1E3BF950" w14:textId="2AF0D3F5"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7DD826A9" w14:textId="752EF3F1"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4</w:t>
            </w:r>
          </w:p>
        </w:tc>
      </w:tr>
      <w:tr w:rsidR="00077CAB" w:rsidRPr="00CC1405" w14:paraId="7A3EAB32" w14:textId="77777777" w:rsidTr="000C7076">
        <w:tc>
          <w:tcPr>
            <w:tcW w:w="817" w:type="dxa"/>
          </w:tcPr>
          <w:p w14:paraId="49F8EC68" w14:textId="435749B1"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12</w:t>
            </w:r>
          </w:p>
        </w:tc>
        <w:tc>
          <w:tcPr>
            <w:tcW w:w="4109" w:type="dxa"/>
          </w:tcPr>
          <w:p w14:paraId="6D923C7A" w14:textId="70B1FDED"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Свисток</w:t>
            </w:r>
          </w:p>
        </w:tc>
        <w:tc>
          <w:tcPr>
            <w:tcW w:w="2464" w:type="dxa"/>
          </w:tcPr>
          <w:p w14:paraId="1E270756" w14:textId="38A005FE"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5A514130" w14:textId="78827BC7"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4</w:t>
            </w:r>
          </w:p>
        </w:tc>
      </w:tr>
      <w:tr w:rsidR="00077CAB" w:rsidRPr="00CC1405" w14:paraId="01BFE4B4" w14:textId="77777777" w:rsidTr="000C7076">
        <w:tc>
          <w:tcPr>
            <w:tcW w:w="817" w:type="dxa"/>
          </w:tcPr>
          <w:p w14:paraId="7F146449" w14:textId="06B2E66B"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13</w:t>
            </w:r>
          </w:p>
        </w:tc>
        <w:tc>
          <w:tcPr>
            <w:tcW w:w="4109" w:type="dxa"/>
          </w:tcPr>
          <w:p w14:paraId="4C584492" w14:textId="27CA290E"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Секундомер</w:t>
            </w:r>
          </w:p>
        </w:tc>
        <w:tc>
          <w:tcPr>
            <w:tcW w:w="2464" w:type="dxa"/>
          </w:tcPr>
          <w:p w14:paraId="714B7F36" w14:textId="3ECB8E51"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785C2337" w14:textId="3AAF261C"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4</w:t>
            </w:r>
          </w:p>
        </w:tc>
      </w:tr>
      <w:tr w:rsidR="00077CAB" w:rsidRPr="00CC1405" w14:paraId="39EFD789" w14:textId="77777777" w:rsidTr="000C7076">
        <w:tc>
          <w:tcPr>
            <w:tcW w:w="817" w:type="dxa"/>
          </w:tcPr>
          <w:p w14:paraId="1642E0E8" w14:textId="183E458E"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14</w:t>
            </w:r>
          </w:p>
        </w:tc>
        <w:tc>
          <w:tcPr>
            <w:tcW w:w="4109" w:type="dxa"/>
          </w:tcPr>
          <w:p w14:paraId="1EBAF14F" w14:textId="546E5DC0"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Скакалка</w:t>
            </w:r>
          </w:p>
        </w:tc>
        <w:tc>
          <w:tcPr>
            <w:tcW w:w="2464" w:type="dxa"/>
          </w:tcPr>
          <w:p w14:paraId="04C8330D" w14:textId="3419F450"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0F5B3AEA" w14:textId="5356C18D"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24</w:t>
            </w:r>
          </w:p>
        </w:tc>
      </w:tr>
      <w:tr w:rsidR="00077CAB" w:rsidRPr="00CC1405" w14:paraId="05ECDDE2" w14:textId="77777777" w:rsidTr="000C7076">
        <w:tc>
          <w:tcPr>
            <w:tcW w:w="817" w:type="dxa"/>
          </w:tcPr>
          <w:p w14:paraId="5BC83E7E" w14:textId="27FF1248"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15</w:t>
            </w:r>
          </w:p>
        </w:tc>
        <w:tc>
          <w:tcPr>
            <w:tcW w:w="4109" w:type="dxa"/>
          </w:tcPr>
          <w:p w14:paraId="2C123C85" w14:textId="169F882F" w:rsidR="00077CAB" w:rsidRPr="00CC1405" w:rsidRDefault="00671723" w:rsidP="000C7076">
            <w:pPr>
              <w:spacing w:after="0" w:line="240" w:lineRule="auto"/>
              <w:jc w:val="center"/>
              <w:rPr>
                <w:rFonts w:ascii="Times New Roman" w:hAnsi="Times New Roman" w:cs="Times New Roman"/>
                <w:color w:val="1A1A1A"/>
                <w:sz w:val="26"/>
                <w:szCs w:val="26"/>
              </w:rPr>
            </w:pPr>
            <w:r w:rsidRPr="00671723">
              <w:rPr>
                <w:rFonts w:ascii="Times New Roman" w:hAnsi="Times New Roman" w:cs="Times New Roman"/>
                <w:color w:val="1A1A1A"/>
                <w:sz w:val="26"/>
                <w:szCs w:val="26"/>
              </w:rPr>
              <w:t>Скамейка гимнастическая</w:t>
            </w:r>
          </w:p>
        </w:tc>
        <w:tc>
          <w:tcPr>
            <w:tcW w:w="2464" w:type="dxa"/>
          </w:tcPr>
          <w:p w14:paraId="52A87E80" w14:textId="5CE3CB5D"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2509D995" w14:textId="15625782"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4</w:t>
            </w:r>
          </w:p>
        </w:tc>
      </w:tr>
      <w:tr w:rsidR="00077CAB" w:rsidRPr="00CC1405" w14:paraId="78CFBFAB" w14:textId="77777777" w:rsidTr="000C7076">
        <w:tc>
          <w:tcPr>
            <w:tcW w:w="817" w:type="dxa"/>
          </w:tcPr>
          <w:p w14:paraId="41CDF445" w14:textId="3E9AAF79"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16</w:t>
            </w:r>
          </w:p>
        </w:tc>
        <w:tc>
          <w:tcPr>
            <w:tcW w:w="4109" w:type="dxa"/>
          </w:tcPr>
          <w:p w14:paraId="1520D343" w14:textId="11EBA3AE" w:rsidR="00077CAB" w:rsidRPr="00CC1405" w:rsidRDefault="00671723" w:rsidP="000C7076">
            <w:pPr>
              <w:spacing w:after="0" w:line="240" w:lineRule="auto"/>
              <w:jc w:val="center"/>
              <w:rPr>
                <w:rFonts w:ascii="Times New Roman" w:hAnsi="Times New Roman" w:cs="Times New Roman"/>
                <w:color w:val="1A1A1A"/>
                <w:sz w:val="26"/>
                <w:szCs w:val="26"/>
                <w:shd w:val="clear" w:color="auto" w:fill="FFFFFF"/>
              </w:rPr>
            </w:pPr>
            <w:r w:rsidRPr="00671723">
              <w:rPr>
                <w:rFonts w:ascii="Times New Roman" w:hAnsi="Times New Roman" w:cs="Times New Roman"/>
                <w:color w:val="1A1A1A"/>
                <w:sz w:val="26"/>
                <w:szCs w:val="26"/>
                <w:shd w:val="clear" w:color="auto" w:fill="FFFFFF"/>
              </w:rPr>
              <w:t>Стойка для обводки</w:t>
            </w:r>
          </w:p>
        </w:tc>
        <w:tc>
          <w:tcPr>
            <w:tcW w:w="2464" w:type="dxa"/>
          </w:tcPr>
          <w:p w14:paraId="27555CCD" w14:textId="320476F4"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10D5E570" w14:textId="620C02D0"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20</w:t>
            </w:r>
          </w:p>
        </w:tc>
      </w:tr>
      <w:tr w:rsidR="00077CAB" w:rsidRPr="00CC1405" w14:paraId="7710124B" w14:textId="77777777" w:rsidTr="000C7076">
        <w:tc>
          <w:tcPr>
            <w:tcW w:w="817" w:type="dxa"/>
          </w:tcPr>
          <w:p w14:paraId="734CFAFA" w14:textId="4F4A81E8"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17</w:t>
            </w:r>
          </w:p>
        </w:tc>
        <w:tc>
          <w:tcPr>
            <w:tcW w:w="4109" w:type="dxa"/>
          </w:tcPr>
          <w:p w14:paraId="6B454EDD" w14:textId="39D4D13E" w:rsidR="00077CAB" w:rsidRPr="00CC1405" w:rsidRDefault="00671723" w:rsidP="000C7076">
            <w:pPr>
              <w:spacing w:after="0" w:line="240" w:lineRule="auto"/>
              <w:jc w:val="center"/>
              <w:rPr>
                <w:rFonts w:ascii="Times New Roman" w:hAnsi="Times New Roman" w:cs="Times New Roman"/>
                <w:color w:val="1A1A1A"/>
                <w:sz w:val="26"/>
                <w:szCs w:val="26"/>
                <w:shd w:val="clear" w:color="auto" w:fill="FFFFFF"/>
              </w:rPr>
            </w:pPr>
            <w:r w:rsidRPr="00671723">
              <w:rPr>
                <w:rFonts w:ascii="Times New Roman" w:hAnsi="Times New Roman" w:cs="Times New Roman"/>
                <w:color w:val="1A1A1A"/>
                <w:sz w:val="26"/>
                <w:szCs w:val="26"/>
                <w:shd w:val="clear" w:color="auto" w:fill="FFFFFF"/>
              </w:rPr>
              <w:t>Утяжелитель для ног</w:t>
            </w:r>
          </w:p>
        </w:tc>
        <w:tc>
          <w:tcPr>
            <w:tcW w:w="2464" w:type="dxa"/>
          </w:tcPr>
          <w:p w14:paraId="5CEF72D6" w14:textId="29A2C017"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shd w:val="clear" w:color="auto" w:fill="FFFFFF"/>
              </w:rPr>
              <w:t>штук</w:t>
            </w:r>
          </w:p>
        </w:tc>
        <w:tc>
          <w:tcPr>
            <w:tcW w:w="2464" w:type="dxa"/>
          </w:tcPr>
          <w:p w14:paraId="69157400" w14:textId="30943E54" w:rsidR="00077CAB" w:rsidRPr="00CC1405" w:rsidRDefault="00671723"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15</w:t>
            </w:r>
          </w:p>
        </w:tc>
      </w:tr>
      <w:tr w:rsidR="00077CAB" w:rsidRPr="00CC1405" w14:paraId="6B0A15D6" w14:textId="77777777" w:rsidTr="000C7076">
        <w:tc>
          <w:tcPr>
            <w:tcW w:w="817" w:type="dxa"/>
          </w:tcPr>
          <w:p w14:paraId="54875DB1" w14:textId="7CF4A920"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18</w:t>
            </w:r>
          </w:p>
        </w:tc>
        <w:tc>
          <w:tcPr>
            <w:tcW w:w="4109" w:type="dxa"/>
          </w:tcPr>
          <w:p w14:paraId="682221F2" w14:textId="052FCC2D" w:rsidR="00077CAB" w:rsidRPr="00CC1405" w:rsidRDefault="00671723" w:rsidP="000C7076">
            <w:pPr>
              <w:spacing w:after="0" w:line="240" w:lineRule="auto"/>
              <w:jc w:val="center"/>
              <w:rPr>
                <w:rFonts w:ascii="Times New Roman" w:hAnsi="Times New Roman" w:cs="Times New Roman"/>
                <w:color w:val="1A1A1A"/>
                <w:sz w:val="26"/>
                <w:szCs w:val="26"/>
                <w:shd w:val="clear" w:color="auto" w:fill="FFFFFF"/>
              </w:rPr>
            </w:pPr>
            <w:r w:rsidRPr="00671723">
              <w:rPr>
                <w:rFonts w:ascii="Times New Roman" w:hAnsi="Times New Roman" w:cs="Times New Roman"/>
                <w:color w:val="1A1A1A"/>
                <w:sz w:val="26"/>
                <w:szCs w:val="26"/>
                <w:shd w:val="clear" w:color="auto" w:fill="FFFFFF"/>
              </w:rPr>
              <w:t>Утяжелитель для рук</w:t>
            </w:r>
          </w:p>
        </w:tc>
        <w:tc>
          <w:tcPr>
            <w:tcW w:w="2464" w:type="dxa"/>
          </w:tcPr>
          <w:p w14:paraId="007D282B" w14:textId="41F6BEDA"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rPr>
              <w:t>комплект</w:t>
            </w:r>
          </w:p>
        </w:tc>
        <w:tc>
          <w:tcPr>
            <w:tcW w:w="2464" w:type="dxa"/>
          </w:tcPr>
          <w:p w14:paraId="5C7AB8A2" w14:textId="423FABC1" w:rsidR="00077CAB" w:rsidRPr="00CC1405" w:rsidRDefault="00077CAB" w:rsidP="000C7076">
            <w:pPr>
              <w:spacing w:after="0" w:line="240" w:lineRule="auto"/>
              <w:jc w:val="center"/>
              <w:rPr>
                <w:rFonts w:ascii="Times New Roman" w:hAnsi="Times New Roman" w:cs="Times New Roman"/>
                <w:color w:val="1A1A1A"/>
                <w:sz w:val="26"/>
                <w:szCs w:val="26"/>
              </w:rPr>
            </w:pPr>
            <w:r w:rsidRPr="00CC1405">
              <w:rPr>
                <w:rFonts w:ascii="Times New Roman" w:hAnsi="Times New Roman" w:cs="Times New Roman"/>
                <w:color w:val="1A1A1A"/>
                <w:sz w:val="26"/>
                <w:szCs w:val="26"/>
              </w:rPr>
              <w:t>8</w:t>
            </w:r>
          </w:p>
        </w:tc>
      </w:tr>
      <w:tr w:rsidR="00FB31DB" w:rsidRPr="00CC1405" w14:paraId="79FD0CC2" w14:textId="77777777" w:rsidTr="00553B3D">
        <w:tc>
          <w:tcPr>
            <w:tcW w:w="9854" w:type="dxa"/>
            <w:gridSpan w:val="4"/>
          </w:tcPr>
          <w:p w14:paraId="17D5A3E3" w14:textId="671147D0" w:rsidR="00FB31DB" w:rsidRPr="00CC1405" w:rsidRDefault="00FB31DB" w:rsidP="000C7076">
            <w:pPr>
              <w:spacing w:after="0" w:line="240" w:lineRule="auto"/>
              <w:jc w:val="center"/>
              <w:rPr>
                <w:rFonts w:ascii="Times New Roman" w:hAnsi="Times New Roman" w:cs="Times New Roman"/>
                <w:color w:val="1A1A1A"/>
                <w:sz w:val="26"/>
                <w:szCs w:val="26"/>
              </w:rPr>
            </w:pPr>
          </w:p>
        </w:tc>
      </w:tr>
      <w:tr w:rsidR="00077CAB" w:rsidRPr="00CC1405" w14:paraId="4965BDB8" w14:textId="77777777" w:rsidTr="000C7076">
        <w:tc>
          <w:tcPr>
            <w:tcW w:w="817" w:type="dxa"/>
          </w:tcPr>
          <w:p w14:paraId="220E94C6" w14:textId="7CCB53FE" w:rsidR="00077CAB" w:rsidRPr="00CC1405" w:rsidRDefault="00077CAB" w:rsidP="00FB31DB">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19</w:t>
            </w:r>
          </w:p>
        </w:tc>
        <w:tc>
          <w:tcPr>
            <w:tcW w:w="4109" w:type="dxa"/>
          </w:tcPr>
          <w:p w14:paraId="246E3B76" w14:textId="42937D09" w:rsidR="00077CAB" w:rsidRPr="00CC1405" w:rsidRDefault="004A2AF0" w:rsidP="000C7076">
            <w:pPr>
              <w:spacing w:after="0" w:line="240" w:lineRule="auto"/>
              <w:jc w:val="center"/>
              <w:rPr>
                <w:rFonts w:ascii="Times New Roman" w:hAnsi="Times New Roman" w:cs="Times New Roman"/>
                <w:color w:val="1A1A1A"/>
                <w:sz w:val="26"/>
                <w:szCs w:val="26"/>
                <w:shd w:val="clear" w:color="auto" w:fill="FFFFFF"/>
              </w:rPr>
            </w:pPr>
            <w:r w:rsidRPr="004A2AF0">
              <w:rPr>
                <w:rFonts w:ascii="Times New Roman" w:hAnsi="Times New Roman" w:cs="Times New Roman"/>
                <w:color w:val="1A1A1A"/>
                <w:sz w:val="26"/>
                <w:szCs w:val="26"/>
                <w:shd w:val="clear" w:color="auto" w:fill="FFFFFF"/>
              </w:rPr>
              <w:t>Фишки (конусы)</w:t>
            </w:r>
          </w:p>
        </w:tc>
        <w:tc>
          <w:tcPr>
            <w:tcW w:w="2464" w:type="dxa"/>
          </w:tcPr>
          <w:p w14:paraId="33EBD4F1" w14:textId="45F9E593" w:rsidR="00077CAB" w:rsidRPr="00CC1405" w:rsidRDefault="00077CAB" w:rsidP="000C7076">
            <w:pPr>
              <w:spacing w:after="0" w:line="240" w:lineRule="auto"/>
              <w:jc w:val="center"/>
              <w:rPr>
                <w:rFonts w:ascii="Times New Roman" w:hAnsi="Times New Roman" w:cs="Times New Roman"/>
                <w:color w:val="1A1A1A"/>
                <w:sz w:val="26"/>
                <w:szCs w:val="26"/>
                <w:shd w:val="clear" w:color="auto" w:fill="FFFFFF"/>
              </w:rPr>
            </w:pPr>
            <w:r w:rsidRPr="00CC1405">
              <w:rPr>
                <w:rFonts w:ascii="Times New Roman" w:hAnsi="Times New Roman" w:cs="Times New Roman"/>
                <w:color w:val="1A1A1A"/>
                <w:sz w:val="26"/>
                <w:szCs w:val="26"/>
              </w:rPr>
              <w:t>штук</w:t>
            </w:r>
          </w:p>
        </w:tc>
        <w:tc>
          <w:tcPr>
            <w:tcW w:w="2464" w:type="dxa"/>
          </w:tcPr>
          <w:p w14:paraId="7954E86E" w14:textId="73F37198" w:rsidR="00077CAB" w:rsidRPr="00CC1405" w:rsidRDefault="004A2AF0"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3</w:t>
            </w:r>
            <w:r w:rsidR="00077CAB" w:rsidRPr="00CC1405">
              <w:rPr>
                <w:rFonts w:ascii="Times New Roman" w:hAnsi="Times New Roman" w:cs="Times New Roman"/>
                <w:color w:val="1A1A1A"/>
                <w:sz w:val="26"/>
                <w:szCs w:val="26"/>
              </w:rPr>
              <w:t>0</w:t>
            </w:r>
          </w:p>
        </w:tc>
      </w:tr>
      <w:tr w:rsidR="00077CAB" w:rsidRPr="00CC1405" w14:paraId="651C4218" w14:textId="77777777" w:rsidTr="000C7076">
        <w:tc>
          <w:tcPr>
            <w:tcW w:w="817" w:type="dxa"/>
          </w:tcPr>
          <w:p w14:paraId="3F73C54E" w14:textId="1F6239F3" w:rsidR="00077CAB" w:rsidRPr="00CC1405" w:rsidRDefault="00077CAB" w:rsidP="000C7076">
            <w:pPr>
              <w:spacing w:after="0" w:line="240" w:lineRule="auto"/>
              <w:jc w:val="center"/>
              <w:rPr>
                <w:rFonts w:ascii="Times New Roman" w:eastAsia="Times New Roman" w:hAnsi="Times New Roman" w:cs="Times New Roman"/>
                <w:color w:val="1A1A1A"/>
                <w:sz w:val="26"/>
                <w:szCs w:val="26"/>
                <w:lang w:eastAsia="ru-RU"/>
              </w:rPr>
            </w:pPr>
            <w:r w:rsidRPr="00CC1405">
              <w:rPr>
                <w:rFonts w:ascii="Times New Roman" w:eastAsia="Times New Roman" w:hAnsi="Times New Roman" w:cs="Times New Roman"/>
                <w:color w:val="1A1A1A"/>
                <w:sz w:val="26"/>
                <w:szCs w:val="26"/>
                <w:lang w:eastAsia="ru-RU"/>
              </w:rPr>
              <w:t>20</w:t>
            </w:r>
          </w:p>
        </w:tc>
        <w:tc>
          <w:tcPr>
            <w:tcW w:w="4109" w:type="dxa"/>
          </w:tcPr>
          <w:p w14:paraId="576505F8" w14:textId="0CA7B645" w:rsidR="00077CAB" w:rsidRPr="00CC1405" w:rsidRDefault="004A2AF0" w:rsidP="000C7076">
            <w:pPr>
              <w:spacing w:after="0" w:line="240" w:lineRule="auto"/>
              <w:jc w:val="center"/>
              <w:rPr>
                <w:rFonts w:ascii="Times New Roman" w:hAnsi="Times New Roman" w:cs="Times New Roman"/>
                <w:color w:val="1A1A1A"/>
                <w:sz w:val="26"/>
                <w:szCs w:val="26"/>
                <w:shd w:val="clear" w:color="auto" w:fill="FFFFFF"/>
              </w:rPr>
            </w:pPr>
            <w:r w:rsidRPr="004A2AF0">
              <w:rPr>
                <w:rFonts w:ascii="Times New Roman" w:hAnsi="Times New Roman" w:cs="Times New Roman"/>
                <w:color w:val="1A1A1A"/>
                <w:sz w:val="26"/>
                <w:szCs w:val="26"/>
                <w:shd w:val="clear" w:color="auto" w:fill="FFFFFF"/>
              </w:rPr>
              <w:t>Эспандер резиновый ленточный</w:t>
            </w:r>
          </w:p>
        </w:tc>
        <w:tc>
          <w:tcPr>
            <w:tcW w:w="2464" w:type="dxa"/>
          </w:tcPr>
          <w:p w14:paraId="59A2E39E" w14:textId="61BB2C75" w:rsidR="00077CAB" w:rsidRPr="00CC1405" w:rsidRDefault="00077CAB" w:rsidP="000C7076">
            <w:pPr>
              <w:spacing w:after="0" w:line="240" w:lineRule="auto"/>
              <w:jc w:val="center"/>
              <w:rPr>
                <w:rFonts w:ascii="Times New Roman" w:hAnsi="Times New Roman" w:cs="Times New Roman"/>
                <w:color w:val="1A1A1A"/>
                <w:sz w:val="26"/>
                <w:szCs w:val="26"/>
                <w:shd w:val="clear" w:color="auto" w:fill="FFFFFF"/>
              </w:rPr>
            </w:pPr>
            <w:r w:rsidRPr="00CC1405">
              <w:rPr>
                <w:rFonts w:ascii="Times New Roman" w:hAnsi="Times New Roman" w:cs="Times New Roman"/>
                <w:color w:val="1A1A1A"/>
                <w:sz w:val="26"/>
                <w:szCs w:val="26"/>
              </w:rPr>
              <w:t>штук</w:t>
            </w:r>
          </w:p>
        </w:tc>
        <w:tc>
          <w:tcPr>
            <w:tcW w:w="2464" w:type="dxa"/>
          </w:tcPr>
          <w:p w14:paraId="59030D26" w14:textId="07BC50AA" w:rsidR="00077CAB" w:rsidRPr="00CC1405" w:rsidRDefault="004A2AF0" w:rsidP="000C7076">
            <w:pPr>
              <w:spacing w:after="0" w:line="240" w:lineRule="auto"/>
              <w:jc w:val="center"/>
              <w:rPr>
                <w:rFonts w:ascii="Times New Roman" w:hAnsi="Times New Roman" w:cs="Times New Roman"/>
                <w:color w:val="1A1A1A"/>
                <w:sz w:val="26"/>
                <w:szCs w:val="26"/>
              </w:rPr>
            </w:pPr>
            <w:r>
              <w:rPr>
                <w:rFonts w:ascii="Times New Roman" w:hAnsi="Times New Roman" w:cs="Times New Roman"/>
                <w:color w:val="1A1A1A"/>
                <w:sz w:val="26"/>
                <w:szCs w:val="26"/>
              </w:rPr>
              <w:t>24</w:t>
            </w:r>
          </w:p>
        </w:tc>
      </w:tr>
    </w:tbl>
    <w:p w14:paraId="12CD2AC0" w14:textId="77777777" w:rsidR="000C7076" w:rsidRDefault="000C7076" w:rsidP="000C7076">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14:paraId="1116045B" w14:textId="77777777" w:rsidR="00553B3D" w:rsidRDefault="00553B3D" w:rsidP="00553B3D">
      <w:pPr>
        <w:shd w:val="clear" w:color="auto" w:fill="FFFFFF"/>
        <w:spacing w:after="0" w:line="240" w:lineRule="auto"/>
        <w:jc w:val="both"/>
        <w:rPr>
          <w:rFonts w:ascii="Times New Roman" w:eastAsia="Times New Roman" w:hAnsi="Times New Roman" w:cs="Times New Roman"/>
          <w:b/>
          <w:color w:val="1A1A1A"/>
          <w:sz w:val="28"/>
          <w:szCs w:val="28"/>
          <w:lang w:eastAsia="ru-RU"/>
        </w:rPr>
      </w:pPr>
    </w:p>
    <w:p w14:paraId="2F43D549" w14:textId="1E058184" w:rsidR="0097495A" w:rsidRDefault="00553B3D" w:rsidP="008A42AF">
      <w:pPr>
        <w:shd w:val="clear" w:color="auto" w:fill="FFFFFF"/>
        <w:spacing w:after="0" w:line="240" w:lineRule="auto"/>
        <w:jc w:val="both"/>
        <w:rPr>
          <w:b/>
          <w:bCs/>
          <w:sz w:val="28"/>
          <w:szCs w:val="28"/>
        </w:rPr>
      </w:pPr>
      <w:r>
        <w:rPr>
          <w:rFonts w:ascii="Times New Roman" w:eastAsia="Times New Roman" w:hAnsi="Times New Roman" w:cs="Times New Roman"/>
          <w:color w:val="1A1A1A"/>
          <w:sz w:val="28"/>
          <w:szCs w:val="28"/>
          <w:lang w:eastAsia="ru-RU"/>
        </w:rPr>
        <w:tab/>
      </w:r>
    </w:p>
    <w:p w14:paraId="585A237D" w14:textId="77777777" w:rsidR="0097495A" w:rsidRDefault="0097495A" w:rsidP="00D55E27">
      <w:pPr>
        <w:pStyle w:val="af1"/>
        <w:spacing w:before="5"/>
        <w:jc w:val="center"/>
        <w:rPr>
          <w:b/>
          <w:bCs/>
          <w:sz w:val="28"/>
          <w:szCs w:val="28"/>
        </w:rPr>
      </w:pPr>
    </w:p>
    <w:p w14:paraId="19F74BBE" w14:textId="77777777" w:rsidR="0097495A" w:rsidRDefault="0097495A" w:rsidP="001940A8">
      <w:pPr>
        <w:pStyle w:val="af1"/>
        <w:spacing w:before="5"/>
        <w:rPr>
          <w:b/>
          <w:bCs/>
          <w:sz w:val="28"/>
          <w:szCs w:val="28"/>
        </w:rPr>
        <w:sectPr w:rsidR="0097495A" w:rsidSect="000A7E17">
          <w:footerReference w:type="default" r:id="rId10"/>
          <w:pgSz w:w="11906" w:h="16838"/>
          <w:pgMar w:top="567" w:right="1134" w:bottom="1134" w:left="1134" w:header="709" w:footer="709" w:gutter="0"/>
          <w:pgNumType w:start="1"/>
          <w:cols w:space="720"/>
          <w:formProt w:val="0"/>
          <w:titlePg/>
          <w:docGrid w:linePitch="360" w:charSpace="4096"/>
        </w:sectPr>
      </w:pPr>
    </w:p>
    <w:p w14:paraId="0CB60818" w14:textId="7B01C977" w:rsidR="001E036E" w:rsidRPr="00436176" w:rsidRDefault="00D55E27" w:rsidP="00436176">
      <w:pPr>
        <w:pStyle w:val="af1"/>
        <w:spacing w:before="5"/>
        <w:jc w:val="center"/>
        <w:rPr>
          <w:b/>
          <w:bCs/>
          <w:sz w:val="28"/>
          <w:szCs w:val="28"/>
        </w:rPr>
      </w:pPr>
      <w:r w:rsidRPr="00D55E27">
        <w:rPr>
          <w:b/>
          <w:bCs/>
          <w:sz w:val="28"/>
          <w:szCs w:val="28"/>
        </w:rPr>
        <w:lastRenderedPageBreak/>
        <w:t>Обеспечение спортивной экипировки</w:t>
      </w:r>
    </w:p>
    <w:tbl>
      <w:tblPr>
        <w:tblStyle w:val="aff1"/>
        <w:tblW w:w="5000" w:type="pct"/>
        <w:tblLayout w:type="fixed"/>
        <w:tblLook w:val="04A0" w:firstRow="1" w:lastRow="0" w:firstColumn="1" w:lastColumn="0" w:noHBand="0" w:noVBand="1"/>
      </w:tblPr>
      <w:tblGrid>
        <w:gridCol w:w="535"/>
        <w:gridCol w:w="1842"/>
        <w:gridCol w:w="851"/>
        <w:gridCol w:w="1133"/>
        <w:gridCol w:w="992"/>
        <w:gridCol w:w="1194"/>
        <w:gridCol w:w="792"/>
        <w:gridCol w:w="1222"/>
        <w:gridCol w:w="1993"/>
        <w:gridCol w:w="2401"/>
        <w:gridCol w:w="1253"/>
        <w:gridCol w:w="1145"/>
      </w:tblGrid>
      <w:tr w:rsidR="0097495A" w:rsidRPr="00C05F25" w14:paraId="614245EA" w14:textId="77777777" w:rsidTr="0097495A">
        <w:tc>
          <w:tcPr>
            <w:tcW w:w="5000" w:type="pct"/>
            <w:gridSpan w:val="12"/>
          </w:tcPr>
          <w:p w14:paraId="7053FDF3" w14:textId="348E35BE" w:rsidR="0097495A" w:rsidRPr="00C05F25" w:rsidRDefault="0097495A" w:rsidP="00D55E27">
            <w:pPr>
              <w:pStyle w:val="af1"/>
              <w:spacing w:before="5"/>
              <w:jc w:val="center"/>
              <w:rPr>
                <w:bCs/>
              </w:rPr>
            </w:pPr>
            <w:r w:rsidRPr="00C05F25">
              <w:t>Спортивная</w:t>
            </w:r>
            <w:r w:rsidRPr="00C05F25">
              <w:rPr>
                <w:spacing w:val="-5"/>
              </w:rPr>
              <w:t xml:space="preserve"> </w:t>
            </w:r>
            <w:r w:rsidRPr="00C05F25">
              <w:t>экипировка,</w:t>
            </w:r>
            <w:r w:rsidRPr="00C05F25">
              <w:rPr>
                <w:spacing w:val="-4"/>
              </w:rPr>
              <w:t xml:space="preserve"> </w:t>
            </w:r>
            <w:r w:rsidRPr="00C05F25">
              <w:t>передаваемая</w:t>
            </w:r>
            <w:r w:rsidRPr="00C05F25">
              <w:rPr>
                <w:spacing w:val="-4"/>
              </w:rPr>
              <w:t xml:space="preserve"> </w:t>
            </w:r>
            <w:r w:rsidRPr="00C05F25">
              <w:t>в</w:t>
            </w:r>
            <w:r w:rsidRPr="00C05F25">
              <w:rPr>
                <w:spacing w:val="-3"/>
              </w:rPr>
              <w:t xml:space="preserve"> </w:t>
            </w:r>
            <w:r w:rsidRPr="00C05F25">
              <w:t>индивидуальное</w:t>
            </w:r>
            <w:r w:rsidRPr="00C05F25">
              <w:rPr>
                <w:spacing w:val="-5"/>
              </w:rPr>
              <w:t xml:space="preserve"> </w:t>
            </w:r>
            <w:r w:rsidRPr="00C05F25">
              <w:t>пользование</w:t>
            </w:r>
          </w:p>
        </w:tc>
      </w:tr>
      <w:tr w:rsidR="0097495A" w:rsidRPr="00C05F25" w14:paraId="3965FE6C" w14:textId="77777777" w:rsidTr="00C05F25">
        <w:tc>
          <w:tcPr>
            <w:tcW w:w="174" w:type="pct"/>
            <w:vMerge w:val="restart"/>
          </w:tcPr>
          <w:p w14:paraId="46811EEA" w14:textId="3A5A923B" w:rsidR="0097495A" w:rsidRPr="00C05F25" w:rsidRDefault="0097495A" w:rsidP="00261ED7">
            <w:pPr>
              <w:pStyle w:val="af1"/>
              <w:spacing w:before="5"/>
              <w:rPr>
                <w:bCs/>
              </w:rPr>
            </w:pPr>
            <w:r w:rsidRPr="00C05F25">
              <w:t>№</w:t>
            </w:r>
            <w:r w:rsidRPr="00C05F25">
              <w:rPr>
                <w:spacing w:val="-57"/>
              </w:rPr>
              <w:t xml:space="preserve"> </w:t>
            </w:r>
            <w:proofErr w:type="gramStart"/>
            <w:r w:rsidRPr="00C05F25">
              <w:t>п</w:t>
            </w:r>
            <w:proofErr w:type="gramEnd"/>
            <w:r w:rsidRPr="00C05F25">
              <w:t>/п</w:t>
            </w:r>
          </w:p>
        </w:tc>
        <w:tc>
          <w:tcPr>
            <w:tcW w:w="600" w:type="pct"/>
            <w:vMerge w:val="restart"/>
          </w:tcPr>
          <w:p w14:paraId="628BC8FA" w14:textId="363C78B8" w:rsidR="0097495A" w:rsidRPr="00C05F25" w:rsidRDefault="0097495A" w:rsidP="00261ED7">
            <w:pPr>
              <w:pStyle w:val="af1"/>
              <w:spacing w:before="5"/>
              <w:rPr>
                <w:bCs/>
              </w:rPr>
            </w:pPr>
            <w:r w:rsidRPr="00C05F25">
              <w:t>Наименование</w:t>
            </w:r>
          </w:p>
        </w:tc>
        <w:tc>
          <w:tcPr>
            <w:tcW w:w="277" w:type="pct"/>
            <w:vMerge w:val="restart"/>
          </w:tcPr>
          <w:p w14:paraId="27AA1416" w14:textId="1A66AEC6" w:rsidR="0097495A" w:rsidRPr="00C05F25" w:rsidRDefault="0097495A" w:rsidP="00261ED7">
            <w:pPr>
              <w:pStyle w:val="af1"/>
              <w:spacing w:before="5"/>
              <w:rPr>
                <w:bCs/>
              </w:rPr>
            </w:pPr>
            <w:r w:rsidRPr="00C05F25">
              <w:t>Единица</w:t>
            </w:r>
            <w:r w:rsidRPr="00C05F25">
              <w:rPr>
                <w:spacing w:val="1"/>
              </w:rPr>
              <w:t xml:space="preserve"> </w:t>
            </w:r>
            <w:r w:rsidRPr="00C05F25">
              <w:t>измерения</w:t>
            </w:r>
          </w:p>
        </w:tc>
        <w:tc>
          <w:tcPr>
            <w:tcW w:w="369" w:type="pct"/>
            <w:vMerge w:val="restart"/>
          </w:tcPr>
          <w:p w14:paraId="42D14DBC" w14:textId="441F32B7" w:rsidR="0097495A" w:rsidRPr="00C05F25" w:rsidRDefault="0097495A" w:rsidP="00261ED7">
            <w:pPr>
              <w:pStyle w:val="af1"/>
              <w:spacing w:before="5"/>
              <w:rPr>
                <w:bCs/>
              </w:rPr>
            </w:pPr>
            <w:r w:rsidRPr="00C05F25">
              <w:t>Расчетная</w:t>
            </w:r>
            <w:r w:rsidRPr="00C05F25">
              <w:rPr>
                <w:spacing w:val="-2"/>
              </w:rPr>
              <w:t xml:space="preserve"> </w:t>
            </w:r>
            <w:r w:rsidRPr="00C05F25">
              <w:t>единица</w:t>
            </w:r>
          </w:p>
        </w:tc>
        <w:tc>
          <w:tcPr>
            <w:tcW w:w="3580" w:type="pct"/>
            <w:gridSpan w:val="8"/>
          </w:tcPr>
          <w:p w14:paraId="557D0CEF" w14:textId="66A6DCA5" w:rsidR="0097495A" w:rsidRPr="00C05F25" w:rsidRDefault="0097495A" w:rsidP="00436176">
            <w:pPr>
              <w:pStyle w:val="af1"/>
              <w:spacing w:before="5"/>
              <w:jc w:val="center"/>
              <w:rPr>
                <w:bCs/>
              </w:rPr>
            </w:pPr>
            <w:r w:rsidRPr="00C05F25">
              <w:rPr>
                <w:bCs/>
              </w:rPr>
              <w:t>Этапы спортивной подготовки</w:t>
            </w:r>
          </w:p>
        </w:tc>
      </w:tr>
      <w:tr w:rsidR="0097495A" w:rsidRPr="00C05F25" w14:paraId="21202253" w14:textId="77777777" w:rsidTr="00C05F25">
        <w:tc>
          <w:tcPr>
            <w:tcW w:w="174" w:type="pct"/>
            <w:vMerge/>
          </w:tcPr>
          <w:p w14:paraId="18DE47A9" w14:textId="1491D9BB" w:rsidR="0097495A" w:rsidRPr="00C05F25" w:rsidRDefault="0097495A" w:rsidP="00261ED7">
            <w:pPr>
              <w:pStyle w:val="af1"/>
              <w:spacing w:before="5"/>
              <w:rPr>
                <w:bCs/>
              </w:rPr>
            </w:pPr>
          </w:p>
        </w:tc>
        <w:tc>
          <w:tcPr>
            <w:tcW w:w="600" w:type="pct"/>
            <w:vMerge/>
          </w:tcPr>
          <w:p w14:paraId="226FCA61" w14:textId="596296B5" w:rsidR="0097495A" w:rsidRPr="00C05F25" w:rsidRDefault="0097495A" w:rsidP="00261ED7">
            <w:pPr>
              <w:pStyle w:val="af1"/>
              <w:spacing w:before="5"/>
              <w:rPr>
                <w:bCs/>
              </w:rPr>
            </w:pPr>
          </w:p>
        </w:tc>
        <w:tc>
          <w:tcPr>
            <w:tcW w:w="277" w:type="pct"/>
            <w:vMerge/>
          </w:tcPr>
          <w:p w14:paraId="35B3B69E" w14:textId="10DA1BBC" w:rsidR="0097495A" w:rsidRPr="00C05F25" w:rsidRDefault="0097495A" w:rsidP="00261ED7">
            <w:pPr>
              <w:pStyle w:val="af1"/>
              <w:spacing w:before="5"/>
              <w:rPr>
                <w:bCs/>
              </w:rPr>
            </w:pPr>
          </w:p>
        </w:tc>
        <w:tc>
          <w:tcPr>
            <w:tcW w:w="369" w:type="pct"/>
            <w:vMerge/>
          </w:tcPr>
          <w:p w14:paraId="4A719AE6" w14:textId="06674DC5" w:rsidR="0097495A" w:rsidRPr="00C05F25" w:rsidRDefault="0097495A" w:rsidP="00261ED7">
            <w:pPr>
              <w:pStyle w:val="af1"/>
              <w:spacing w:before="5"/>
              <w:rPr>
                <w:bCs/>
              </w:rPr>
            </w:pPr>
          </w:p>
        </w:tc>
        <w:tc>
          <w:tcPr>
            <w:tcW w:w="712" w:type="pct"/>
            <w:gridSpan w:val="2"/>
            <w:vAlign w:val="center"/>
          </w:tcPr>
          <w:p w14:paraId="09B4A75C" w14:textId="2D117CAB" w:rsidR="0097495A" w:rsidRPr="00C05F25" w:rsidRDefault="0097495A" w:rsidP="00261ED7">
            <w:pPr>
              <w:pStyle w:val="af1"/>
              <w:spacing w:before="5"/>
            </w:pPr>
            <w:r w:rsidRPr="00C05F25">
              <w:t>Этап начальной подготовки</w:t>
            </w:r>
          </w:p>
        </w:tc>
        <w:tc>
          <w:tcPr>
            <w:tcW w:w="656" w:type="pct"/>
            <w:gridSpan w:val="2"/>
            <w:vAlign w:val="center"/>
          </w:tcPr>
          <w:p w14:paraId="761F873A" w14:textId="161474F9" w:rsidR="0097495A" w:rsidRPr="00C05F25" w:rsidRDefault="0097495A" w:rsidP="00E75F93">
            <w:pPr>
              <w:pStyle w:val="TableParagraph"/>
              <w:spacing w:line="322" w:lineRule="exact"/>
              <w:ind w:left="-68" w:right="230" w:firstLine="68"/>
              <w:jc w:val="center"/>
              <w:rPr>
                <w:sz w:val="24"/>
                <w:szCs w:val="24"/>
              </w:rPr>
            </w:pPr>
            <w:proofErr w:type="spellStart"/>
            <w:r w:rsidRPr="00C05F25">
              <w:rPr>
                <w:sz w:val="24"/>
                <w:szCs w:val="24"/>
              </w:rPr>
              <w:t>Учебно</w:t>
            </w:r>
            <w:proofErr w:type="spellEnd"/>
            <w:r w:rsidRPr="00C05F25">
              <w:rPr>
                <w:sz w:val="24"/>
                <w:szCs w:val="24"/>
              </w:rPr>
              <w:t xml:space="preserve"> </w:t>
            </w:r>
            <w:proofErr w:type="gramStart"/>
            <w:r w:rsidRPr="00C05F25">
              <w:rPr>
                <w:sz w:val="24"/>
                <w:szCs w:val="24"/>
              </w:rPr>
              <w:t>–т</w:t>
            </w:r>
            <w:proofErr w:type="gramEnd"/>
            <w:r w:rsidRPr="00C05F25">
              <w:rPr>
                <w:sz w:val="24"/>
                <w:szCs w:val="24"/>
              </w:rPr>
              <w:t>ренировочный этап (этап спортивной специализации)</w:t>
            </w:r>
          </w:p>
        </w:tc>
        <w:tc>
          <w:tcPr>
            <w:tcW w:w="649" w:type="pct"/>
            <w:vAlign w:val="center"/>
          </w:tcPr>
          <w:p w14:paraId="0694E408" w14:textId="654A800E" w:rsidR="0097495A" w:rsidRPr="00C05F25" w:rsidRDefault="0097495A" w:rsidP="00E75F93">
            <w:pPr>
              <w:pStyle w:val="TableParagraph"/>
              <w:spacing w:line="322" w:lineRule="exact"/>
              <w:ind w:left="-68" w:right="230" w:firstLine="68"/>
              <w:jc w:val="center"/>
              <w:rPr>
                <w:sz w:val="24"/>
                <w:szCs w:val="24"/>
              </w:rPr>
            </w:pPr>
            <w:r w:rsidRPr="00C05F25">
              <w:rPr>
                <w:sz w:val="24"/>
                <w:szCs w:val="24"/>
              </w:rPr>
              <w:t>Этап совершенствования</w:t>
            </w:r>
          </w:p>
          <w:p w14:paraId="59A0E1D0" w14:textId="18FCBE95" w:rsidR="0097495A" w:rsidRPr="00C05F25" w:rsidRDefault="0097495A" w:rsidP="00261ED7">
            <w:pPr>
              <w:pStyle w:val="af1"/>
              <w:spacing w:before="5"/>
              <w:rPr>
                <w:bCs/>
              </w:rPr>
            </w:pPr>
            <w:r w:rsidRPr="00C05F25">
              <w:t>спортивного</w:t>
            </w:r>
            <w:r w:rsidRPr="00C05F25">
              <w:rPr>
                <w:spacing w:val="-4"/>
              </w:rPr>
              <w:t xml:space="preserve"> </w:t>
            </w:r>
            <w:r w:rsidRPr="00C05F25">
              <w:t>мастерства</w:t>
            </w:r>
          </w:p>
        </w:tc>
        <w:tc>
          <w:tcPr>
            <w:tcW w:w="1563" w:type="pct"/>
            <w:gridSpan w:val="3"/>
          </w:tcPr>
          <w:p w14:paraId="06B321B0" w14:textId="7D2DFDFE" w:rsidR="0097495A" w:rsidRPr="00C05F25" w:rsidRDefault="0097495A" w:rsidP="00261ED7">
            <w:pPr>
              <w:pStyle w:val="af1"/>
              <w:spacing w:before="5"/>
              <w:rPr>
                <w:bCs/>
              </w:rPr>
            </w:pPr>
            <w:r w:rsidRPr="00C05F25">
              <w:t>Этап высшего</w:t>
            </w:r>
            <w:r w:rsidRPr="00C05F25">
              <w:rPr>
                <w:spacing w:val="-11"/>
              </w:rPr>
              <w:t xml:space="preserve"> </w:t>
            </w:r>
            <w:r w:rsidRPr="00C05F25">
              <w:t>спортивного</w:t>
            </w:r>
            <w:r w:rsidRPr="00C05F25">
              <w:rPr>
                <w:spacing w:val="-67"/>
              </w:rPr>
              <w:t xml:space="preserve"> </w:t>
            </w:r>
            <w:r w:rsidRPr="00C05F25">
              <w:t>мастерства</w:t>
            </w:r>
          </w:p>
        </w:tc>
      </w:tr>
      <w:tr w:rsidR="0097495A" w:rsidRPr="00C05F25" w14:paraId="06DF9427" w14:textId="77777777" w:rsidTr="00C05F25">
        <w:trPr>
          <w:cantSplit/>
          <w:trHeight w:val="1134"/>
        </w:trPr>
        <w:tc>
          <w:tcPr>
            <w:tcW w:w="174" w:type="pct"/>
            <w:vMerge/>
          </w:tcPr>
          <w:p w14:paraId="68D18545" w14:textId="50FFAC6B" w:rsidR="0097495A" w:rsidRPr="00C05F25" w:rsidRDefault="0097495A" w:rsidP="00261ED7">
            <w:pPr>
              <w:pStyle w:val="af1"/>
              <w:spacing w:before="5"/>
              <w:rPr>
                <w:bCs/>
              </w:rPr>
            </w:pPr>
          </w:p>
        </w:tc>
        <w:tc>
          <w:tcPr>
            <w:tcW w:w="600" w:type="pct"/>
            <w:vMerge/>
          </w:tcPr>
          <w:p w14:paraId="48F28DF8" w14:textId="0EEFB61A" w:rsidR="0097495A" w:rsidRPr="00C05F25" w:rsidRDefault="0097495A" w:rsidP="00261ED7">
            <w:pPr>
              <w:pStyle w:val="af1"/>
              <w:spacing w:before="5"/>
              <w:rPr>
                <w:bCs/>
              </w:rPr>
            </w:pPr>
          </w:p>
        </w:tc>
        <w:tc>
          <w:tcPr>
            <w:tcW w:w="277" w:type="pct"/>
            <w:vMerge/>
          </w:tcPr>
          <w:p w14:paraId="1C3D3E22" w14:textId="7FB906B8" w:rsidR="0097495A" w:rsidRPr="00C05F25" w:rsidRDefault="0097495A" w:rsidP="00261ED7">
            <w:pPr>
              <w:pStyle w:val="af1"/>
              <w:spacing w:before="5"/>
              <w:rPr>
                <w:bCs/>
              </w:rPr>
            </w:pPr>
          </w:p>
        </w:tc>
        <w:tc>
          <w:tcPr>
            <w:tcW w:w="369" w:type="pct"/>
            <w:vMerge/>
          </w:tcPr>
          <w:p w14:paraId="74856C6D" w14:textId="53EC7504" w:rsidR="0097495A" w:rsidRPr="00C05F25" w:rsidRDefault="0097495A" w:rsidP="00261ED7">
            <w:pPr>
              <w:pStyle w:val="af1"/>
              <w:spacing w:before="5"/>
              <w:rPr>
                <w:bCs/>
              </w:rPr>
            </w:pPr>
          </w:p>
        </w:tc>
        <w:tc>
          <w:tcPr>
            <w:tcW w:w="323" w:type="pct"/>
          </w:tcPr>
          <w:p w14:paraId="3D9D75C7" w14:textId="0101073C" w:rsidR="0097495A" w:rsidRPr="00C05F25" w:rsidRDefault="003D380E" w:rsidP="0097495A">
            <w:pPr>
              <w:pStyle w:val="af1"/>
              <w:spacing w:before="5"/>
              <w:rPr>
                <w:bCs/>
              </w:rPr>
            </w:pPr>
            <w:r w:rsidRPr="00C05F25">
              <w:rPr>
                <w:bCs/>
              </w:rPr>
              <w:t>Кол-</w:t>
            </w:r>
            <w:r w:rsidR="0097495A" w:rsidRPr="00C05F25">
              <w:rPr>
                <w:bCs/>
              </w:rPr>
              <w:t>во</w:t>
            </w:r>
          </w:p>
        </w:tc>
        <w:tc>
          <w:tcPr>
            <w:tcW w:w="389" w:type="pct"/>
          </w:tcPr>
          <w:p w14:paraId="7A51EB26" w14:textId="77777777" w:rsidR="0097495A" w:rsidRPr="00C05F25" w:rsidRDefault="0097495A" w:rsidP="0097495A">
            <w:pPr>
              <w:pStyle w:val="af1"/>
              <w:spacing w:before="5"/>
              <w:rPr>
                <w:bCs/>
              </w:rPr>
            </w:pPr>
            <w:r w:rsidRPr="00C05F25">
              <w:rPr>
                <w:bCs/>
              </w:rPr>
              <w:t xml:space="preserve">срок эксплуатации </w:t>
            </w:r>
          </w:p>
          <w:p w14:paraId="77AF075D" w14:textId="33B71235" w:rsidR="0097495A" w:rsidRPr="00C05F25" w:rsidRDefault="0097495A" w:rsidP="0097495A">
            <w:pPr>
              <w:pStyle w:val="af1"/>
              <w:spacing w:before="5"/>
              <w:rPr>
                <w:bCs/>
              </w:rPr>
            </w:pPr>
            <w:r w:rsidRPr="00C05F25">
              <w:rPr>
                <w:bCs/>
              </w:rPr>
              <w:t>(лет)</w:t>
            </w:r>
          </w:p>
        </w:tc>
        <w:tc>
          <w:tcPr>
            <w:tcW w:w="258" w:type="pct"/>
          </w:tcPr>
          <w:p w14:paraId="5CBC2796" w14:textId="056306B3" w:rsidR="0097495A" w:rsidRPr="00C05F25" w:rsidRDefault="0097495A" w:rsidP="0097495A">
            <w:pPr>
              <w:pStyle w:val="af1"/>
              <w:spacing w:before="5"/>
              <w:ind w:left="113" w:right="113"/>
              <w:rPr>
                <w:bCs/>
              </w:rPr>
            </w:pPr>
            <w:r w:rsidRPr="00C05F25">
              <w:rPr>
                <w:bCs/>
              </w:rPr>
              <w:t>количество</w:t>
            </w:r>
          </w:p>
        </w:tc>
        <w:tc>
          <w:tcPr>
            <w:tcW w:w="398" w:type="pct"/>
          </w:tcPr>
          <w:p w14:paraId="4304AB96" w14:textId="77777777" w:rsidR="0097495A" w:rsidRPr="00C05F25" w:rsidRDefault="0097495A" w:rsidP="00E75F93">
            <w:pPr>
              <w:pStyle w:val="af1"/>
              <w:spacing w:before="5"/>
              <w:rPr>
                <w:bCs/>
              </w:rPr>
            </w:pPr>
            <w:r w:rsidRPr="00C05F25">
              <w:rPr>
                <w:bCs/>
              </w:rPr>
              <w:t xml:space="preserve">срок эксплуатации </w:t>
            </w:r>
          </w:p>
          <w:p w14:paraId="68BBDA66" w14:textId="253779ED" w:rsidR="0097495A" w:rsidRPr="00C05F25" w:rsidRDefault="0097495A" w:rsidP="00261ED7">
            <w:pPr>
              <w:pStyle w:val="af1"/>
              <w:spacing w:before="5"/>
              <w:rPr>
                <w:bCs/>
              </w:rPr>
            </w:pPr>
            <w:r w:rsidRPr="00C05F25">
              <w:rPr>
                <w:bCs/>
              </w:rPr>
              <w:t>(лет)</w:t>
            </w:r>
          </w:p>
        </w:tc>
        <w:tc>
          <w:tcPr>
            <w:tcW w:w="649" w:type="pct"/>
          </w:tcPr>
          <w:p w14:paraId="39478C98" w14:textId="79F9E03D" w:rsidR="0097495A" w:rsidRPr="00C05F25" w:rsidRDefault="0097495A" w:rsidP="00261ED7">
            <w:pPr>
              <w:pStyle w:val="af1"/>
              <w:spacing w:before="5"/>
              <w:rPr>
                <w:bCs/>
              </w:rPr>
            </w:pPr>
            <w:r w:rsidRPr="00C05F25">
              <w:rPr>
                <w:bCs/>
              </w:rPr>
              <w:t>количество</w:t>
            </w:r>
          </w:p>
        </w:tc>
        <w:tc>
          <w:tcPr>
            <w:tcW w:w="782" w:type="pct"/>
          </w:tcPr>
          <w:p w14:paraId="021C71A2" w14:textId="77777777" w:rsidR="0097495A" w:rsidRPr="00C05F25" w:rsidRDefault="0097495A" w:rsidP="00E75F93">
            <w:pPr>
              <w:pStyle w:val="af1"/>
              <w:spacing w:before="5"/>
              <w:rPr>
                <w:bCs/>
              </w:rPr>
            </w:pPr>
            <w:r w:rsidRPr="00C05F25">
              <w:rPr>
                <w:bCs/>
              </w:rPr>
              <w:t xml:space="preserve">срок эксплуатации </w:t>
            </w:r>
          </w:p>
          <w:p w14:paraId="1977E1E8" w14:textId="184015DE" w:rsidR="0097495A" w:rsidRPr="00C05F25" w:rsidRDefault="0097495A" w:rsidP="00261ED7">
            <w:pPr>
              <w:pStyle w:val="af1"/>
              <w:spacing w:before="5"/>
              <w:rPr>
                <w:bCs/>
              </w:rPr>
            </w:pPr>
            <w:r w:rsidRPr="00C05F25">
              <w:rPr>
                <w:bCs/>
              </w:rPr>
              <w:t>(лет)</w:t>
            </w:r>
          </w:p>
        </w:tc>
        <w:tc>
          <w:tcPr>
            <w:tcW w:w="408" w:type="pct"/>
          </w:tcPr>
          <w:p w14:paraId="08E97AAA" w14:textId="0F0DA4CC" w:rsidR="0097495A" w:rsidRPr="00C05F25" w:rsidRDefault="0097495A" w:rsidP="00261ED7">
            <w:pPr>
              <w:pStyle w:val="af1"/>
              <w:spacing w:before="5"/>
              <w:rPr>
                <w:bCs/>
              </w:rPr>
            </w:pPr>
            <w:r w:rsidRPr="00C05F25">
              <w:rPr>
                <w:bCs/>
              </w:rPr>
              <w:t>количество</w:t>
            </w:r>
          </w:p>
        </w:tc>
        <w:tc>
          <w:tcPr>
            <w:tcW w:w="373" w:type="pct"/>
          </w:tcPr>
          <w:p w14:paraId="213F0913" w14:textId="77777777" w:rsidR="0097495A" w:rsidRPr="00C05F25" w:rsidRDefault="0097495A" w:rsidP="00E75F93">
            <w:pPr>
              <w:pStyle w:val="af1"/>
              <w:spacing w:before="5"/>
              <w:rPr>
                <w:bCs/>
              </w:rPr>
            </w:pPr>
            <w:r w:rsidRPr="00C05F25">
              <w:rPr>
                <w:bCs/>
              </w:rPr>
              <w:t xml:space="preserve">срок эксплуатации </w:t>
            </w:r>
          </w:p>
          <w:p w14:paraId="00137E44" w14:textId="0A4BDEF2" w:rsidR="0097495A" w:rsidRPr="00C05F25" w:rsidRDefault="0097495A" w:rsidP="00261ED7">
            <w:pPr>
              <w:pStyle w:val="af1"/>
              <w:spacing w:before="5"/>
              <w:rPr>
                <w:bCs/>
              </w:rPr>
            </w:pPr>
            <w:r w:rsidRPr="00C05F25">
              <w:rPr>
                <w:bCs/>
              </w:rPr>
              <w:t>(лет)</w:t>
            </w:r>
          </w:p>
        </w:tc>
      </w:tr>
      <w:tr w:rsidR="00FE2096" w:rsidRPr="00C05F25" w14:paraId="14AB77E5" w14:textId="77777777" w:rsidTr="00C05F25">
        <w:tc>
          <w:tcPr>
            <w:tcW w:w="174" w:type="pct"/>
          </w:tcPr>
          <w:p w14:paraId="3A5BA8E3" w14:textId="11233ED9" w:rsidR="00FE2096" w:rsidRPr="00C05F25" w:rsidRDefault="00FE2096" w:rsidP="00261ED7">
            <w:pPr>
              <w:pStyle w:val="af1"/>
              <w:spacing w:before="5"/>
              <w:rPr>
                <w:bCs/>
              </w:rPr>
            </w:pPr>
            <w:r w:rsidRPr="00C05F25">
              <w:rPr>
                <w:bCs/>
              </w:rPr>
              <w:t>1</w:t>
            </w:r>
          </w:p>
        </w:tc>
        <w:tc>
          <w:tcPr>
            <w:tcW w:w="600" w:type="pct"/>
          </w:tcPr>
          <w:p w14:paraId="696AD97D" w14:textId="45040EB6" w:rsidR="00FE2096" w:rsidRPr="00C05F25" w:rsidRDefault="00FE2096"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Гольфы</w:t>
            </w:r>
          </w:p>
        </w:tc>
        <w:tc>
          <w:tcPr>
            <w:tcW w:w="277" w:type="pct"/>
          </w:tcPr>
          <w:p w14:paraId="4326861F" w14:textId="47B52C97" w:rsidR="00FE2096" w:rsidRPr="00C05F25" w:rsidRDefault="00FE2096" w:rsidP="00261ED7">
            <w:pPr>
              <w:pStyle w:val="af1"/>
              <w:spacing w:before="5"/>
            </w:pPr>
            <w:r w:rsidRPr="00C05F25">
              <w:t>пар</w:t>
            </w:r>
          </w:p>
        </w:tc>
        <w:tc>
          <w:tcPr>
            <w:tcW w:w="369" w:type="pct"/>
          </w:tcPr>
          <w:p w14:paraId="37F43AD0" w14:textId="1E5B16E8" w:rsidR="00FE2096" w:rsidRPr="00C05F25" w:rsidRDefault="00FE2096" w:rsidP="00261ED7">
            <w:pPr>
              <w:pStyle w:val="af1"/>
              <w:spacing w:before="5"/>
            </w:pPr>
            <w:r w:rsidRPr="00C05F25">
              <w:t>на</w:t>
            </w:r>
            <w:r w:rsidRPr="00C05F25">
              <w:rPr>
                <w:spacing w:val="-4"/>
              </w:rPr>
              <w:t xml:space="preserve"> </w:t>
            </w:r>
            <w:proofErr w:type="spellStart"/>
            <w:r w:rsidRPr="00C05F25">
              <w:t>обуч-ся</w:t>
            </w:r>
            <w:proofErr w:type="spellEnd"/>
          </w:p>
        </w:tc>
        <w:tc>
          <w:tcPr>
            <w:tcW w:w="323" w:type="pct"/>
          </w:tcPr>
          <w:p w14:paraId="2F811874" w14:textId="36BAEE1E" w:rsidR="00FE2096" w:rsidRPr="00C05F25" w:rsidRDefault="00FE2096" w:rsidP="00436176">
            <w:pPr>
              <w:pStyle w:val="af1"/>
              <w:spacing w:before="5"/>
              <w:jc w:val="center"/>
              <w:rPr>
                <w:bCs/>
              </w:rPr>
            </w:pPr>
            <w:r w:rsidRPr="00C05F25">
              <w:rPr>
                <w:bCs/>
              </w:rPr>
              <w:t>-</w:t>
            </w:r>
          </w:p>
        </w:tc>
        <w:tc>
          <w:tcPr>
            <w:tcW w:w="389" w:type="pct"/>
          </w:tcPr>
          <w:p w14:paraId="0693DA48" w14:textId="3C4DBFD4" w:rsidR="00FE2096" w:rsidRPr="00C05F25" w:rsidRDefault="00FE2096" w:rsidP="00436176">
            <w:pPr>
              <w:pStyle w:val="af1"/>
              <w:spacing w:before="5"/>
              <w:jc w:val="center"/>
              <w:rPr>
                <w:bCs/>
              </w:rPr>
            </w:pPr>
            <w:r w:rsidRPr="00C05F25">
              <w:rPr>
                <w:bCs/>
              </w:rPr>
              <w:t>-</w:t>
            </w:r>
          </w:p>
        </w:tc>
        <w:tc>
          <w:tcPr>
            <w:tcW w:w="258" w:type="pct"/>
          </w:tcPr>
          <w:p w14:paraId="7129C236" w14:textId="47CC5A5F" w:rsidR="00FE2096" w:rsidRPr="00C05F25" w:rsidRDefault="00BD0948" w:rsidP="00436176">
            <w:pPr>
              <w:pStyle w:val="af1"/>
              <w:spacing w:before="5"/>
              <w:jc w:val="center"/>
              <w:rPr>
                <w:bCs/>
              </w:rPr>
            </w:pPr>
            <w:r w:rsidRPr="00C05F25">
              <w:rPr>
                <w:bCs/>
              </w:rPr>
              <w:t>2</w:t>
            </w:r>
          </w:p>
        </w:tc>
        <w:tc>
          <w:tcPr>
            <w:tcW w:w="398" w:type="pct"/>
          </w:tcPr>
          <w:p w14:paraId="6A0C8B73" w14:textId="05B3B6D2" w:rsidR="00FE2096" w:rsidRPr="00C05F25" w:rsidRDefault="00BD0948" w:rsidP="00436176">
            <w:pPr>
              <w:pStyle w:val="af1"/>
              <w:spacing w:before="5"/>
              <w:jc w:val="center"/>
              <w:rPr>
                <w:bCs/>
              </w:rPr>
            </w:pPr>
            <w:r w:rsidRPr="00C05F25">
              <w:rPr>
                <w:bCs/>
              </w:rPr>
              <w:t>1</w:t>
            </w:r>
          </w:p>
        </w:tc>
        <w:tc>
          <w:tcPr>
            <w:tcW w:w="649" w:type="pct"/>
          </w:tcPr>
          <w:p w14:paraId="7E4EA21A" w14:textId="5A7954A1" w:rsidR="00FE2096" w:rsidRPr="00C05F25" w:rsidRDefault="00BD0948" w:rsidP="00436176">
            <w:pPr>
              <w:pStyle w:val="af1"/>
              <w:spacing w:before="5"/>
              <w:jc w:val="center"/>
            </w:pPr>
            <w:r w:rsidRPr="00C05F25">
              <w:t>2</w:t>
            </w:r>
          </w:p>
        </w:tc>
        <w:tc>
          <w:tcPr>
            <w:tcW w:w="782" w:type="pct"/>
          </w:tcPr>
          <w:p w14:paraId="29ADABCB" w14:textId="7BB0831F" w:rsidR="00FE2096" w:rsidRPr="00C05F25" w:rsidRDefault="00BD0948" w:rsidP="00436176">
            <w:pPr>
              <w:pStyle w:val="af1"/>
              <w:spacing w:before="5"/>
              <w:jc w:val="center"/>
            </w:pPr>
            <w:r w:rsidRPr="00C05F25">
              <w:t>1</w:t>
            </w:r>
          </w:p>
        </w:tc>
        <w:tc>
          <w:tcPr>
            <w:tcW w:w="408" w:type="pct"/>
          </w:tcPr>
          <w:p w14:paraId="06A45767" w14:textId="3DA325E9" w:rsidR="00FE2096" w:rsidRPr="00C05F25" w:rsidRDefault="00BD0948" w:rsidP="00436176">
            <w:pPr>
              <w:pStyle w:val="af1"/>
              <w:spacing w:before="5"/>
              <w:jc w:val="center"/>
            </w:pPr>
            <w:r w:rsidRPr="00C05F25">
              <w:t>3</w:t>
            </w:r>
          </w:p>
        </w:tc>
        <w:tc>
          <w:tcPr>
            <w:tcW w:w="373" w:type="pct"/>
          </w:tcPr>
          <w:p w14:paraId="69B9B6EC" w14:textId="36F239FB" w:rsidR="00FE2096" w:rsidRPr="00C05F25" w:rsidRDefault="00BD0948" w:rsidP="00436176">
            <w:pPr>
              <w:pStyle w:val="af1"/>
              <w:spacing w:before="5"/>
              <w:jc w:val="center"/>
            </w:pPr>
            <w:r w:rsidRPr="00C05F25">
              <w:t>1</w:t>
            </w:r>
          </w:p>
        </w:tc>
      </w:tr>
      <w:tr w:rsidR="0031424F" w:rsidRPr="00C05F25" w14:paraId="0AA03753" w14:textId="77777777" w:rsidTr="00C05F25">
        <w:tc>
          <w:tcPr>
            <w:tcW w:w="174" w:type="pct"/>
          </w:tcPr>
          <w:p w14:paraId="4A435E68" w14:textId="3317F226" w:rsidR="0031424F" w:rsidRPr="00C05F25" w:rsidRDefault="00BD0948" w:rsidP="00261ED7">
            <w:pPr>
              <w:pStyle w:val="af1"/>
              <w:spacing w:before="5"/>
              <w:rPr>
                <w:bCs/>
              </w:rPr>
            </w:pPr>
            <w:r w:rsidRPr="00C05F25">
              <w:rPr>
                <w:bCs/>
              </w:rPr>
              <w:t>2</w:t>
            </w:r>
          </w:p>
        </w:tc>
        <w:tc>
          <w:tcPr>
            <w:tcW w:w="600" w:type="pct"/>
          </w:tcPr>
          <w:p w14:paraId="482F8413" w14:textId="77777777" w:rsidR="0031424F" w:rsidRPr="00C05F25" w:rsidRDefault="0031424F"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Костюм</w:t>
            </w:r>
          </w:p>
          <w:p w14:paraId="158992CB" w14:textId="301A56AA" w:rsidR="0031424F" w:rsidRPr="00C05F25" w:rsidRDefault="0031424F" w:rsidP="005028D3">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ветрозащитный</w:t>
            </w:r>
          </w:p>
        </w:tc>
        <w:tc>
          <w:tcPr>
            <w:tcW w:w="277" w:type="pct"/>
          </w:tcPr>
          <w:p w14:paraId="59D1434C" w14:textId="65028D53" w:rsidR="0031424F" w:rsidRPr="00C05F25" w:rsidRDefault="0031424F" w:rsidP="00261ED7">
            <w:pPr>
              <w:pStyle w:val="af1"/>
              <w:spacing w:before="5"/>
              <w:rPr>
                <w:bCs/>
              </w:rPr>
            </w:pPr>
            <w:r w:rsidRPr="00C05F25">
              <w:t>штук</w:t>
            </w:r>
          </w:p>
        </w:tc>
        <w:tc>
          <w:tcPr>
            <w:tcW w:w="369" w:type="pct"/>
          </w:tcPr>
          <w:p w14:paraId="4C0F9460" w14:textId="6A789C8A" w:rsidR="0031424F" w:rsidRPr="00C05F25" w:rsidRDefault="0031424F" w:rsidP="00261ED7">
            <w:pPr>
              <w:pStyle w:val="af1"/>
              <w:spacing w:before="5"/>
              <w:rPr>
                <w:bCs/>
              </w:rPr>
            </w:pPr>
            <w:r w:rsidRPr="00C05F25">
              <w:t>на</w:t>
            </w:r>
            <w:r w:rsidRPr="00C05F25">
              <w:rPr>
                <w:spacing w:val="-4"/>
              </w:rPr>
              <w:t xml:space="preserve"> </w:t>
            </w:r>
            <w:proofErr w:type="spellStart"/>
            <w:r w:rsidR="005028D3" w:rsidRPr="00C05F25">
              <w:t>обуч-</w:t>
            </w:r>
            <w:r w:rsidRPr="00C05F25">
              <w:t>ся</w:t>
            </w:r>
            <w:proofErr w:type="spellEnd"/>
          </w:p>
        </w:tc>
        <w:tc>
          <w:tcPr>
            <w:tcW w:w="323" w:type="pct"/>
          </w:tcPr>
          <w:p w14:paraId="0CBBF195" w14:textId="2816A0F5" w:rsidR="0031424F" w:rsidRPr="00C05F25" w:rsidRDefault="0031424F" w:rsidP="00436176">
            <w:pPr>
              <w:pStyle w:val="af1"/>
              <w:spacing w:before="5"/>
              <w:jc w:val="center"/>
              <w:rPr>
                <w:bCs/>
              </w:rPr>
            </w:pPr>
            <w:r w:rsidRPr="00C05F25">
              <w:rPr>
                <w:bCs/>
              </w:rPr>
              <w:t>-</w:t>
            </w:r>
          </w:p>
        </w:tc>
        <w:tc>
          <w:tcPr>
            <w:tcW w:w="389" w:type="pct"/>
          </w:tcPr>
          <w:p w14:paraId="5C6C14E6" w14:textId="0729ABE7" w:rsidR="0031424F" w:rsidRPr="00C05F25" w:rsidRDefault="0031424F" w:rsidP="00436176">
            <w:pPr>
              <w:pStyle w:val="af1"/>
              <w:spacing w:before="5"/>
              <w:jc w:val="center"/>
              <w:rPr>
                <w:bCs/>
              </w:rPr>
            </w:pPr>
            <w:r w:rsidRPr="00C05F25">
              <w:rPr>
                <w:bCs/>
              </w:rPr>
              <w:t>-</w:t>
            </w:r>
          </w:p>
        </w:tc>
        <w:tc>
          <w:tcPr>
            <w:tcW w:w="258" w:type="pct"/>
          </w:tcPr>
          <w:p w14:paraId="212F9847" w14:textId="43B23172" w:rsidR="0031424F" w:rsidRPr="00C05F25" w:rsidRDefault="0031424F" w:rsidP="00436176">
            <w:pPr>
              <w:pStyle w:val="af1"/>
              <w:spacing w:before="5"/>
              <w:jc w:val="center"/>
              <w:rPr>
                <w:bCs/>
              </w:rPr>
            </w:pPr>
            <w:r w:rsidRPr="00C05F25">
              <w:rPr>
                <w:bCs/>
              </w:rPr>
              <w:t>1</w:t>
            </w:r>
          </w:p>
        </w:tc>
        <w:tc>
          <w:tcPr>
            <w:tcW w:w="398" w:type="pct"/>
          </w:tcPr>
          <w:p w14:paraId="35E8E413" w14:textId="261FCA0B" w:rsidR="0031424F" w:rsidRPr="00C05F25" w:rsidRDefault="0031424F" w:rsidP="00436176">
            <w:pPr>
              <w:pStyle w:val="af1"/>
              <w:spacing w:before="5"/>
              <w:jc w:val="center"/>
              <w:rPr>
                <w:bCs/>
              </w:rPr>
            </w:pPr>
            <w:r w:rsidRPr="00C05F25">
              <w:rPr>
                <w:bCs/>
              </w:rPr>
              <w:t>2</w:t>
            </w:r>
          </w:p>
        </w:tc>
        <w:tc>
          <w:tcPr>
            <w:tcW w:w="649" w:type="pct"/>
          </w:tcPr>
          <w:p w14:paraId="39F1A9A5" w14:textId="6562B0BD" w:rsidR="0031424F" w:rsidRPr="00C05F25" w:rsidRDefault="0031424F" w:rsidP="00436176">
            <w:pPr>
              <w:pStyle w:val="af1"/>
              <w:spacing w:before="5"/>
              <w:jc w:val="center"/>
              <w:rPr>
                <w:bCs/>
              </w:rPr>
            </w:pPr>
            <w:r w:rsidRPr="00C05F25">
              <w:t>1</w:t>
            </w:r>
          </w:p>
        </w:tc>
        <w:tc>
          <w:tcPr>
            <w:tcW w:w="782" w:type="pct"/>
          </w:tcPr>
          <w:p w14:paraId="66040B82" w14:textId="7781E8AC" w:rsidR="0031424F" w:rsidRPr="00C05F25" w:rsidRDefault="00BD0948" w:rsidP="00436176">
            <w:pPr>
              <w:pStyle w:val="af1"/>
              <w:spacing w:before="5"/>
              <w:jc w:val="center"/>
              <w:rPr>
                <w:bCs/>
              </w:rPr>
            </w:pPr>
            <w:r w:rsidRPr="00C05F25">
              <w:t>1</w:t>
            </w:r>
          </w:p>
        </w:tc>
        <w:tc>
          <w:tcPr>
            <w:tcW w:w="408" w:type="pct"/>
          </w:tcPr>
          <w:p w14:paraId="0705EE38" w14:textId="5D791B9E" w:rsidR="0031424F" w:rsidRPr="00C05F25" w:rsidRDefault="0031424F" w:rsidP="00436176">
            <w:pPr>
              <w:pStyle w:val="af1"/>
              <w:spacing w:before="5"/>
              <w:jc w:val="center"/>
              <w:rPr>
                <w:bCs/>
              </w:rPr>
            </w:pPr>
            <w:r w:rsidRPr="00C05F25">
              <w:t>1</w:t>
            </w:r>
          </w:p>
        </w:tc>
        <w:tc>
          <w:tcPr>
            <w:tcW w:w="373" w:type="pct"/>
          </w:tcPr>
          <w:p w14:paraId="09909491" w14:textId="2ED674CB" w:rsidR="0031424F" w:rsidRPr="00C05F25" w:rsidRDefault="0031424F" w:rsidP="00436176">
            <w:pPr>
              <w:pStyle w:val="af1"/>
              <w:spacing w:before="5"/>
              <w:jc w:val="center"/>
              <w:rPr>
                <w:bCs/>
              </w:rPr>
            </w:pPr>
            <w:r w:rsidRPr="00C05F25">
              <w:t>1</w:t>
            </w:r>
          </w:p>
        </w:tc>
      </w:tr>
      <w:tr w:rsidR="00BD0948" w:rsidRPr="00C05F25" w14:paraId="00F1DF43" w14:textId="77777777" w:rsidTr="00C05F25">
        <w:tc>
          <w:tcPr>
            <w:tcW w:w="174" w:type="pct"/>
          </w:tcPr>
          <w:p w14:paraId="3F772AEB" w14:textId="09C49A96" w:rsidR="00BD0948" w:rsidRPr="00C05F25" w:rsidRDefault="00BD0948" w:rsidP="00261ED7">
            <w:pPr>
              <w:pStyle w:val="af1"/>
              <w:spacing w:before="5"/>
              <w:rPr>
                <w:bCs/>
              </w:rPr>
            </w:pPr>
            <w:r w:rsidRPr="00C05F25">
              <w:rPr>
                <w:bCs/>
              </w:rPr>
              <w:t>3</w:t>
            </w:r>
          </w:p>
        </w:tc>
        <w:tc>
          <w:tcPr>
            <w:tcW w:w="600" w:type="pct"/>
          </w:tcPr>
          <w:p w14:paraId="66C7D3FE" w14:textId="77777777" w:rsidR="00BD0948" w:rsidRPr="00C05F25" w:rsidRDefault="00BD0948"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Костюм</w:t>
            </w:r>
          </w:p>
          <w:p w14:paraId="1B1CB6E1" w14:textId="77777777" w:rsidR="00BD0948" w:rsidRPr="00C05F25" w:rsidRDefault="00BD0948"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спортивный</w:t>
            </w:r>
          </w:p>
          <w:p w14:paraId="59B642F3" w14:textId="24C0B8FF" w:rsidR="00BD0948" w:rsidRPr="00C05F25" w:rsidRDefault="00BD0948" w:rsidP="008A42A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парадный</w:t>
            </w:r>
          </w:p>
        </w:tc>
        <w:tc>
          <w:tcPr>
            <w:tcW w:w="277" w:type="pct"/>
          </w:tcPr>
          <w:p w14:paraId="1E2CB1B3" w14:textId="77777777" w:rsidR="00BD0948" w:rsidRPr="00C05F25" w:rsidRDefault="00BD0948" w:rsidP="00E75F93">
            <w:pPr>
              <w:pStyle w:val="TableParagraph"/>
              <w:spacing w:before="3"/>
              <w:rPr>
                <w:b/>
                <w:sz w:val="24"/>
                <w:szCs w:val="24"/>
              </w:rPr>
            </w:pPr>
          </w:p>
          <w:p w14:paraId="40334C5A" w14:textId="33A9D048" w:rsidR="00BD0948" w:rsidRPr="00C05F25" w:rsidRDefault="00BD0948" w:rsidP="00261ED7">
            <w:pPr>
              <w:pStyle w:val="af1"/>
              <w:spacing w:before="5"/>
              <w:rPr>
                <w:bCs/>
              </w:rPr>
            </w:pPr>
            <w:r w:rsidRPr="00C05F25">
              <w:t>штук</w:t>
            </w:r>
          </w:p>
        </w:tc>
        <w:tc>
          <w:tcPr>
            <w:tcW w:w="369" w:type="pct"/>
          </w:tcPr>
          <w:p w14:paraId="0B04FE00" w14:textId="13BD10DD" w:rsidR="00BD0948" w:rsidRPr="00C05F25" w:rsidRDefault="00BD0948" w:rsidP="00261ED7">
            <w:pPr>
              <w:pStyle w:val="af1"/>
              <w:spacing w:before="5"/>
              <w:rPr>
                <w:bCs/>
              </w:rPr>
            </w:pPr>
            <w:r w:rsidRPr="00C05F25">
              <w:t>на</w:t>
            </w:r>
            <w:r w:rsidRPr="00C05F25">
              <w:rPr>
                <w:spacing w:val="-4"/>
              </w:rPr>
              <w:t xml:space="preserve"> </w:t>
            </w:r>
            <w:r w:rsidRPr="00C05F25">
              <w:t>обучающегося</w:t>
            </w:r>
          </w:p>
        </w:tc>
        <w:tc>
          <w:tcPr>
            <w:tcW w:w="323" w:type="pct"/>
          </w:tcPr>
          <w:p w14:paraId="59910FA7" w14:textId="5D1908E1" w:rsidR="00BD0948" w:rsidRPr="00C05F25" w:rsidRDefault="00BD0948" w:rsidP="00436176">
            <w:pPr>
              <w:pStyle w:val="af1"/>
              <w:spacing w:before="5"/>
              <w:jc w:val="center"/>
              <w:rPr>
                <w:bCs/>
              </w:rPr>
            </w:pPr>
            <w:r w:rsidRPr="00C05F25">
              <w:rPr>
                <w:bCs/>
              </w:rPr>
              <w:t>-</w:t>
            </w:r>
          </w:p>
        </w:tc>
        <w:tc>
          <w:tcPr>
            <w:tcW w:w="389" w:type="pct"/>
          </w:tcPr>
          <w:p w14:paraId="4A032914" w14:textId="24768F9C" w:rsidR="00BD0948" w:rsidRPr="00C05F25" w:rsidRDefault="00BD0948" w:rsidP="00436176">
            <w:pPr>
              <w:pStyle w:val="af1"/>
              <w:spacing w:before="5"/>
              <w:jc w:val="center"/>
              <w:rPr>
                <w:bCs/>
              </w:rPr>
            </w:pPr>
            <w:r w:rsidRPr="00C05F25">
              <w:rPr>
                <w:bCs/>
              </w:rPr>
              <w:t>-</w:t>
            </w:r>
          </w:p>
        </w:tc>
        <w:tc>
          <w:tcPr>
            <w:tcW w:w="258" w:type="pct"/>
          </w:tcPr>
          <w:p w14:paraId="2D1268B7" w14:textId="712EA2CE" w:rsidR="00BD0948" w:rsidRPr="00C05F25" w:rsidRDefault="00BD0948" w:rsidP="00436176">
            <w:pPr>
              <w:pStyle w:val="af1"/>
              <w:spacing w:before="5"/>
              <w:jc w:val="center"/>
              <w:rPr>
                <w:bCs/>
              </w:rPr>
            </w:pPr>
            <w:r w:rsidRPr="00C05F25">
              <w:rPr>
                <w:bCs/>
              </w:rPr>
              <w:t>-</w:t>
            </w:r>
          </w:p>
        </w:tc>
        <w:tc>
          <w:tcPr>
            <w:tcW w:w="398" w:type="pct"/>
          </w:tcPr>
          <w:p w14:paraId="24FF129E" w14:textId="2528A868" w:rsidR="00BD0948" w:rsidRPr="00C05F25" w:rsidRDefault="00BD0948" w:rsidP="00436176">
            <w:pPr>
              <w:pStyle w:val="af1"/>
              <w:spacing w:before="5"/>
              <w:jc w:val="center"/>
              <w:rPr>
                <w:bCs/>
              </w:rPr>
            </w:pPr>
            <w:r w:rsidRPr="00C05F25">
              <w:rPr>
                <w:bCs/>
              </w:rPr>
              <w:t>-</w:t>
            </w:r>
          </w:p>
        </w:tc>
        <w:tc>
          <w:tcPr>
            <w:tcW w:w="649" w:type="pct"/>
          </w:tcPr>
          <w:p w14:paraId="3647EF4D" w14:textId="23D16318" w:rsidR="00BD0948" w:rsidRPr="00C05F25" w:rsidRDefault="00BD0948" w:rsidP="00436176">
            <w:pPr>
              <w:pStyle w:val="af1"/>
              <w:spacing w:before="5"/>
              <w:jc w:val="center"/>
              <w:rPr>
                <w:bCs/>
              </w:rPr>
            </w:pPr>
            <w:r w:rsidRPr="00C05F25">
              <w:rPr>
                <w:bCs/>
              </w:rPr>
              <w:t>-</w:t>
            </w:r>
          </w:p>
        </w:tc>
        <w:tc>
          <w:tcPr>
            <w:tcW w:w="782" w:type="pct"/>
          </w:tcPr>
          <w:p w14:paraId="1135AE1F" w14:textId="32D343DF" w:rsidR="00BD0948" w:rsidRPr="00C05F25" w:rsidRDefault="00BD0948" w:rsidP="00436176">
            <w:pPr>
              <w:pStyle w:val="af1"/>
              <w:spacing w:before="5"/>
              <w:jc w:val="center"/>
              <w:rPr>
                <w:bCs/>
              </w:rPr>
            </w:pPr>
            <w:r w:rsidRPr="00C05F25">
              <w:rPr>
                <w:bCs/>
              </w:rPr>
              <w:t>-</w:t>
            </w:r>
          </w:p>
        </w:tc>
        <w:tc>
          <w:tcPr>
            <w:tcW w:w="408" w:type="pct"/>
          </w:tcPr>
          <w:p w14:paraId="487939CE" w14:textId="77777777" w:rsidR="00BD0948" w:rsidRPr="00C05F25" w:rsidRDefault="00BD0948" w:rsidP="00436176">
            <w:pPr>
              <w:pStyle w:val="TableParagraph"/>
              <w:spacing w:before="3"/>
              <w:jc w:val="center"/>
              <w:rPr>
                <w:b/>
                <w:sz w:val="24"/>
                <w:szCs w:val="24"/>
              </w:rPr>
            </w:pPr>
          </w:p>
          <w:p w14:paraId="00B42702" w14:textId="6DAB6AD3" w:rsidR="00BD0948" w:rsidRPr="00C05F25" w:rsidRDefault="00BD0948" w:rsidP="00436176">
            <w:pPr>
              <w:pStyle w:val="af1"/>
              <w:spacing w:before="5"/>
              <w:jc w:val="center"/>
              <w:rPr>
                <w:bCs/>
              </w:rPr>
            </w:pPr>
            <w:r w:rsidRPr="00C05F25">
              <w:t>1</w:t>
            </w:r>
          </w:p>
        </w:tc>
        <w:tc>
          <w:tcPr>
            <w:tcW w:w="373" w:type="pct"/>
          </w:tcPr>
          <w:p w14:paraId="642E1C6F" w14:textId="77777777" w:rsidR="00BD0948" w:rsidRPr="00C05F25" w:rsidRDefault="00BD0948" w:rsidP="00436176">
            <w:pPr>
              <w:pStyle w:val="TableParagraph"/>
              <w:spacing w:before="3"/>
              <w:jc w:val="center"/>
              <w:rPr>
                <w:b/>
                <w:sz w:val="24"/>
                <w:szCs w:val="24"/>
              </w:rPr>
            </w:pPr>
          </w:p>
          <w:p w14:paraId="1A491686" w14:textId="72104685" w:rsidR="00BD0948" w:rsidRPr="00C05F25" w:rsidRDefault="00BD0948" w:rsidP="00436176">
            <w:pPr>
              <w:pStyle w:val="af1"/>
              <w:spacing w:before="5"/>
              <w:jc w:val="center"/>
              <w:rPr>
                <w:bCs/>
              </w:rPr>
            </w:pPr>
            <w:r w:rsidRPr="00C05F25">
              <w:t>2</w:t>
            </w:r>
          </w:p>
        </w:tc>
      </w:tr>
      <w:tr w:rsidR="00BD0948" w:rsidRPr="00C05F25" w14:paraId="0B92CCE6" w14:textId="77777777" w:rsidTr="00C05F25">
        <w:tc>
          <w:tcPr>
            <w:tcW w:w="174" w:type="pct"/>
          </w:tcPr>
          <w:p w14:paraId="39EC4C9D" w14:textId="41869DC8" w:rsidR="00BD0948" w:rsidRPr="00C05F25" w:rsidRDefault="00BD0948" w:rsidP="00261ED7">
            <w:pPr>
              <w:pStyle w:val="af1"/>
              <w:spacing w:before="5"/>
              <w:rPr>
                <w:bCs/>
              </w:rPr>
            </w:pPr>
            <w:r w:rsidRPr="00C05F25">
              <w:rPr>
                <w:bCs/>
              </w:rPr>
              <w:t>4</w:t>
            </w:r>
          </w:p>
        </w:tc>
        <w:tc>
          <w:tcPr>
            <w:tcW w:w="600" w:type="pct"/>
          </w:tcPr>
          <w:p w14:paraId="3943E546" w14:textId="19CB3CB2" w:rsidR="00BD0948" w:rsidRPr="00C05F25" w:rsidRDefault="00BD0948"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Кроссовки баскетбольные</w:t>
            </w:r>
          </w:p>
        </w:tc>
        <w:tc>
          <w:tcPr>
            <w:tcW w:w="277" w:type="pct"/>
          </w:tcPr>
          <w:p w14:paraId="7CBF77C8" w14:textId="36EC125C" w:rsidR="00BD0948" w:rsidRPr="00C05F25" w:rsidRDefault="00BD0948" w:rsidP="00261ED7">
            <w:pPr>
              <w:pStyle w:val="af1"/>
              <w:spacing w:before="5"/>
            </w:pPr>
            <w:r w:rsidRPr="00C05F25">
              <w:t>пар</w:t>
            </w:r>
          </w:p>
        </w:tc>
        <w:tc>
          <w:tcPr>
            <w:tcW w:w="369" w:type="pct"/>
          </w:tcPr>
          <w:p w14:paraId="58632D30" w14:textId="19892F10" w:rsidR="00BD0948" w:rsidRPr="00C05F25" w:rsidRDefault="00BD0948" w:rsidP="00261ED7">
            <w:pPr>
              <w:pStyle w:val="af1"/>
              <w:spacing w:before="5"/>
            </w:pPr>
            <w:r w:rsidRPr="00C05F25">
              <w:t>на</w:t>
            </w:r>
            <w:r w:rsidRPr="00C05F25">
              <w:rPr>
                <w:spacing w:val="-4"/>
              </w:rPr>
              <w:t xml:space="preserve"> </w:t>
            </w:r>
            <w:r w:rsidRPr="00C05F25">
              <w:t>обучающегося</w:t>
            </w:r>
          </w:p>
        </w:tc>
        <w:tc>
          <w:tcPr>
            <w:tcW w:w="323" w:type="pct"/>
          </w:tcPr>
          <w:p w14:paraId="6FC97C40" w14:textId="44B561CD" w:rsidR="00BD0948" w:rsidRPr="00C05F25" w:rsidRDefault="00BD0948" w:rsidP="00436176">
            <w:pPr>
              <w:pStyle w:val="af1"/>
              <w:spacing w:before="5"/>
              <w:jc w:val="center"/>
              <w:rPr>
                <w:bCs/>
              </w:rPr>
            </w:pPr>
            <w:r w:rsidRPr="00C05F25">
              <w:rPr>
                <w:bCs/>
              </w:rPr>
              <w:t>-</w:t>
            </w:r>
          </w:p>
        </w:tc>
        <w:tc>
          <w:tcPr>
            <w:tcW w:w="389" w:type="pct"/>
          </w:tcPr>
          <w:p w14:paraId="1FB0A015" w14:textId="7D75CC76" w:rsidR="00BD0948" w:rsidRPr="00C05F25" w:rsidRDefault="00BD0948" w:rsidP="00436176">
            <w:pPr>
              <w:pStyle w:val="af1"/>
              <w:spacing w:before="5"/>
              <w:jc w:val="center"/>
              <w:rPr>
                <w:bCs/>
              </w:rPr>
            </w:pPr>
            <w:r w:rsidRPr="00C05F25">
              <w:rPr>
                <w:bCs/>
              </w:rPr>
              <w:t>-</w:t>
            </w:r>
          </w:p>
        </w:tc>
        <w:tc>
          <w:tcPr>
            <w:tcW w:w="258" w:type="pct"/>
          </w:tcPr>
          <w:p w14:paraId="55FA10C8" w14:textId="1D810BF4" w:rsidR="00BD0948" w:rsidRPr="00C05F25" w:rsidRDefault="00BD0948" w:rsidP="00436176">
            <w:pPr>
              <w:pStyle w:val="af1"/>
              <w:spacing w:before="5"/>
              <w:jc w:val="center"/>
              <w:rPr>
                <w:bCs/>
              </w:rPr>
            </w:pPr>
            <w:r w:rsidRPr="00C05F25">
              <w:rPr>
                <w:bCs/>
              </w:rPr>
              <w:t>2</w:t>
            </w:r>
          </w:p>
        </w:tc>
        <w:tc>
          <w:tcPr>
            <w:tcW w:w="398" w:type="pct"/>
          </w:tcPr>
          <w:p w14:paraId="7562A99C" w14:textId="2F9EAAD8" w:rsidR="00BD0948" w:rsidRPr="00C05F25" w:rsidRDefault="00BD0948" w:rsidP="00436176">
            <w:pPr>
              <w:pStyle w:val="af1"/>
              <w:spacing w:before="5"/>
              <w:jc w:val="center"/>
              <w:rPr>
                <w:bCs/>
              </w:rPr>
            </w:pPr>
            <w:r w:rsidRPr="00C05F25">
              <w:rPr>
                <w:bCs/>
              </w:rPr>
              <w:t>1</w:t>
            </w:r>
          </w:p>
        </w:tc>
        <w:tc>
          <w:tcPr>
            <w:tcW w:w="649" w:type="pct"/>
          </w:tcPr>
          <w:p w14:paraId="6511C785" w14:textId="752E51A3" w:rsidR="00BD0948" w:rsidRPr="00C05F25" w:rsidRDefault="00BD0948" w:rsidP="00436176">
            <w:pPr>
              <w:pStyle w:val="af1"/>
              <w:spacing w:before="5"/>
              <w:jc w:val="center"/>
            </w:pPr>
            <w:r w:rsidRPr="00C05F25">
              <w:t>2</w:t>
            </w:r>
          </w:p>
        </w:tc>
        <w:tc>
          <w:tcPr>
            <w:tcW w:w="782" w:type="pct"/>
          </w:tcPr>
          <w:p w14:paraId="76203146" w14:textId="0A0BC6FE" w:rsidR="00BD0948" w:rsidRPr="00C05F25" w:rsidRDefault="00BD0948" w:rsidP="00436176">
            <w:pPr>
              <w:pStyle w:val="af1"/>
              <w:spacing w:before="5"/>
              <w:jc w:val="center"/>
            </w:pPr>
            <w:r w:rsidRPr="00C05F25">
              <w:t>1</w:t>
            </w:r>
          </w:p>
        </w:tc>
        <w:tc>
          <w:tcPr>
            <w:tcW w:w="408" w:type="pct"/>
          </w:tcPr>
          <w:p w14:paraId="4C0F4337" w14:textId="00DDB3B4" w:rsidR="00BD0948" w:rsidRPr="00C05F25" w:rsidRDefault="00BD0948" w:rsidP="00436176">
            <w:pPr>
              <w:pStyle w:val="af1"/>
              <w:spacing w:before="5"/>
              <w:jc w:val="center"/>
            </w:pPr>
            <w:r w:rsidRPr="00C05F25">
              <w:t>3</w:t>
            </w:r>
          </w:p>
        </w:tc>
        <w:tc>
          <w:tcPr>
            <w:tcW w:w="373" w:type="pct"/>
          </w:tcPr>
          <w:p w14:paraId="00926755" w14:textId="5443A10F" w:rsidR="00BD0948" w:rsidRPr="00C05F25" w:rsidRDefault="00BD0948" w:rsidP="00436176">
            <w:pPr>
              <w:pStyle w:val="af1"/>
              <w:spacing w:before="5"/>
              <w:jc w:val="center"/>
            </w:pPr>
            <w:r w:rsidRPr="00C05F25">
              <w:t>1</w:t>
            </w:r>
          </w:p>
        </w:tc>
      </w:tr>
      <w:tr w:rsidR="0031424F" w:rsidRPr="00C05F25" w14:paraId="264329A8" w14:textId="77777777" w:rsidTr="00C05F25">
        <w:tc>
          <w:tcPr>
            <w:tcW w:w="174" w:type="pct"/>
          </w:tcPr>
          <w:p w14:paraId="5A0EBE61" w14:textId="4DE45841" w:rsidR="0031424F" w:rsidRPr="00C05F25" w:rsidRDefault="00BD0948" w:rsidP="00261ED7">
            <w:pPr>
              <w:pStyle w:val="af1"/>
              <w:spacing w:before="5"/>
              <w:rPr>
                <w:bCs/>
              </w:rPr>
            </w:pPr>
            <w:r w:rsidRPr="00C05F25">
              <w:rPr>
                <w:bCs/>
              </w:rPr>
              <w:t>5</w:t>
            </w:r>
          </w:p>
        </w:tc>
        <w:tc>
          <w:tcPr>
            <w:tcW w:w="600" w:type="pct"/>
          </w:tcPr>
          <w:p w14:paraId="1C9D11E7" w14:textId="77777777" w:rsidR="0031424F" w:rsidRPr="00C05F25" w:rsidRDefault="0031424F"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Кроссовки</w:t>
            </w:r>
          </w:p>
          <w:p w14:paraId="02AA77CE" w14:textId="756E5506" w:rsidR="0031424F" w:rsidRPr="00C05F25" w:rsidRDefault="0031424F"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легкоатлетические</w:t>
            </w:r>
          </w:p>
        </w:tc>
        <w:tc>
          <w:tcPr>
            <w:tcW w:w="277" w:type="pct"/>
          </w:tcPr>
          <w:p w14:paraId="60C2D806" w14:textId="585822B4" w:rsidR="0031424F" w:rsidRPr="00C05F25" w:rsidRDefault="0031424F" w:rsidP="00261ED7">
            <w:pPr>
              <w:pStyle w:val="af1"/>
              <w:spacing w:before="5"/>
              <w:rPr>
                <w:bCs/>
              </w:rPr>
            </w:pPr>
            <w:r w:rsidRPr="00C05F25">
              <w:t>пар</w:t>
            </w:r>
          </w:p>
        </w:tc>
        <w:tc>
          <w:tcPr>
            <w:tcW w:w="369" w:type="pct"/>
          </w:tcPr>
          <w:p w14:paraId="2DE6553F" w14:textId="42684274" w:rsidR="0031424F" w:rsidRPr="00C05F25" w:rsidRDefault="0031424F" w:rsidP="00261ED7">
            <w:pPr>
              <w:pStyle w:val="af1"/>
              <w:spacing w:before="5"/>
              <w:rPr>
                <w:bCs/>
              </w:rPr>
            </w:pPr>
            <w:r w:rsidRPr="00C05F25">
              <w:t>на</w:t>
            </w:r>
            <w:r w:rsidRPr="00C05F25">
              <w:rPr>
                <w:spacing w:val="-4"/>
              </w:rPr>
              <w:t xml:space="preserve"> </w:t>
            </w:r>
            <w:r w:rsidRPr="00C05F25">
              <w:t>обучающегося</w:t>
            </w:r>
          </w:p>
        </w:tc>
        <w:tc>
          <w:tcPr>
            <w:tcW w:w="323" w:type="pct"/>
          </w:tcPr>
          <w:p w14:paraId="78610E0D" w14:textId="0A19572F" w:rsidR="0031424F" w:rsidRPr="00C05F25" w:rsidRDefault="0031424F" w:rsidP="00436176">
            <w:pPr>
              <w:pStyle w:val="af1"/>
              <w:spacing w:before="5"/>
              <w:jc w:val="center"/>
              <w:rPr>
                <w:bCs/>
              </w:rPr>
            </w:pPr>
            <w:r w:rsidRPr="00C05F25">
              <w:rPr>
                <w:bCs/>
              </w:rPr>
              <w:t>-</w:t>
            </w:r>
          </w:p>
        </w:tc>
        <w:tc>
          <w:tcPr>
            <w:tcW w:w="389" w:type="pct"/>
          </w:tcPr>
          <w:p w14:paraId="5189D1D6" w14:textId="093252E3" w:rsidR="0031424F" w:rsidRPr="00C05F25" w:rsidRDefault="0031424F" w:rsidP="00436176">
            <w:pPr>
              <w:pStyle w:val="af1"/>
              <w:spacing w:before="5"/>
              <w:jc w:val="center"/>
              <w:rPr>
                <w:bCs/>
              </w:rPr>
            </w:pPr>
            <w:r w:rsidRPr="00C05F25">
              <w:rPr>
                <w:bCs/>
              </w:rPr>
              <w:t>-</w:t>
            </w:r>
          </w:p>
        </w:tc>
        <w:tc>
          <w:tcPr>
            <w:tcW w:w="258" w:type="pct"/>
          </w:tcPr>
          <w:p w14:paraId="3E650375" w14:textId="292D7FB0" w:rsidR="0031424F" w:rsidRPr="00C05F25" w:rsidRDefault="00BD0948" w:rsidP="00436176">
            <w:pPr>
              <w:pStyle w:val="af1"/>
              <w:spacing w:before="5"/>
              <w:jc w:val="center"/>
              <w:rPr>
                <w:bCs/>
              </w:rPr>
            </w:pPr>
            <w:r w:rsidRPr="00C05F25">
              <w:rPr>
                <w:bCs/>
              </w:rPr>
              <w:t>2</w:t>
            </w:r>
          </w:p>
        </w:tc>
        <w:tc>
          <w:tcPr>
            <w:tcW w:w="398" w:type="pct"/>
          </w:tcPr>
          <w:p w14:paraId="2D9B06D8" w14:textId="6E990450" w:rsidR="0031424F" w:rsidRPr="00C05F25" w:rsidRDefault="0031424F" w:rsidP="00436176">
            <w:pPr>
              <w:pStyle w:val="af1"/>
              <w:spacing w:before="5"/>
              <w:jc w:val="center"/>
              <w:rPr>
                <w:bCs/>
              </w:rPr>
            </w:pPr>
            <w:r w:rsidRPr="00C05F25">
              <w:rPr>
                <w:bCs/>
              </w:rPr>
              <w:t>1</w:t>
            </w:r>
          </w:p>
        </w:tc>
        <w:tc>
          <w:tcPr>
            <w:tcW w:w="649" w:type="pct"/>
          </w:tcPr>
          <w:p w14:paraId="4442675C" w14:textId="7411D5DB" w:rsidR="0031424F" w:rsidRPr="00C05F25" w:rsidRDefault="00BD0948" w:rsidP="00436176">
            <w:pPr>
              <w:pStyle w:val="af1"/>
              <w:spacing w:before="5"/>
              <w:jc w:val="center"/>
              <w:rPr>
                <w:bCs/>
              </w:rPr>
            </w:pPr>
            <w:r w:rsidRPr="00C05F25">
              <w:t>1</w:t>
            </w:r>
          </w:p>
        </w:tc>
        <w:tc>
          <w:tcPr>
            <w:tcW w:w="782" w:type="pct"/>
          </w:tcPr>
          <w:p w14:paraId="7A3E7909" w14:textId="6AA97BE9" w:rsidR="0031424F" w:rsidRPr="00C05F25" w:rsidRDefault="0031424F" w:rsidP="00436176">
            <w:pPr>
              <w:pStyle w:val="af1"/>
              <w:spacing w:before="5"/>
              <w:jc w:val="center"/>
              <w:rPr>
                <w:bCs/>
              </w:rPr>
            </w:pPr>
            <w:r w:rsidRPr="00C05F25">
              <w:t>1</w:t>
            </w:r>
          </w:p>
        </w:tc>
        <w:tc>
          <w:tcPr>
            <w:tcW w:w="408" w:type="pct"/>
          </w:tcPr>
          <w:p w14:paraId="428415AE" w14:textId="7BFFB813" w:rsidR="0031424F" w:rsidRPr="00C05F25" w:rsidRDefault="00BD0948" w:rsidP="00436176">
            <w:pPr>
              <w:pStyle w:val="af1"/>
              <w:spacing w:before="5"/>
              <w:jc w:val="center"/>
              <w:rPr>
                <w:bCs/>
              </w:rPr>
            </w:pPr>
            <w:r w:rsidRPr="00C05F25">
              <w:t>2</w:t>
            </w:r>
          </w:p>
        </w:tc>
        <w:tc>
          <w:tcPr>
            <w:tcW w:w="373" w:type="pct"/>
          </w:tcPr>
          <w:p w14:paraId="60408535" w14:textId="3C7CA824" w:rsidR="0031424F" w:rsidRPr="00C05F25" w:rsidRDefault="0031424F" w:rsidP="00436176">
            <w:pPr>
              <w:pStyle w:val="af1"/>
              <w:spacing w:before="5"/>
              <w:jc w:val="center"/>
              <w:rPr>
                <w:bCs/>
              </w:rPr>
            </w:pPr>
            <w:r w:rsidRPr="00C05F25">
              <w:t>1</w:t>
            </w:r>
          </w:p>
        </w:tc>
      </w:tr>
      <w:tr w:rsidR="0031424F" w:rsidRPr="00C05F25" w14:paraId="4F367744" w14:textId="77777777" w:rsidTr="00C05F25">
        <w:tc>
          <w:tcPr>
            <w:tcW w:w="174" w:type="pct"/>
          </w:tcPr>
          <w:p w14:paraId="2CA834BA" w14:textId="69E3025A" w:rsidR="0031424F" w:rsidRPr="00C05F25" w:rsidRDefault="00BD0948" w:rsidP="00261ED7">
            <w:pPr>
              <w:pStyle w:val="af1"/>
              <w:spacing w:before="5"/>
              <w:rPr>
                <w:bCs/>
              </w:rPr>
            </w:pPr>
            <w:r w:rsidRPr="00C05F25">
              <w:rPr>
                <w:bCs/>
              </w:rPr>
              <w:t>6</w:t>
            </w:r>
          </w:p>
        </w:tc>
        <w:tc>
          <w:tcPr>
            <w:tcW w:w="600" w:type="pct"/>
          </w:tcPr>
          <w:p w14:paraId="2BE8C58A" w14:textId="77777777" w:rsidR="0031424F" w:rsidRPr="00C05F25" w:rsidRDefault="0031424F"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Майка</w:t>
            </w:r>
          </w:p>
          <w:p w14:paraId="4BFB8D86" w14:textId="35F64998" w:rsidR="0031424F" w:rsidRPr="00C05F25" w:rsidRDefault="0031424F"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кая</w:t>
            </w:r>
          </w:p>
        </w:tc>
        <w:tc>
          <w:tcPr>
            <w:tcW w:w="277" w:type="pct"/>
          </w:tcPr>
          <w:p w14:paraId="0C71323D" w14:textId="458C073F" w:rsidR="0031424F" w:rsidRPr="00C05F25" w:rsidRDefault="0031424F" w:rsidP="00261ED7">
            <w:pPr>
              <w:pStyle w:val="af1"/>
              <w:spacing w:before="5"/>
              <w:rPr>
                <w:bCs/>
              </w:rPr>
            </w:pPr>
            <w:r w:rsidRPr="00C05F25">
              <w:t>штук</w:t>
            </w:r>
          </w:p>
        </w:tc>
        <w:tc>
          <w:tcPr>
            <w:tcW w:w="369" w:type="pct"/>
          </w:tcPr>
          <w:p w14:paraId="6DA0F87E" w14:textId="27FEDA39" w:rsidR="0031424F" w:rsidRPr="00C05F25" w:rsidRDefault="0031424F" w:rsidP="00261ED7">
            <w:pPr>
              <w:pStyle w:val="af1"/>
              <w:spacing w:before="5"/>
              <w:rPr>
                <w:bCs/>
              </w:rPr>
            </w:pPr>
            <w:r w:rsidRPr="00C05F25">
              <w:t>на</w:t>
            </w:r>
            <w:r w:rsidRPr="00C05F25">
              <w:rPr>
                <w:spacing w:val="-4"/>
              </w:rPr>
              <w:t xml:space="preserve"> </w:t>
            </w:r>
            <w:r w:rsidRPr="00C05F25">
              <w:t>обучающегося</w:t>
            </w:r>
          </w:p>
        </w:tc>
        <w:tc>
          <w:tcPr>
            <w:tcW w:w="323" w:type="pct"/>
          </w:tcPr>
          <w:p w14:paraId="5369EBAA" w14:textId="682E2A51" w:rsidR="0031424F" w:rsidRPr="00C05F25" w:rsidRDefault="00BD0948" w:rsidP="00436176">
            <w:pPr>
              <w:pStyle w:val="af1"/>
              <w:spacing w:before="5"/>
              <w:jc w:val="center"/>
              <w:rPr>
                <w:bCs/>
              </w:rPr>
            </w:pPr>
            <w:r w:rsidRPr="00C05F25">
              <w:rPr>
                <w:bCs/>
              </w:rPr>
              <w:t>1</w:t>
            </w:r>
          </w:p>
        </w:tc>
        <w:tc>
          <w:tcPr>
            <w:tcW w:w="389" w:type="pct"/>
          </w:tcPr>
          <w:p w14:paraId="2182B632" w14:textId="4E1A4A34" w:rsidR="0031424F" w:rsidRPr="00C05F25" w:rsidRDefault="00BD0948" w:rsidP="00436176">
            <w:pPr>
              <w:pStyle w:val="af1"/>
              <w:spacing w:before="5"/>
              <w:jc w:val="center"/>
              <w:rPr>
                <w:bCs/>
              </w:rPr>
            </w:pPr>
            <w:r w:rsidRPr="00C05F25">
              <w:rPr>
                <w:bCs/>
              </w:rPr>
              <w:t>1</w:t>
            </w:r>
          </w:p>
        </w:tc>
        <w:tc>
          <w:tcPr>
            <w:tcW w:w="258" w:type="pct"/>
          </w:tcPr>
          <w:p w14:paraId="2E94630C" w14:textId="7509D14C" w:rsidR="0031424F" w:rsidRPr="00C05F25" w:rsidRDefault="00BD0948" w:rsidP="00436176">
            <w:pPr>
              <w:pStyle w:val="af1"/>
              <w:spacing w:before="5"/>
              <w:jc w:val="center"/>
              <w:rPr>
                <w:bCs/>
              </w:rPr>
            </w:pPr>
            <w:r w:rsidRPr="00C05F25">
              <w:rPr>
                <w:bCs/>
              </w:rPr>
              <w:t>4</w:t>
            </w:r>
          </w:p>
        </w:tc>
        <w:tc>
          <w:tcPr>
            <w:tcW w:w="398" w:type="pct"/>
          </w:tcPr>
          <w:p w14:paraId="0DA896C2" w14:textId="31953BF2" w:rsidR="0031424F" w:rsidRPr="00C05F25" w:rsidRDefault="0031424F" w:rsidP="00436176">
            <w:pPr>
              <w:pStyle w:val="af1"/>
              <w:spacing w:before="5"/>
              <w:jc w:val="center"/>
              <w:rPr>
                <w:bCs/>
              </w:rPr>
            </w:pPr>
            <w:r w:rsidRPr="00C05F25">
              <w:rPr>
                <w:bCs/>
              </w:rPr>
              <w:t>1</w:t>
            </w:r>
          </w:p>
        </w:tc>
        <w:tc>
          <w:tcPr>
            <w:tcW w:w="649" w:type="pct"/>
          </w:tcPr>
          <w:p w14:paraId="17AC4A53" w14:textId="2571253D" w:rsidR="0031424F" w:rsidRPr="00C05F25" w:rsidRDefault="00BD0948" w:rsidP="00436176">
            <w:pPr>
              <w:pStyle w:val="af1"/>
              <w:spacing w:before="5"/>
              <w:jc w:val="center"/>
              <w:rPr>
                <w:bCs/>
              </w:rPr>
            </w:pPr>
            <w:r w:rsidRPr="00C05F25">
              <w:t>4</w:t>
            </w:r>
          </w:p>
        </w:tc>
        <w:tc>
          <w:tcPr>
            <w:tcW w:w="782" w:type="pct"/>
          </w:tcPr>
          <w:p w14:paraId="47AC0E52" w14:textId="3C80E038" w:rsidR="0031424F" w:rsidRPr="00C05F25" w:rsidRDefault="00BD0948" w:rsidP="00436176">
            <w:pPr>
              <w:pStyle w:val="af1"/>
              <w:spacing w:before="5"/>
              <w:jc w:val="center"/>
              <w:rPr>
                <w:bCs/>
              </w:rPr>
            </w:pPr>
            <w:r w:rsidRPr="00C05F25">
              <w:t>1</w:t>
            </w:r>
          </w:p>
        </w:tc>
        <w:tc>
          <w:tcPr>
            <w:tcW w:w="408" w:type="pct"/>
          </w:tcPr>
          <w:p w14:paraId="2EAE3429" w14:textId="5ECEB6E0" w:rsidR="0031424F" w:rsidRPr="00C05F25" w:rsidRDefault="00BD0948" w:rsidP="00436176">
            <w:pPr>
              <w:pStyle w:val="af1"/>
              <w:spacing w:before="5"/>
              <w:jc w:val="center"/>
              <w:rPr>
                <w:bCs/>
              </w:rPr>
            </w:pPr>
            <w:r w:rsidRPr="00C05F25">
              <w:t>6</w:t>
            </w:r>
          </w:p>
        </w:tc>
        <w:tc>
          <w:tcPr>
            <w:tcW w:w="373" w:type="pct"/>
          </w:tcPr>
          <w:p w14:paraId="6C13D099" w14:textId="0FFE86E7" w:rsidR="0031424F" w:rsidRPr="00C05F25" w:rsidRDefault="0031424F" w:rsidP="00436176">
            <w:pPr>
              <w:pStyle w:val="af1"/>
              <w:spacing w:before="5"/>
              <w:jc w:val="center"/>
              <w:rPr>
                <w:bCs/>
              </w:rPr>
            </w:pPr>
            <w:r w:rsidRPr="00C05F25">
              <w:t>1</w:t>
            </w:r>
          </w:p>
        </w:tc>
      </w:tr>
      <w:tr w:rsidR="00436176" w:rsidRPr="00C05F25" w14:paraId="69B1940E" w14:textId="77777777" w:rsidTr="00C05F25">
        <w:tc>
          <w:tcPr>
            <w:tcW w:w="174" w:type="pct"/>
          </w:tcPr>
          <w:p w14:paraId="3E5AFD6C" w14:textId="355C5635" w:rsidR="00436176" w:rsidRPr="00C05F25" w:rsidRDefault="00BD0948" w:rsidP="00261ED7">
            <w:pPr>
              <w:pStyle w:val="af1"/>
              <w:spacing w:before="5"/>
              <w:rPr>
                <w:bCs/>
              </w:rPr>
            </w:pPr>
            <w:r w:rsidRPr="00C05F25">
              <w:rPr>
                <w:bCs/>
              </w:rPr>
              <w:t>7</w:t>
            </w:r>
          </w:p>
        </w:tc>
        <w:tc>
          <w:tcPr>
            <w:tcW w:w="600" w:type="pct"/>
          </w:tcPr>
          <w:p w14:paraId="43B8FD63" w14:textId="6AF1A7A4" w:rsidR="00436176" w:rsidRPr="00C05F25" w:rsidRDefault="00BD0948" w:rsidP="0031424F">
            <w:pPr>
              <w:shd w:val="clear" w:color="auto" w:fill="FFFFFF"/>
              <w:spacing w:after="0" w:line="240" w:lineRule="auto"/>
              <w:rPr>
                <w:rFonts w:ascii="Times New Roman" w:eastAsia="Times New Roman" w:hAnsi="Times New Roman" w:cs="Times New Roman"/>
                <w:color w:val="1A1A1A"/>
                <w:sz w:val="24"/>
                <w:szCs w:val="24"/>
                <w:lang w:eastAsia="ru-RU"/>
              </w:rPr>
            </w:pPr>
            <w:r w:rsidRPr="00C05F25">
              <w:rPr>
                <w:rFonts w:ascii="Times New Roman" w:eastAsia="Times New Roman" w:hAnsi="Times New Roman" w:cs="Times New Roman"/>
                <w:color w:val="1A1A1A"/>
                <w:sz w:val="24"/>
                <w:szCs w:val="24"/>
                <w:lang w:eastAsia="ru-RU"/>
              </w:rPr>
              <w:t>Носки</w:t>
            </w:r>
          </w:p>
        </w:tc>
        <w:tc>
          <w:tcPr>
            <w:tcW w:w="277" w:type="pct"/>
          </w:tcPr>
          <w:p w14:paraId="2ADDA10C" w14:textId="50FB7F5A" w:rsidR="00436176" w:rsidRPr="00C05F25" w:rsidRDefault="00436176" w:rsidP="00261ED7">
            <w:pPr>
              <w:pStyle w:val="af1"/>
              <w:spacing w:before="5"/>
              <w:rPr>
                <w:bCs/>
              </w:rPr>
            </w:pPr>
            <w:r w:rsidRPr="00C05F25">
              <w:t>пар</w:t>
            </w:r>
          </w:p>
        </w:tc>
        <w:tc>
          <w:tcPr>
            <w:tcW w:w="369" w:type="pct"/>
          </w:tcPr>
          <w:p w14:paraId="13781A49" w14:textId="394CAEA3" w:rsidR="00436176" w:rsidRPr="00C05F25" w:rsidRDefault="00436176" w:rsidP="00261ED7">
            <w:pPr>
              <w:pStyle w:val="af1"/>
              <w:spacing w:before="5"/>
              <w:rPr>
                <w:bCs/>
              </w:rPr>
            </w:pPr>
            <w:r w:rsidRPr="00C05F25">
              <w:t>на</w:t>
            </w:r>
            <w:r w:rsidRPr="00C05F25">
              <w:rPr>
                <w:spacing w:val="-4"/>
              </w:rPr>
              <w:t xml:space="preserve"> </w:t>
            </w:r>
            <w:proofErr w:type="spellStart"/>
            <w:r w:rsidR="005028D3" w:rsidRPr="00C05F25">
              <w:t>обуч-</w:t>
            </w:r>
            <w:r w:rsidRPr="00C05F25">
              <w:t>гося</w:t>
            </w:r>
            <w:proofErr w:type="spellEnd"/>
          </w:p>
        </w:tc>
        <w:tc>
          <w:tcPr>
            <w:tcW w:w="323" w:type="pct"/>
          </w:tcPr>
          <w:p w14:paraId="01951C98" w14:textId="5670DB6D" w:rsidR="00436176" w:rsidRPr="00C05F25" w:rsidRDefault="00436176" w:rsidP="00436176">
            <w:pPr>
              <w:pStyle w:val="af1"/>
              <w:spacing w:before="5"/>
              <w:jc w:val="center"/>
              <w:rPr>
                <w:bCs/>
              </w:rPr>
            </w:pPr>
          </w:p>
        </w:tc>
        <w:tc>
          <w:tcPr>
            <w:tcW w:w="389" w:type="pct"/>
          </w:tcPr>
          <w:p w14:paraId="50769DED" w14:textId="4D371D6E" w:rsidR="00436176" w:rsidRPr="00C05F25" w:rsidRDefault="00436176" w:rsidP="00436176">
            <w:pPr>
              <w:pStyle w:val="af1"/>
              <w:spacing w:before="5"/>
              <w:jc w:val="center"/>
              <w:rPr>
                <w:bCs/>
              </w:rPr>
            </w:pPr>
          </w:p>
        </w:tc>
        <w:tc>
          <w:tcPr>
            <w:tcW w:w="258" w:type="pct"/>
          </w:tcPr>
          <w:p w14:paraId="71957B77" w14:textId="55C2A94D" w:rsidR="00436176" w:rsidRPr="00C05F25" w:rsidRDefault="005028D3" w:rsidP="00436176">
            <w:pPr>
              <w:pStyle w:val="af1"/>
              <w:spacing w:before="5"/>
              <w:jc w:val="center"/>
              <w:rPr>
                <w:bCs/>
              </w:rPr>
            </w:pPr>
            <w:r w:rsidRPr="00C05F25">
              <w:rPr>
                <w:bCs/>
              </w:rPr>
              <w:t>2</w:t>
            </w:r>
          </w:p>
        </w:tc>
        <w:tc>
          <w:tcPr>
            <w:tcW w:w="398" w:type="pct"/>
          </w:tcPr>
          <w:p w14:paraId="0EAE7EE4" w14:textId="27E5D627" w:rsidR="00436176" w:rsidRPr="00C05F25" w:rsidRDefault="005028D3" w:rsidP="00436176">
            <w:pPr>
              <w:pStyle w:val="af1"/>
              <w:spacing w:before="5"/>
              <w:jc w:val="center"/>
              <w:rPr>
                <w:bCs/>
              </w:rPr>
            </w:pPr>
            <w:r w:rsidRPr="00C05F25">
              <w:rPr>
                <w:bCs/>
              </w:rPr>
              <w:t>1</w:t>
            </w:r>
          </w:p>
        </w:tc>
        <w:tc>
          <w:tcPr>
            <w:tcW w:w="649" w:type="pct"/>
          </w:tcPr>
          <w:p w14:paraId="5746B1A4" w14:textId="628337C0" w:rsidR="00436176" w:rsidRPr="00C05F25" w:rsidRDefault="00BD0948" w:rsidP="00436176">
            <w:pPr>
              <w:pStyle w:val="af1"/>
              <w:spacing w:before="5"/>
              <w:jc w:val="center"/>
              <w:rPr>
                <w:bCs/>
              </w:rPr>
            </w:pPr>
            <w:r w:rsidRPr="00C05F25">
              <w:t>4</w:t>
            </w:r>
          </w:p>
        </w:tc>
        <w:tc>
          <w:tcPr>
            <w:tcW w:w="782" w:type="pct"/>
          </w:tcPr>
          <w:p w14:paraId="4E19BEFD" w14:textId="2893AB30" w:rsidR="00436176" w:rsidRPr="00C05F25" w:rsidRDefault="003D380E" w:rsidP="00436176">
            <w:pPr>
              <w:pStyle w:val="af1"/>
              <w:spacing w:before="5"/>
              <w:jc w:val="center"/>
              <w:rPr>
                <w:bCs/>
              </w:rPr>
            </w:pPr>
            <w:r w:rsidRPr="00C05F25">
              <w:t>1</w:t>
            </w:r>
          </w:p>
        </w:tc>
        <w:tc>
          <w:tcPr>
            <w:tcW w:w="408" w:type="pct"/>
          </w:tcPr>
          <w:p w14:paraId="4CC0C4A7" w14:textId="69F8D374" w:rsidR="00436176" w:rsidRPr="00C05F25" w:rsidRDefault="00BD0948" w:rsidP="00436176">
            <w:pPr>
              <w:pStyle w:val="af1"/>
              <w:spacing w:before="5"/>
              <w:jc w:val="center"/>
              <w:rPr>
                <w:bCs/>
              </w:rPr>
            </w:pPr>
            <w:r w:rsidRPr="00C05F25">
              <w:t>6</w:t>
            </w:r>
          </w:p>
        </w:tc>
        <w:tc>
          <w:tcPr>
            <w:tcW w:w="373" w:type="pct"/>
          </w:tcPr>
          <w:p w14:paraId="1A452538" w14:textId="58817F69" w:rsidR="00436176" w:rsidRPr="00C05F25" w:rsidRDefault="00436176" w:rsidP="00436176">
            <w:pPr>
              <w:pStyle w:val="af1"/>
              <w:spacing w:before="5"/>
              <w:jc w:val="center"/>
              <w:rPr>
                <w:bCs/>
              </w:rPr>
            </w:pPr>
            <w:r w:rsidRPr="00C05F25">
              <w:t>1</w:t>
            </w:r>
          </w:p>
        </w:tc>
      </w:tr>
      <w:tr w:rsidR="00BD0948" w:rsidRPr="00C05F25" w14:paraId="77AF545D" w14:textId="77777777" w:rsidTr="00C05F25">
        <w:tc>
          <w:tcPr>
            <w:tcW w:w="174" w:type="pct"/>
          </w:tcPr>
          <w:p w14:paraId="71ABE566" w14:textId="58742F39" w:rsidR="00BD0948" w:rsidRPr="00C05F25" w:rsidRDefault="00BD0948" w:rsidP="00261ED7">
            <w:pPr>
              <w:pStyle w:val="af1"/>
              <w:spacing w:before="5"/>
              <w:rPr>
                <w:bCs/>
              </w:rPr>
            </w:pPr>
            <w:r w:rsidRPr="00C05F25">
              <w:rPr>
                <w:bCs/>
              </w:rPr>
              <w:t>8</w:t>
            </w:r>
          </w:p>
        </w:tc>
        <w:tc>
          <w:tcPr>
            <w:tcW w:w="600" w:type="pct"/>
          </w:tcPr>
          <w:p w14:paraId="6A8C6E0B" w14:textId="70EFEC94" w:rsidR="00BD0948" w:rsidRPr="00C05F25" w:rsidRDefault="00BD0948"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Полотенце</w:t>
            </w:r>
          </w:p>
        </w:tc>
        <w:tc>
          <w:tcPr>
            <w:tcW w:w="277" w:type="pct"/>
          </w:tcPr>
          <w:p w14:paraId="28667CBB" w14:textId="02CB8C57" w:rsidR="00BD0948" w:rsidRPr="00C05F25" w:rsidRDefault="00BD0948" w:rsidP="00261ED7">
            <w:pPr>
              <w:pStyle w:val="af1"/>
              <w:spacing w:before="5"/>
            </w:pPr>
            <w:r w:rsidRPr="00C05F25">
              <w:t>штук</w:t>
            </w:r>
          </w:p>
        </w:tc>
        <w:tc>
          <w:tcPr>
            <w:tcW w:w="369" w:type="pct"/>
          </w:tcPr>
          <w:p w14:paraId="7ECBD883" w14:textId="7C2C564E" w:rsidR="00BD0948" w:rsidRPr="00C05F25" w:rsidRDefault="00BD0948" w:rsidP="00261ED7">
            <w:pPr>
              <w:pStyle w:val="af1"/>
              <w:spacing w:before="5"/>
            </w:pPr>
            <w:r w:rsidRPr="00C05F25">
              <w:t xml:space="preserve">на </w:t>
            </w:r>
            <w:proofErr w:type="spellStart"/>
            <w:r w:rsidRPr="00C05F25">
              <w:t>обуч-ся</w:t>
            </w:r>
            <w:proofErr w:type="spellEnd"/>
          </w:p>
        </w:tc>
        <w:tc>
          <w:tcPr>
            <w:tcW w:w="323" w:type="pct"/>
          </w:tcPr>
          <w:p w14:paraId="6D3E1DD6" w14:textId="17C8267D" w:rsidR="00BD0948" w:rsidRPr="00C05F25" w:rsidRDefault="00BD0948" w:rsidP="00436176">
            <w:pPr>
              <w:pStyle w:val="af1"/>
              <w:spacing w:before="5"/>
              <w:jc w:val="center"/>
              <w:rPr>
                <w:bCs/>
              </w:rPr>
            </w:pPr>
            <w:r w:rsidRPr="00C05F25">
              <w:rPr>
                <w:bCs/>
              </w:rPr>
              <w:t>-</w:t>
            </w:r>
          </w:p>
        </w:tc>
        <w:tc>
          <w:tcPr>
            <w:tcW w:w="389" w:type="pct"/>
          </w:tcPr>
          <w:p w14:paraId="030B8B83" w14:textId="74794367" w:rsidR="00BD0948" w:rsidRPr="00C05F25" w:rsidRDefault="00BD0948" w:rsidP="00436176">
            <w:pPr>
              <w:pStyle w:val="af1"/>
              <w:spacing w:before="5"/>
              <w:jc w:val="center"/>
              <w:rPr>
                <w:bCs/>
              </w:rPr>
            </w:pPr>
            <w:r w:rsidRPr="00C05F25">
              <w:rPr>
                <w:bCs/>
              </w:rPr>
              <w:t>-</w:t>
            </w:r>
          </w:p>
        </w:tc>
        <w:tc>
          <w:tcPr>
            <w:tcW w:w="258" w:type="pct"/>
          </w:tcPr>
          <w:p w14:paraId="6CF3E24D" w14:textId="6B1BB6E2" w:rsidR="00BD0948" w:rsidRPr="00C05F25" w:rsidRDefault="00BD0948" w:rsidP="00436176">
            <w:pPr>
              <w:pStyle w:val="af1"/>
              <w:spacing w:before="5"/>
              <w:jc w:val="center"/>
              <w:rPr>
                <w:bCs/>
              </w:rPr>
            </w:pPr>
            <w:r w:rsidRPr="00C05F25">
              <w:rPr>
                <w:bCs/>
              </w:rPr>
              <w:t>-</w:t>
            </w:r>
          </w:p>
        </w:tc>
        <w:tc>
          <w:tcPr>
            <w:tcW w:w="398" w:type="pct"/>
          </w:tcPr>
          <w:p w14:paraId="633D8947" w14:textId="2143EEAB" w:rsidR="00BD0948" w:rsidRPr="00C05F25" w:rsidRDefault="00BD0948" w:rsidP="00436176">
            <w:pPr>
              <w:pStyle w:val="af1"/>
              <w:spacing w:before="5"/>
              <w:jc w:val="center"/>
              <w:rPr>
                <w:bCs/>
              </w:rPr>
            </w:pPr>
            <w:r w:rsidRPr="00C05F25">
              <w:rPr>
                <w:bCs/>
              </w:rPr>
              <w:t>-</w:t>
            </w:r>
          </w:p>
        </w:tc>
        <w:tc>
          <w:tcPr>
            <w:tcW w:w="649" w:type="pct"/>
          </w:tcPr>
          <w:p w14:paraId="4AC84986" w14:textId="4627E59F" w:rsidR="00BD0948" w:rsidRPr="00C05F25" w:rsidRDefault="00BD0948" w:rsidP="00436176">
            <w:pPr>
              <w:pStyle w:val="af1"/>
              <w:spacing w:before="5"/>
              <w:jc w:val="center"/>
            </w:pPr>
            <w:r w:rsidRPr="00C05F25">
              <w:t>1</w:t>
            </w:r>
          </w:p>
        </w:tc>
        <w:tc>
          <w:tcPr>
            <w:tcW w:w="782" w:type="pct"/>
          </w:tcPr>
          <w:p w14:paraId="00B986A1" w14:textId="6110231F" w:rsidR="00BD0948" w:rsidRPr="00C05F25" w:rsidRDefault="00BD0948" w:rsidP="00436176">
            <w:pPr>
              <w:pStyle w:val="af1"/>
              <w:spacing w:before="5"/>
              <w:jc w:val="center"/>
            </w:pPr>
            <w:r w:rsidRPr="00C05F25">
              <w:t>1</w:t>
            </w:r>
          </w:p>
        </w:tc>
        <w:tc>
          <w:tcPr>
            <w:tcW w:w="408" w:type="pct"/>
          </w:tcPr>
          <w:p w14:paraId="686E8602" w14:textId="4BED7E1C" w:rsidR="00BD0948" w:rsidRPr="00C05F25" w:rsidRDefault="00BD0948" w:rsidP="00436176">
            <w:pPr>
              <w:pStyle w:val="af1"/>
              <w:spacing w:before="5"/>
              <w:jc w:val="center"/>
            </w:pPr>
            <w:r w:rsidRPr="00C05F25">
              <w:t>1</w:t>
            </w:r>
          </w:p>
        </w:tc>
        <w:tc>
          <w:tcPr>
            <w:tcW w:w="373" w:type="pct"/>
          </w:tcPr>
          <w:p w14:paraId="7317EB6B" w14:textId="46D0C938" w:rsidR="00BD0948" w:rsidRPr="00C05F25" w:rsidRDefault="00BD0948" w:rsidP="00436176">
            <w:pPr>
              <w:pStyle w:val="af1"/>
              <w:spacing w:before="5"/>
              <w:jc w:val="center"/>
            </w:pPr>
            <w:r w:rsidRPr="00C05F25">
              <w:t>1</w:t>
            </w:r>
          </w:p>
        </w:tc>
      </w:tr>
      <w:tr w:rsidR="00BD0948" w:rsidRPr="00C05F25" w14:paraId="4BB3906A" w14:textId="77777777" w:rsidTr="00C05F25">
        <w:tc>
          <w:tcPr>
            <w:tcW w:w="174" w:type="pct"/>
          </w:tcPr>
          <w:p w14:paraId="52B81B2E" w14:textId="7C448002" w:rsidR="00BD0948" w:rsidRPr="00C05F25" w:rsidRDefault="00BD0948" w:rsidP="00261ED7">
            <w:pPr>
              <w:pStyle w:val="af1"/>
              <w:spacing w:before="5"/>
              <w:rPr>
                <w:bCs/>
              </w:rPr>
            </w:pPr>
            <w:r w:rsidRPr="00C05F25">
              <w:rPr>
                <w:bCs/>
              </w:rPr>
              <w:lastRenderedPageBreak/>
              <w:t>9</w:t>
            </w:r>
          </w:p>
        </w:tc>
        <w:tc>
          <w:tcPr>
            <w:tcW w:w="600" w:type="pct"/>
          </w:tcPr>
          <w:p w14:paraId="7BF786CE" w14:textId="00AF7D91" w:rsidR="00BD0948" w:rsidRPr="00C05F25" w:rsidRDefault="00BD0948"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Сумка спортивная</w:t>
            </w:r>
          </w:p>
        </w:tc>
        <w:tc>
          <w:tcPr>
            <w:tcW w:w="277" w:type="pct"/>
          </w:tcPr>
          <w:p w14:paraId="61FB7788" w14:textId="46FFDBB0" w:rsidR="00BD0948" w:rsidRPr="00C05F25" w:rsidRDefault="00BD0948" w:rsidP="00261ED7">
            <w:pPr>
              <w:pStyle w:val="af1"/>
              <w:spacing w:before="5"/>
            </w:pPr>
            <w:r w:rsidRPr="00C05F25">
              <w:t>штук</w:t>
            </w:r>
          </w:p>
        </w:tc>
        <w:tc>
          <w:tcPr>
            <w:tcW w:w="369" w:type="pct"/>
          </w:tcPr>
          <w:p w14:paraId="07258F6D" w14:textId="609BCC39" w:rsidR="00BD0948" w:rsidRPr="00C05F25" w:rsidRDefault="00BD0948" w:rsidP="00261ED7">
            <w:pPr>
              <w:pStyle w:val="af1"/>
              <w:spacing w:before="5"/>
            </w:pPr>
            <w:r w:rsidRPr="00C05F25">
              <w:t xml:space="preserve">на </w:t>
            </w:r>
            <w:proofErr w:type="spellStart"/>
            <w:r w:rsidRPr="00C05F25">
              <w:t>обуч-ся</w:t>
            </w:r>
            <w:proofErr w:type="spellEnd"/>
          </w:p>
        </w:tc>
        <w:tc>
          <w:tcPr>
            <w:tcW w:w="323" w:type="pct"/>
          </w:tcPr>
          <w:p w14:paraId="46FBF51B" w14:textId="0E224026" w:rsidR="00BD0948" w:rsidRPr="00C05F25" w:rsidRDefault="00BD0948" w:rsidP="00436176">
            <w:pPr>
              <w:pStyle w:val="af1"/>
              <w:spacing w:before="5"/>
              <w:jc w:val="center"/>
              <w:rPr>
                <w:bCs/>
              </w:rPr>
            </w:pPr>
            <w:r w:rsidRPr="00C05F25">
              <w:rPr>
                <w:bCs/>
              </w:rPr>
              <w:t>-</w:t>
            </w:r>
          </w:p>
        </w:tc>
        <w:tc>
          <w:tcPr>
            <w:tcW w:w="389" w:type="pct"/>
          </w:tcPr>
          <w:p w14:paraId="4AF6E29A" w14:textId="5303B610" w:rsidR="00BD0948" w:rsidRPr="00C05F25" w:rsidRDefault="00BD0948" w:rsidP="00436176">
            <w:pPr>
              <w:pStyle w:val="af1"/>
              <w:spacing w:before="5"/>
              <w:jc w:val="center"/>
              <w:rPr>
                <w:bCs/>
              </w:rPr>
            </w:pPr>
            <w:r w:rsidRPr="00C05F25">
              <w:rPr>
                <w:bCs/>
              </w:rPr>
              <w:t>-</w:t>
            </w:r>
          </w:p>
        </w:tc>
        <w:tc>
          <w:tcPr>
            <w:tcW w:w="258" w:type="pct"/>
          </w:tcPr>
          <w:p w14:paraId="7C6006F5" w14:textId="506C6FDC" w:rsidR="00BD0948" w:rsidRPr="00C05F25" w:rsidRDefault="00BD0948" w:rsidP="00436176">
            <w:pPr>
              <w:pStyle w:val="af1"/>
              <w:spacing w:before="5"/>
              <w:jc w:val="center"/>
              <w:rPr>
                <w:bCs/>
              </w:rPr>
            </w:pPr>
            <w:r w:rsidRPr="00C05F25">
              <w:rPr>
                <w:bCs/>
              </w:rPr>
              <w:t>1</w:t>
            </w:r>
          </w:p>
        </w:tc>
        <w:tc>
          <w:tcPr>
            <w:tcW w:w="398" w:type="pct"/>
          </w:tcPr>
          <w:p w14:paraId="0AF7DD1E" w14:textId="6B0C21E9" w:rsidR="00BD0948" w:rsidRPr="00C05F25" w:rsidRDefault="00BD0948" w:rsidP="00436176">
            <w:pPr>
              <w:pStyle w:val="af1"/>
              <w:spacing w:before="5"/>
              <w:jc w:val="center"/>
              <w:rPr>
                <w:bCs/>
              </w:rPr>
            </w:pPr>
            <w:r w:rsidRPr="00C05F25">
              <w:rPr>
                <w:bCs/>
              </w:rPr>
              <w:t>1</w:t>
            </w:r>
          </w:p>
        </w:tc>
        <w:tc>
          <w:tcPr>
            <w:tcW w:w="649" w:type="pct"/>
          </w:tcPr>
          <w:p w14:paraId="61EA81F7" w14:textId="4B7DE36D" w:rsidR="00BD0948" w:rsidRPr="00C05F25" w:rsidRDefault="00BD0948" w:rsidP="00436176">
            <w:pPr>
              <w:pStyle w:val="af1"/>
              <w:spacing w:before="5"/>
              <w:jc w:val="center"/>
            </w:pPr>
            <w:r w:rsidRPr="00C05F25">
              <w:t>2</w:t>
            </w:r>
          </w:p>
        </w:tc>
        <w:tc>
          <w:tcPr>
            <w:tcW w:w="782" w:type="pct"/>
          </w:tcPr>
          <w:p w14:paraId="7C88D82A" w14:textId="378AA923" w:rsidR="00BD0948" w:rsidRPr="00C05F25" w:rsidRDefault="00BD0948" w:rsidP="00436176">
            <w:pPr>
              <w:pStyle w:val="af1"/>
              <w:spacing w:before="5"/>
              <w:jc w:val="center"/>
            </w:pPr>
            <w:r w:rsidRPr="00C05F25">
              <w:t>1</w:t>
            </w:r>
          </w:p>
        </w:tc>
        <w:tc>
          <w:tcPr>
            <w:tcW w:w="408" w:type="pct"/>
          </w:tcPr>
          <w:p w14:paraId="28D9B1A1" w14:textId="5D8763B4" w:rsidR="00BD0948" w:rsidRPr="00C05F25" w:rsidRDefault="00BD0948" w:rsidP="00436176">
            <w:pPr>
              <w:pStyle w:val="af1"/>
              <w:spacing w:before="5"/>
              <w:jc w:val="center"/>
            </w:pPr>
            <w:r w:rsidRPr="00C05F25">
              <w:t>2</w:t>
            </w:r>
          </w:p>
        </w:tc>
        <w:tc>
          <w:tcPr>
            <w:tcW w:w="373" w:type="pct"/>
          </w:tcPr>
          <w:p w14:paraId="42803665" w14:textId="2E08CEE0" w:rsidR="00BD0948" w:rsidRPr="00C05F25" w:rsidRDefault="00BD0948" w:rsidP="00436176">
            <w:pPr>
              <w:pStyle w:val="af1"/>
              <w:spacing w:before="5"/>
              <w:jc w:val="center"/>
            </w:pPr>
            <w:r w:rsidRPr="00C05F25">
              <w:t>1</w:t>
            </w:r>
          </w:p>
        </w:tc>
      </w:tr>
      <w:tr w:rsidR="00BD0948" w:rsidRPr="00C05F25" w14:paraId="68BAF310" w14:textId="77777777" w:rsidTr="00C05F25">
        <w:tc>
          <w:tcPr>
            <w:tcW w:w="174" w:type="pct"/>
          </w:tcPr>
          <w:p w14:paraId="43A243BC" w14:textId="6AEFD8EA" w:rsidR="00BD0948" w:rsidRPr="00C05F25" w:rsidRDefault="00BD0948" w:rsidP="00261ED7">
            <w:pPr>
              <w:pStyle w:val="af1"/>
              <w:spacing w:before="5"/>
              <w:rPr>
                <w:bCs/>
              </w:rPr>
            </w:pPr>
            <w:r w:rsidRPr="00C05F25">
              <w:rPr>
                <w:bCs/>
              </w:rPr>
              <w:t>10</w:t>
            </w:r>
          </w:p>
        </w:tc>
        <w:tc>
          <w:tcPr>
            <w:tcW w:w="600" w:type="pct"/>
          </w:tcPr>
          <w:p w14:paraId="430D6022" w14:textId="5EDF0F37" w:rsidR="00BD0948" w:rsidRPr="00C05F25" w:rsidRDefault="00C05F25" w:rsidP="00C05F25">
            <w:pPr>
              <w:shd w:val="clear" w:color="auto" w:fill="FFFFFF"/>
              <w:rPr>
                <w:rFonts w:ascii="Times New Roman" w:hAnsi="Times New Roman" w:cs="Times New Roman"/>
                <w:bCs/>
                <w:sz w:val="24"/>
                <w:szCs w:val="24"/>
              </w:rPr>
            </w:pPr>
            <w:r w:rsidRPr="00C05F25">
              <w:rPr>
                <w:rFonts w:ascii="Times New Roman" w:hAnsi="Times New Roman" w:cs="Times New Roman"/>
                <w:bCs/>
                <w:sz w:val="24"/>
                <w:szCs w:val="24"/>
              </w:rPr>
              <w:t xml:space="preserve">Фиксатор голеностопного </w:t>
            </w:r>
            <w:r w:rsidR="00BD0948" w:rsidRPr="00C05F25">
              <w:rPr>
                <w:rFonts w:ascii="Times New Roman" w:hAnsi="Times New Roman" w:cs="Times New Roman"/>
                <w:bCs/>
                <w:sz w:val="24"/>
                <w:szCs w:val="24"/>
              </w:rPr>
              <w:t xml:space="preserve">сустава </w:t>
            </w:r>
          </w:p>
        </w:tc>
        <w:tc>
          <w:tcPr>
            <w:tcW w:w="277" w:type="pct"/>
          </w:tcPr>
          <w:p w14:paraId="732DD436" w14:textId="374478DE" w:rsidR="00BD0948" w:rsidRPr="00C05F25" w:rsidRDefault="00BD0948" w:rsidP="00261ED7">
            <w:pPr>
              <w:pStyle w:val="af1"/>
              <w:spacing w:before="5"/>
            </w:pPr>
            <w:r w:rsidRPr="00C05F25">
              <w:rPr>
                <w:bCs/>
              </w:rPr>
              <w:t>комплект</w:t>
            </w:r>
          </w:p>
        </w:tc>
        <w:tc>
          <w:tcPr>
            <w:tcW w:w="369" w:type="pct"/>
          </w:tcPr>
          <w:p w14:paraId="40330FFB" w14:textId="31708C02" w:rsidR="00BD0948" w:rsidRPr="00C05F25" w:rsidRDefault="00BD0948" w:rsidP="00261ED7">
            <w:pPr>
              <w:pStyle w:val="af1"/>
              <w:spacing w:before="5"/>
            </w:pPr>
            <w:r w:rsidRPr="00C05F25">
              <w:t xml:space="preserve">на </w:t>
            </w:r>
            <w:proofErr w:type="spellStart"/>
            <w:r w:rsidRPr="00C05F25">
              <w:t>обуч-ся</w:t>
            </w:r>
            <w:proofErr w:type="spellEnd"/>
          </w:p>
        </w:tc>
        <w:tc>
          <w:tcPr>
            <w:tcW w:w="323" w:type="pct"/>
          </w:tcPr>
          <w:p w14:paraId="01F8ED79" w14:textId="45B7F2E8" w:rsidR="00BD0948" w:rsidRPr="00C05F25" w:rsidRDefault="00BD0948" w:rsidP="00436176">
            <w:pPr>
              <w:pStyle w:val="af1"/>
              <w:spacing w:before="5"/>
              <w:jc w:val="center"/>
              <w:rPr>
                <w:bCs/>
              </w:rPr>
            </w:pPr>
            <w:r w:rsidRPr="00C05F25">
              <w:rPr>
                <w:bCs/>
              </w:rPr>
              <w:t>-</w:t>
            </w:r>
          </w:p>
        </w:tc>
        <w:tc>
          <w:tcPr>
            <w:tcW w:w="389" w:type="pct"/>
          </w:tcPr>
          <w:p w14:paraId="45BAF3E7" w14:textId="3CEE8161" w:rsidR="00BD0948" w:rsidRPr="00C05F25" w:rsidRDefault="00BD0948" w:rsidP="00436176">
            <w:pPr>
              <w:pStyle w:val="af1"/>
              <w:spacing w:before="5"/>
              <w:jc w:val="center"/>
              <w:rPr>
                <w:bCs/>
              </w:rPr>
            </w:pPr>
            <w:r w:rsidRPr="00C05F25">
              <w:rPr>
                <w:bCs/>
              </w:rPr>
              <w:t>-</w:t>
            </w:r>
          </w:p>
        </w:tc>
        <w:tc>
          <w:tcPr>
            <w:tcW w:w="258" w:type="pct"/>
          </w:tcPr>
          <w:p w14:paraId="302BC08F" w14:textId="02AF96A3" w:rsidR="00BD0948" w:rsidRPr="00C05F25" w:rsidRDefault="00BD0948" w:rsidP="00436176">
            <w:pPr>
              <w:pStyle w:val="af1"/>
              <w:spacing w:before="5"/>
              <w:jc w:val="center"/>
              <w:rPr>
                <w:bCs/>
              </w:rPr>
            </w:pPr>
            <w:r w:rsidRPr="00C05F25">
              <w:rPr>
                <w:bCs/>
              </w:rPr>
              <w:t>1</w:t>
            </w:r>
          </w:p>
        </w:tc>
        <w:tc>
          <w:tcPr>
            <w:tcW w:w="398" w:type="pct"/>
          </w:tcPr>
          <w:p w14:paraId="1986FE0D" w14:textId="2532AD9A" w:rsidR="00BD0948" w:rsidRPr="00C05F25" w:rsidRDefault="00BD0948" w:rsidP="00436176">
            <w:pPr>
              <w:pStyle w:val="af1"/>
              <w:spacing w:before="5"/>
              <w:jc w:val="center"/>
              <w:rPr>
                <w:bCs/>
              </w:rPr>
            </w:pPr>
            <w:r w:rsidRPr="00C05F25">
              <w:rPr>
                <w:bCs/>
              </w:rPr>
              <w:t>1</w:t>
            </w:r>
          </w:p>
        </w:tc>
        <w:tc>
          <w:tcPr>
            <w:tcW w:w="649" w:type="pct"/>
          </w:tcPr>
          <w:p w14:paraId="6ACCF2DD" w14:textId="243AC43E" w:rsidR="00BD0948" w:rsidRPr="00C05F25" w:rsidRDefault="00BD0948" w:rsidP="00436176">
            <w:pPr>
              <w:pStyle w:val="af1"/>
              <w:spacing w:before="5"/>
              <w:jc w:val="center"/>
            </w:pPr>
            <w:r w:rsidRPr="00C05F25">
              <w:t>2</w:t>
            </w:r>
          </w:p>
        </w:tc>
        <w:tc>
          <w:tcPr>
            <w:tcW w:w="782" w:type="pct"/>
          </w:tcPr>
          <w:p w14:paraId="538E06B0" w14:textId="7D873A17" w:rsidR="00BD0948" w:rsidRPr="00C05F25" w:rsidRDefault="00BD0948" w:rsidP="00436176">
            <w:pPr>
              <w:pStyle w:val="af1"/>
              <w:spacing w:before="5"/>
              <w:jc w:val="center"/>
            </w:pPr>
            <w:r w:rsidRPr="00C05F25">
              <w:t>1</w:t>
            </w:r>
          </w:p>
        </w:tc>
        <w:tc>
          <w:tcPr>
            <w:tcW w:w="408" w:type="pct"/>
          </w:tcPr>
          <w:p w14:paraId="0AA37844" w14:textId="47CC6DB4" w:rsidR="00BD0948" w:rsidRPr="00C05F25" w:rsidRDefault="00BD0948" w:rsidP="00436176">
            <w:pPr>
              <w:pStyle w:val="af1"/>
              <w:spacing w:before="5"/>
              <w:jc w:val="center"/>
            </w:pPr>
            <w:r w:rsidRPr="00C05F25">
              <w:t>2</w:t>
            </w:r>
          </w:p>
        </w:tc>
        <w:tc>
          <w:tcPr>
            <w:tcW w:w="373" w:type="pct"/>
          </w:tcPr>
          <w:p w14:paraId="3C497283" w14:textId="08997B38" w:rsidR="00BD0948" w:rsidRPr="00C05F25" w:rsidRDefault="00BD0948" w:rsidP="00436176">
            <w:pPr>
              <w:pStyle w:val="af1"/>
              <w:spacing w:before="5"/>
              <w:jc w:val="center"/>
            </w:pPr>
            <w:r w:rsidRPr="00C05F25">
              <w:t>1</w:t>
            </w:r>
          </w:p>
        </w:tc>
      </w:tr>
      <w:tr w:rsidR="00BD0948" w:rsidRPr="00C05F25" w14:paraId="1B5FDFD9" w14:textId="77777777" w:rsidTr="00C05F25">
        <w:tc>
          <w:tcPr>
            <w:tcW w:w="174" w:type="pct"/>
          </w:tcPr>
          <w:p w14:paraId="1FAFD2E3" w14:textId="0E618385" w:rsidR="00BD0948" w:rsidRPr="00C05F25" w:rsidRDefault="00BD0948" w:rsidP="00261ED7">
            <w:pPr>
              <w:pStyle w:val="af1"/>
              <w:spacing w:before="5"/>
              <w:rPr>
                <w:bCs/>
              </w:rPr>
            </w:pPr>
            <w:r w:rsidRPr="00C05F25">
              <w:rPr>
                <w:bCs/>
              </w:rPr>
              <w:t>11</w:t>
            </w:r>
          </w:p>
        </w:tc>
        <w:tc>
          <w:tcPr>
            <w:tcW w:w="600" w:type="pct"/>
          </w:tcPr>
          <w:p w14:paraId="373A1366" w14:textId="0AD26B61" w:rsidR="00BD0948" w:rsidRPr="00C05F25" w:rsidRDefault="00BD0948"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Фиксатор коленного сустава</w:t>
            </w:r>
          </w:p>
        </w:tc>
        <w:tc>
          <w:tcPr>
            <w:tcW w:w="277" w:type="pct"/>
          </w:tcPr>
          <w:p w14:paraId="4A070E17" w14:textId="08B5A952" w:rsidR="00BD0948" w:rsidRPr="00C05F25" w:rsidRDefault="00BD0948" w:rsidP="00261ED7">
            <w:pPr>
              <w:pStyle w:val="af1"/>
              <w:spacing w:before="5"/>
            </w:pPr>
            <w:r w:rsidRPr="00C05F25">
              <w:rPr>
                <w:bCs/>
              </w:rPr>
              <w:t>комплект</w:t>
            </w:r>
          </w:p>
        </w:tc>
        <w:tc>
          <w:tcPr>
            <w:tcW w:w="369" w:type="pct"/>
          </w:tcPr>
          <w:p w14:paraId="0BB460A0" w14:textId="3C2D723A" w:rsidR="00BD0948" w:rsidRPr="00C05F25" w:rsidRDefault="00BD0948" w:rsidP="00261ED7">
            <w:pPr>
              <w:pStyle w:val="af1"/>
              <w:spacing w:before="5"/>
            </w:pPr>
            <w:r w:rsidRPr="00C05F25">
              <w:t xml:space="preserve">на </w:t>
            </w:r>
            <w:proofErr w:type="spellStart"/>
            <w:r w:rsidRPr="00C05F25">
              <w:t>обуч-ся</w:t>
            </w:r>
            <w:proofErr w:type="spellEnd"/>
          </w:p>
        </w:tc>
        <w:tc>
          <w:tcPr>
            <w:tcW w:w="323" w:type="pct"/>
          </w:tcPr>
          <w:p w14:paraId="21EB8C8E" w14:textId="3683E0D4" w:rsidR="00BD0948" w:rsidRPr="00C05F25" w:rsidRDefault="00BD0948" w:rsidP="00436176">
            <w:pPr>
              <w:pStyle w:val="af1"/>
              <w:spacing w:before="5"/>
              <w:jc w:val="center"/>
              <w:rPr>
                <w:bCs/>
              </w:rPr>
            </w:pPr>
            <w:r w:rsidRPr="00C05F25">
              <w:rPr>
                <w:bCs/>
              </w:rPr>
              <w:t>-</w:t>
            </w:r>
          </w:p>
        </w:tc>
        <w:tc>
          <w:tcPr>
            <w:tcW w:w="389" w:type="pct"/>
          </w:tcPr>
          <w:p w14:paraId="647BE06D" w14:textId="7C5502F9" w:rsidR="00BD0948" w:rsidRPr="00C05F25" w:rsidRDefault="00BD0948" w:rsidP="00436176">
            <w:pPr>
              <w:pStyle w:val="af1"/>
              <w:spacing w:before="5"/>
              <w:jc w:val="center"/>
              <w:rPr>
                <w:bCs/>
              </w:rPr>
            </w:pPr>
            <w:r w:rsidRPr="00C05F25">
              <w:rPr>
                <w:bCs/>
              </w:rPr>
              <w:t>-</w:t>
            </w:r>
          </w:p>
        </w:tc>
        <w:tc>
          <w:tcPr>
            <w:tcW w:w="258" w:type="pct"/>
          </w:tcPr>
          <w:p w14:paraId="7F5DA251" w14:textId="6460021E" w:rsidR="00BD0948" w:rsidRPr="00C05F25" w:rsidRDefault="00BD0948" w:rsidP="00436176">
            <w:pPr>
              <w:pStyle w:val="af1"/>
              <w:spacing w:before="5"/>
              <w:jc w:val="center"/>
              <w:rPr>
                <w:bCs/>
              </w:rPr>
            </w:pPr>
            <w:r w:rsidRPr="00C05F25">
              <w:rPr>
                <w:bCs/>
              </w:rPr>
              <w:t>1</w:t>
            </w:r>
          </w:p>
        </w:tc>
        <w:tc>
          <w:tcPr>
            <w:tcW w:w="398" w:type="pct"/>
          </w:tcPr>
          <w:p w14:paraId="4628ECC5" w14:textId="523E15E2" w:rsidR="00BD0948" w:rsidRPr="00C05F25" w:rsidRDefault="00BD0948" w:rsidP="00436176">
            <w:pPr>
              <w:pStyle w:val="af1"/>
              <w:spacing w:before="5"/>
              <w:jc w:val="center"/>
              <w:rPr>
                <w:bCs/>
              </w:rPr>
            </w:pPr>
            <w:r w:rsidRPr="00C05F25">
              <w:rPr>
                <w:bCs/>
              </w:rPr>
              <w:t>1</w:t>
            </w:r>
          </w:p>
        </w:tc>
        <w:tc>
          <w:tcPr>
            <w:tcW w:w="649" w:type="pct"/>
          </w:tcPr>
          <w:p w14:paraId="2B101869" w14:textId="32DA68E7" w:rsidR="00BD0948" w:rsidRPr="00C05F25" w:rsidRDefault="00BD0948" w:rsidP="00436176">
            <w:pPr>
              <w:pStyle w:val="af1"/>
              <w:spacing w:before="5"/>
              <w:jc w:val="center"/>
            </w:pPr>
            <w:r w:rsidRPr="00C05F25">
              <w:t>2</w:t>
            </w:r>
          </w:p>
        </w:tc>
        <w:tc>
          <w:tcPr>
            <w:tcW w:w="782" w:type="pct"/>
          </w:tcPr>
          <w:p w14:paraId="23853BA1" w14:textId="7FF72BAC" w:rsidR="00BD0948" w:rsidRPr="00C05F25" w:rsidRDefault="00BD0948" w:rsidP="00436176">
            <w:pPr>
              <w:pStyle w:val="af1"/>
              <w:spacing w:before="5"/>
              <w:jc w:val="center"/>
            </w:pPr>
            <w:r w:rsidRPr="00C05F25">
              <w:t>1</w:t>
            </w:r>
          </w:p>
        </w:tc>
        <w:tc>
          <w:tcPr>
            <w:tcW w:w="408" w:type="pct"/>
          </w:tcPr>
          <w:p w14:paraId="494D4DE7" w14:textId="485369CF" w:rsidR="00BD0948" w:rsidRPr="00C05F25" w:rsidRDefault="00BD0948" w:rsidP="00436176">
            <w:pPr>
              <w:pStyle w:val="af1"/>
              <w:spacing w:before="5"/>
              <w:jc w:val="center"/>
            </w:pPr>
            <w:r w:rsidRPr="00C05F25">
              <w:t>2</w:t>
            </w:r>
          </w:p>
        </w:tc>
        <w:tc>
          <w:tcPr>
            <w:tcW w:w="373" w:type="pct"/>
          </w:tcPr>
          <w:p w14:paraId="35B27C86" w14:textId="0941C6FA" w:rsidR="00BD0948" w:rsidRPr="00C05F25" w:rsidRDefault="00BD0948" w:rsidP="00436176">
            <w:pPr>
              <w:pStyle w:val="af1"/>
              <w:spacing w:before="5"/>
              <w:jc w:val="center"/>
            </w:pPr>
            <w:r w:rsidRPr="00C05F25">
              <w:t>1</w:t>
            </w:r>
          </w:p>
        </w:tc>
      </w:tr>
      <w:tr w:rsidR="00C05F25" w:rsidRPr="00C05F25" w14:paraId="151BDD55" w14:textId="77777777" w:rsidTr="00C05F25">
        <w:tc>
          <w:tcPr>
            <w:tcW w:w="174" w:type="pct"/>
          </w:tcPr>
          <w:p w14:paraId="65FF6220" w14:textId="29F889A4" w:rsidR="00C05F25" w:rsidRPr="00C05F25" w:rsidRDefault="00C05F25" w:rsidP="00261ED7">
            <w:pPr>
              <w:pStyle w:val="af1"/>
              <w:spacing w:before="5"/>
              <w:rPr>
                <w:bCs/>
              </w:rPr>
            </w:pPr>
            <w:r w:rsidRPr="00C05F25">
              <w:rPr>
                <w:bCs/>
              </w:rPr>
              <w:t>12</w:t>
            </w:r>
          </w:p>
        </w:tc>
        <w:tc>
          <w:tcPr>
            <w:tcW w:w="600" w:type="pct"/>
          </w:tcPr>
          <w:p w14:paraId="54450F6A" w14:textId="77777777"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 xml:space="preserve">Фиксатор </w:t>
            </w:r>
            <w:proofErr w:type="gramStart"/>
            <w:r w:rsidRPr="00C05F25">
              <w:rPr>
                <w:rFonts w:ascii="Times New Roman" w:hAnsi="Times New Roman" w:cs="Times New Roman"/>
                <w:sz w:val="24"/>
                <w:szCs w:val="24"/>
              </w:rPr>
              <w:t>лучезапястного</w:t>
            </w:r>
            <w:proofErr w:type="gramEnd"/>
            <w:r w:rsidRPr="00C05F25">
              <w:rPr>
                <w:rFonts w:ascii="Times New Roman" w:hAnsi="Times New Roman" w:cs="Times New Roman"/>
                <w:sz w:val="24"/>
                <w:szCs w:val="24"/>
              </w:rPr>
              <w:t xml:space="preserve"> </w:t>
            </w:r>
          </w:p>
          <w:p w14:paraId="1164519A" w14:textId="786D2AD9"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сустава (напульсник)</w:t>
            </w:r>
          </w:p>
        </w:tc>
        <w:tc>
          <w:tcPr>
            <w:tcW w:w="277" w:type="pct"/>
          </w:tcPr>
          <w:p w14:paraId="509B2A9B" w14:textId="5AB9B874" w:rsidR="00C05F25" w:rsidRPr="00C05F25" w:rsidRDefault="00C05F25" w:rsidP="00261ED7">
            <w:pPr>
              <w:pStyle w:val="af1"/>
              <w:spacing w:before="5"/>
              <w:rPr>
                <w:bCs/>
              </w:rPr>
            </w:pPr>
            <w:r w:rsidRPr="00C05F25">
              <w:rPr>
                <w:bCs/>
              </w:rPr>
              <w:t>комплект</w:t>
            </w:r>
          </w:p>
        </w:tc>
        <w:tc>
          <w:tcPr>
            <w:tcW w:w="369" w:type="pct"/>
          </w:tcPr>
          <w:p w14:paraId="6BBE55D8" w14:textId="21E62092" w:rsidR="00C05F25" w:rsidRPr="00C05F25" w:rsidRDefault="00C05F25" w:rsidP="00261ED7">
            <w:pPr>
              <w:pStyle w:val="af1"/>
              <w:spacing w:before="5"/>
            </w:pPr>
            <w:r w:rsidRPr="00C05F25">
              <w:t xml:space="preserve">на </w:t>
            </w:r>
            <w:proofErr w:type="spellStart"/>
            <w:r w:rsidRPr="00C05F25">
              <w:t>обуч-ся</w:t>
            </w:r>
            <w:proofErr w:type="spellEnd"/>
          </w:p>
        </w:tc>
        <w:tc>
          <w:tcPr>
            <w:tcW w:w="323" w:type="pct"/>
          </w:tcPr>
          <w:p w14:paraId="7FF041FE" w14:textId="4CE4ACDF" w:rsidR="00C05F25" w:rsidRPr="00C05F25" w:rsidRDefault="00C05F25" w:rsidP="00436176">
            <w:pPr>
              <w:pStyle w:val="af1"/>
              <w:spacing w:before="5"/>
              <w:jc w:val="center"/>
              <w:rPr>
                <w:bCs/>
              </w:rPr>
            </w:pPr>
            <w:r w:rsidRPr="00C05F25">
              <w:rPr>
                <w:bCs/>
              </w:rPr>
              <w:t>-</w:t>
            </w:r>
          </w:p>
        </w:tc>
        <w:tc>
          <w:tcPr>
            <w:tcW w:w="389" w:type="pct"/>
          </w:tcPr>
          <w:p w14:paraId="3F20974C" w14:textId="7BC8C831" w:rsidR="00C05F25" w:rsidRPr="00C05F25" w:rsidRDefault="00C05F25" w:rsidP="00436176">
            <w:pPr>
              <w:pStyle w:val="af1"/>
              <w:spacing w:before="5"/>
              <w:jc w:val="center"/>
              <w:rPr>
                <w:bCs/>
              </w:rPr>
            </w:pPr>
            <w:r w:rsidRPr="00C05F25">
              <w:rPr>
                <w:bCs/>
              </w:rPr>
              <w:t>-</w:t>
            </w:r>
          </w:p>
        </w:tc>
        <w:tc>
          <w:tcPr>
            <w:tcW w:w="258" w:type="pct"/>
          </w:tcPr>
          <w:p w14:paraId="60591959" w14:textId="60B4F031" w:rsidR="00C05F25" w:rsidRPr="00C05F25" w:rsidRDefault="00C05F25" w:rsidP="00436176">
            <w:pPr>
              <w:pStyle w:val="af1"/>
              <w:spacing w:before="5"/>
              <w:jc w:val="center"/>
              <w:rPr>
                <w:bCs/>
              </w:rPr>
            </w:pPr>
            <w:r w:rsidRPr="00C05F25">
              <w:rPr>
                <w:bCs/>
              </w:rPr>
              <w:t>-</w:t>
            </w:r>
          </w:p>
        </w:tc>
        <w:tc>
          <w:tcPr>
            <w:tcW w:w="398" w:type="pct"/>
          </w:tcPr>
          <w:p w14:paraId="552E43E5" w14:textId="186F7353" w:rsidR="00C05F25" w:rsidRPr="00C05F25" w:rsidRDefault="00C05F25" w:rsidP="00436176">
            <w:pPr>
              <w:pStyle w:val="af1"/>
              <w:spacing w:before="5"/>
              <w:jc w:val="center"/>
              <w:rPr>
                <w:bCs/>
              </w:rPr>
            </w:pPr>
            <w:r w:rsidRPr="00C05F25">
              <w:rPr>
                <w:bCs/>
              </w:rPr>
              <w:t>-</w:t>
            </w:r>
          </w:p>
        </w:tc>
        <w:tc>
          <w:tcPr>
            <w:tcW w:w="649" w:type="pct"/>
          </w:tcPr>
          <w:p w14:paraId="6AEF9CDA" w14:textId="64C65C18" w:rsidR="00C05F25" w:rsidRPr="00C05F25" w:rsidRDefault="00C05F25" w:rsidP="00436176">
            <w:pPr>
              <w:pStyle w:val="af1"/>
              <w:spacing w:before="5"/>
              <w:jc w:val="center"/>
            </w:pPr>
            <w:r w:rsidRPr="00C05F25">
              <w:t>2</w:t>
            </w:r>
          </w:p>
        </w:tc>
        <w:tc>
          <w:tcPr>
            <w:tcW w:w="782" w:type="pct"/>
          </w:tcPr>
          <w:p w14:paraId="05615049" w14:textId="28C7E96D" w:rsidR="00C05F25" w:rsidRPr="00C05F25" w:rsidRDefault="00C05F25" w:rsidP="00436176">
            <w:pPr>
              <w:pStyle w:val="af1"/>
              <w:spacing w:before="5"/>
              <w:jc w:val="center"/>
            </w:pPr>
            <w:r w:rsidRPr="00C05F25">
              <w:t>1</w:t>
            </w:r>
          </w:p>
        </w:tc>
        <w:tc>
          <w:tcPr>
            <w:tcW w:w="408" w:type="pct"/>
          </w:tcPr>
          <w:p w14:paraId="0151A204" w14:textId="1852B2DF" w:rsidR="00C05F25" w:rsidRPr="00C05F25" w:rsidRDefault="00C05F25" w:rsidP="00436176">
            <w:pPr>
              <w:pStyle w:val="af1"/>
              <w:spacing w:before="5"/>
              <w:jc w:val="center"/>
            </w:pPr>
            <w:r w:rsidRPr="00C05F25">
              <w:t>2</w:t>
            </w:r>
          </w:p>
        </w:tc>
        <w:tc>
          <w:tcPr>
            <w:tcW w:w="373" w:type="pct"/>
          </w:tcPr>
          <w:p w14:paraId="33C12E59" w14:textId="37A4D84C" w:rsidR="00C05F25" w:rsidRPr="00C05F25" w:rsidRDefault="00C05F25" w:rsidP="00436176">
            <w:pPr>
              <w:pStyle w:val="af1"/>
              <w:spacing w:before="5"/>
              <w:jc w:val="center"/>
            </w:pPr>
            <w:r w:rsidRPr="00C05F25">
              <w:t>1</w:t>
            </w:r>
          </w:p>
        </w:tc>
      </w:tr>
      <w:tr w:rsidR="00C05F25" w:rsidRPr="00C05F25" w14:paraId="091E39CE" w14:textId="77777777" w:rsidTr="00C05F25">
        <w:tc>
          <w:tcPr>
            <w:tcW w:w="174" w:type="pct"/>
          </w:tcPr>
          <w:p w14:paraId="3A16EF30" w14:textId="3EC527C7" w:rsidR="00C05F25" w:rsidRPr="00C05F25" w:rsidRDefault="00C05F25" w:rsidP="00261ED7">
            <w:pPr>
              <w:pStyle w:val="af1"/>
              <w:spacing w:before="5"/>
              <w:rPr>
                <w:bCs/>
              </w:rPr>
            </w:pPr>
            <w:r w:rsidRPr="00C05F25">
              <w:rPr>
                <w:bCs/>
              </w:rPr>
              <w:t>13</w:t>
            </w:r>
          </w:p>
        </w:tc>
        <w:tc>
          <w:tcPr>
            <w:tcW w:w="600" w:type="pct"/>
          </w:tcPr>
          <w:p w14:paraId="1CE2DE5B" w14:textId="67755AC8"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Футболка</w:t>
            </w:r>
          </w:p>
        </w:tc>
        <w:tc>
          <w:tcPr>
            <w:tcW w:w="277" w:type="pct"/>
          </w:tcPr>
          <w:p w14:paraId="4678FB56" w14:textId="3183A85C" w:rsidR="00C05F25" w:rsidRPr="00C05F25" w:rsidRDefault="00C05F25" w:rsidP="00261ED7">
            <w:pPr>
              <w:pStyle w:val="af1"/>
              <w:spacing w:before="5"/>
              <w:rPr>
                <w:bCs/>
              </w:rPr>
            </w:pPr>
            <w:r w:rsidRPr="00C05F25">
              <w:t>штук</w:t>
            </w:r>
          </w:p>
        </w:tc>
        <w:tc>
          <w:tcPr>
            <w:tcW w:w="369" w:type="pct"/>
          </w:tcPr>
          <w:p w14:paraId="2A4EE783" w14:textId="22DE8CEB" w:rsidR="00C05F25" w:rsidRPr="00C05F25" w:rsidRDefault="00C05F25" w:rsidP="00261ED7">
            <w:pPr>
              <w:pStyle w:val="af1"/>
              <w:spacing w:before="5"/>
            </w:pPr>
            <w:r w:rsidRPr="00C05F25">
              <w:t xml:space="preserve">на </w:t>
            </w:r>
            <w:proofErr w:type="spellStart"/>
            <w:r w:rsidRPr="00C05F25">
              <w:t>обуч-ся</w:t>
            </w:r>
            <w:proofErr w:type="spellEnd"/>
          </w:p>
        </w:tc>
        <w:tc>
          <w:tcPr>
            <w:tcW w:w="323" w:type="pct"/>
          </w:tcPr>
          <w:p w14:paraId="30145B31" w14:textId="68EE3FD9" w:rsidR="00C05F25" w:rsidRPr="00C05F25" w:rsidRDefault="00C05F25" w:rsidP="00436176">
            <w:pPr>
              <w:pStyle w:val="af1"/>
              <w:spacing w:before="5"/>
              <w:jc w:val="center"/>
              <w:rPr>
                <w:bCs/>
              </w:rPr>
            </w:pPr>
            <w:r w:rsidRPr="00C05F25">
              <w:rPr>
                <w:bCs/>
              </w:rPr>
              <w:t>-</w:t>
            </w:r>
          </w:p>
        </w:tc>
        <w:tc>
          <w:tcPr>
            <w:tcW w:w="389" w:type="pct"/>
          </w:tcPr>
          <w:p w14:paraId="17FB2F09" w14:textId="171452D5" w:rsidR="00C05F25" w:rsidRPr="00C05F25" w:rsidRDefault="00C05F25" w:rsidP="00436176">
            <w:pPr>
              <w:pStyle w:val="af1"/>
              <w:spacing w:before="5"/>
              <w:jc w:val="center"/>
              <w:rPr>
                <w:bCs/>
              </w:rPr>
            </w:pPr>
            <w:r w:rsidRPr="00C05F25">
              <w:rPr>
                <w:bCs/>
              </w:rPr>
              <w:t>-</w:t>
            </w:r>
          </w:p>
        </w:tc>
        <w:tc>
          <w:tcPr>
            <w:tcW w:w="258" w:type="pct"/>
          </w:tcPr>
          <w:p w14:paraId="1A4823A5" w14:textId="01BA778B" w:rsidR="00C05F25" w:rsidRPr="00C05F25" w:rsidRDefault="00C05F25" w:rsidP="00436176">
            <w:pPr>
              <w:pStyle w:val="af1"/>
              <w:spacing w:before="5"/>
              <w:jc w:val="center"/>
              <w:rPr>
                <w:bCs/>
              </w:rPr>
            </w:pPr>
            <w:r w:rsidRPr="00C05F25">
              <w:rPr>
                <w:bCs/>
              </w:rPr>
              <w:t>2</w:t>
            </w:r>
          </w:p>
        </w:tc>
        <w:tc>
          <w:tcPr>
            <w:tcW w:w="398" w:type="pct"/>
          </w:tcPr>
          <w:p w14:paraId="5C8C2D55" w14:textId="6988D1E1" w:rsidR="00C05F25" w:rsidRPr="00C05F25" w:rsidRDefault="00C05F25" w:rsidP="00436176">
            <w:pPr>
              <w:pStyle w:val="af1"/>
              <w:spacing w:before="5"/>
              <w:jc w:val="center"/>
              <w:rPr>
                <w:bCs/>
              </w:rPr>
            </w:pPr>
            <w:r w:rsidRPr="00C05F25">
              <w:rPr>
                <w:bCs/>
              </w:rPr>
              <w:t>1</w:t>
            </w:r>
          </w:p>
        </w:tc>
        <w:tc>
          <w:tcPr>
            <w:tcW w:w="649" w:type="pct"/>
          </w:tcPr>
          <w:p w14:paraId="08B3FF28" w14:textId="40E8A265" w:rsidR="00C05F25" w:rsidRPr="00C05F25" w:rsidRDefault="00C05F25" w:rsidP="00436176">
            <w:pPr>
              <w:pStyle w:val="af1"/>
              <w:spacing w:before="5"/>
              <w:jc w:val="center"/>
            </w:pPr>
            <w:r w:rsidRPr="00C05F25">
              <w:t>3</w:t>
            </w:r>
          </w:p>
        </w:tc>
        <w:tc>
          <w:tcPr>
            <w:tcW w:w="782" w:type="pct"/>
          </w:tcPr>
          <w:p w14:paraId="7C505CDF" w14:textId="37AADEA0" w:rsidR="00C05F25" w:rsidRPr="00C05F25" w:rsidRDefault="00C05F25" w:rsidP="00436176">
            <w:pPr>
              <w:pStyle w:val="af1"/>
              <w:spacing w:before="5"/>
              <w:jc w:val="center"/>
            </w:pPr>
            <w:r w:rsidRPr="00C05F25">
              <w:t>1</w:t>
            </w:r>
          </w:p>
        </w:tc>
        <w:tc>
          <w:tcPr>
            <w:tcW w:w="408" w:type="pct"/>
          </w:tcPr>
          <w:p w14:paraId="3207D1D2" w14:textId="312B631D" w:rsidR="00C05F25" w:rsidRPr="00C05F25" w:rsidRDefault="00C05F25" w:rsidP="00436176">
            <w:pPr>
              <w:pStyle w:val="af1"/>
              <w:spacing w:before="5"/>
              <w:jc w:val="center"/>
            </w:pPr>
            <w:r w:rsidRPr="00C05F25">
              <w:t>4</w:t>
            </w:r>
          </w:p>
        </w:tc>
        <w:tc>
          <w:tcPr>
            <w:tcW w:w="373" w:type="pct"/>
          </w:tcPr>
          <w:p w14:paraId="71093409" w14:textId="688611D8" w:rsidR="00C05F25" w:rsidRPr="00C05F25" w:rsidRDefault="00C05F25" w:rsidP="00436176">
            <w:pPr>
              <w:pStyle w:val="af1"/>
              <w:spacing w:before="5"/>
              <w:jc w:val="center"/>
            </w:pPr>
            <w:r w:rsidRPr="00C05F25">
              <w:t>1</w:t>
            </w:r>
          </w:p>
        </w:tc>
      </w:tr>
      <w:tr w:rsidR="00C05F25" w:rsidRPr="00C05F25" w14:paraId="30182963" w14:textId="77777777" w:rsidTr="00C05F25">
        <w:tc>
          <w:tcPr>
            <w:tcW w:w="174" w:type="pct"/>
          </w:tcPr>
          <w:p w14:paraId="60F7EF87" w14:textId="7A678227" w:rsidR="00C05F25" w:rsidRPr="00C05F25" w:rsidRDefault="00C05F25" w:rsidP="00261ED7">
            <w:pPr>
              <w:pStyle w:val="af1"/>
              <w:spacing w:before="5"/>
              <w:rPr>
                <w:bCs/>
              </w:rPr>
            </w:pPr>
            <w:r w:rsidRPr="00C05F25">
              <w:rPr>
                <w:bCs/>
              </w:rPr>
              <w:t>14</w:t>
            </w:r>
          </w:p>
        </w:tc>
        <w:tc>
          <w:tcPr>
            <w:tcW w:w="600" w:type="pct"/>
          </w:tcPr>
          <w:p w14:paraId="22ACF299" w14:textId="5733BE55"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Шапка спортивная</w:t>
            </w:r>
          </w:p>
        </w:tc>
        <w:tc>
          <w:tcPr>
            <w:tcW w:w="277" w:type="pct"/>
          </w:tcPr>
          <w:p w14:paraId="5FE3A847" w14:textId="6C1631A9" w:rsidR="00C05F25" w:rsidRPr="00C05F25" w:rsidRDefault="00C05F25" w:rsidP="00261ED7">
            <w:pPr>
              <w:pStyle w:val="af1"/>
              <w:spacing w:before="5"/>
              <w:rPr>
                <w:bCs/>
              </w:rPr>
            </w:pPr>
            <w:r w:rsidRPr="00C05F25">
              <w:t>штук</w:t>
            </w:r>
          </w:p>
        </w:tc>
        <w:tc>
          <w:tcPr>
            <w:tcW w:w="369" w:type="pct"/>
          </w:tcPr>
          <w:p w14:paraId="3BBB9DAF" w14:textId="2A7C20AC" w:rsidR="00C05F25" w:rsidRPr="00C05F25" w:rsidRDefault="00C05F25" w:rsidP="00261ED7">
            <w:pPr>
              <w:pStyle w:val="af1"/>
              <w:spacing w:before="5"/>
            </w:pPr>
            <w:r w:rsidRPr="00C05F25">
              <w:t xml:space="preserve">на </w:t>
            </w:r>
            <w:proofErr w:type="spellStart"/>
            <w:r w:rsidRPr="00C05F25">
              <w:t>обуч-ся</w:t>
            </w:r>
            <w:proofErr w:type="spellEnd"/>
          </w:p>
        </w:tc>
        <w:tc>
          <w:tcPr>
            <w:tcW w:w="323" w:type="pct"/>
          </w:tcPr>
          <w:p w14:paraId="279D2003" w14:textId="29E13F87" w:rsidR="00C05F25" w:rsidRPr="00C05F25" w:rsidRDefault="00C05F25" w:rsidP="00436176">
            <w:pPr>
              <w:pStyle w:val="af1"/>
              <w:spacing w:before="5"/>
              <w:jc w:val="center"/>
              <w:rPr>
                <w:bCs/>
              </w:rPr>
            </w:pPr>
            <w:r w:rsidRPr="00C05F25">
              <w:rPr>
                <w:bCs/>
              </w:rPr>
              <w:t>-</w:t>
            </w:r>
          </w:p>
        </w:tc>
        <w:tc>
          <w:tcPr>
            <w:tcW w:w="389" w:type="pct"/>
          </w:tcPr>
          <w:p w14:paraId="51E1D9F9" w14:textId="414EF8A2" w:rsidR="00C05F25" w:rsidRPr="00C05F25" w:rsidRDefault="00C05F25" w:rsidP="00436176">
            <w:pPr>
              <w:pStyle w:val="af1"/>
              <w:spacing w:before="5"/>
              <w:jc w:val="center"/>
              <w:rPr>
                <w:bCs/>
              </w:rPr>
            </w:pPr>
            <w:r w:rsidRPr="00C05F25">
              <w:rPr>
                <w:bCs/>
              </w:rPr>
              <w:t>-</w:t>
            </w:r>
          </w:p>
        </w:tc>
        <w:tc>
          <w:tcPr>
            <w:tcW w:w="258" w:type="pct"/>
          </w:tcPr>
          <w:p w14:paraId="6073F8DA" w14:textId="0DA5297C" w:rsidR="00C05F25" w:rsidRPr="00C05F25" w:rsidRDefault="00C05F25" w:rsidP="00436176">
            <w:pPr>
              <w:pStyle w:val="af1"/>
              <w:spacing w:before="5"/>
              <w:jc w:val="center"/>
              <w:rPr>
                <w:bCs/>
              </w:rPr>
            </w:pPr>
            <w:r w:rsidRPr="00C05F25">
              <w:rPr>
                <w:bCs/>
              </w:rPr>
              <w:t>1</w:t>
            </w:r>
          </w:p>
        </w:tc>
        <w:tc>
          <w:tcPr>
            <w:tcW w:w="398" w:type="pct"/>
          </w:tcPr>
          <w:p w14:paraId="5C1EA367" w14:textId="14352A3B" w:rsidR="00C05F25" w:rsidRPr="00C05F25" w:rsidRDefault="00C05F25" w:rsidP="00436176">
            <w:pPr>
              <w:pStyle w:val="af1"/>
              <w:spacing w:before="5"/>
              <w:jc w:val="center"/>
              <w:rPr>
                <w:bCs/>
              </w:rPr>
            </w:pPr>
            <w:r w:rsidRPr="00C05F25">
              <w:rPr>
                <w:bCs/>
              </w:rPr>
              <w:t>2</w:t>
            </w:r>
          </w:p>
        </w:tc>
        <w:tc>
          <w:tcPr>
            <w:tcW w:w="649" w:type="pct"/>
          </w:tcPr>
          <w:p w14:paraId="1E6F88F3" w14:textId="56A1C50A" w:rsidR="00C05F25" w:rsidRPr="00C05F25" w:rsidRDefault="00C05F25" w:rsidP="00436176">
            <w:pPr>
              <w:pStyle w:val="af1"/>
              <w:spacing w:before="5"/>
              <w:jc w:val="center"/>
            </w:pPr>
            <w:r w:rsidRPr="00C05F25">
              <w:t>1</w:t>
            </w:r>
          </w:p>
        </w:tc>
        <w:tc>
          <w:tcPr>
            <w:tcW w:w="782" w:type="pct"/>
          </w:tcPr>
          <w:p w14:paraId="37E5A6A6" w14:textId="171105E6" w:rsidR="00C05F25" w:rsidRPr="00C05F25" w:rsidRDefault="00C05F25" w:rsidP="00436176">
            <w:pPr>
              <w:pStyle w:val="af1"/>
              <w:spacing w:before="5"/>
              <w:jc w:val="center"/>
            </w:pPr>
            <w:r w:rsidRPr="00C05F25">
              <w:t>1</w:t>
            </w:r>
          </w:p>
        </w:tc>
        <w:tc>
          <w:tcPr>
            <w:tcW w:w="408" w:type="pct"/>
          </w:tcPr>
          <w:p w14:paraId="0036F604" w14:textId="031C064D" w:rsidR="00C05F25" w:rsidRPr="00C05F25" w:rsidRDefault="00C05F25" w:rsidP="00436176">
            <w:pPr>
              <w:pStyle w:val="af1"/>
              <w:spacing w:before="5"/>
              <w:jc w:val="center"/>
            </w:pPr>
            <w:r w:rsidRPr="00C05F25">
              <w:t>1</w:t>
            </w:r>
          </w:p>
        </w:tc>
        <w:tc>
          <w:tcPr>
            <w:tcW w:w="373" w:type="pct"/>
          </w:tcPr>
          <w:p w14:paraId="5788A469" w14:textId="652A5EDC" w:rsidR="00C05F25" w:rsidRPr="00C05F25" w:rsidRDefault="00C05F25" w:rsidP="00436176">
            <w:pPr>
              <w:pStyle w:val="af1"/>
              <w:spacing w:before="5"/>
              <w:jc w:val="center"/>
            </w:pPr>
            <w:r w:rsidRPr="00C05F25">
              <w:t>1</w:t>
            </w:r>
          </w:p>
        </w:tc>
      </w:tr>
      <w:tr w:rsidR="00C05F25" w:rsidRPr="00C05F25" w14:paraId="003BB6E4" w14:textId="77777777" w:rsidTr="00C05F25">
        <w:tc>
          <w:tcPr>
            <w:tcW w:w="174" w:type="pct"/>
          </w:tcPr>
          <w:p w14:paraId="296E6F24" w14:textId="0DE3F830" w:rsidR="00C05F25" w:rsidRPr="00C05F25" w:rsidRDefault="00C05F25" w:rsidP="00261ED7">
            <w:pPr>
              <w:pStyle w:val="af1"/>
              <w:spacing w:before="5"/>
              <w:rPr>
                <w:bCs/>
              </w:rPr>
            </w:pPr>
            <w:r w:rsidRPr="00C05F25">
              <w:rPr>
                <w:bCs/>
              </w:rPr>
              <w:t>15</w:t>
            </w:r>
          </w:p>
        </w:tc>
        <w:tc>
          <w:tcPr>
            <w:tcW w:w="600" w:type="pct"/>
          </w:tcPr>
          <w:p w14:paraId="0CAA7C0B" w14:textId="61F3B21C"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Шорты спортивные</w:t>
            </w:r>
          </w:p>
        </w:tc>
        <w:tc>
          <w:tcPr>
            <w:tcW w:w="277" w:type="pct"/>
          </w:tcPr>
          <w:p w14:paraId="03655BCF" w14:textId="557CC535" w:rsidR="00C05F25" w:rsidRPr="00C05F25" w:rsidRDefault="00C05F25" w:rsidP="00261ED7">
            <w:pPr>
              <w:pStyle w:val="af1"/>
              <w:spacing w:before="5"/>
            </w:pPr>
            <w:r w:rsidRPr="00C05F25">
              <w:t>штук</w:t>
            </w:r>
          </w:p>
        </w:tc>
        <w:tc>
          <w:tcPr>
            <w:tcW w:w="369" w:type="pct"/>
          </w:tcPr>
          <w:p w14:paraId="627FD54F" w14:textId="2EA66B14" w:rsidR="00C05F25" w:rsidRPr="00C05F25" w:rsidRDefault="00C05F25" w:rsidP="00261ED7">
            <w:pPr>
              <w:pStyle w:val="af1"/>
              <w:spacing w:before="5"/>
            </w:pPr>
            <w:r w:rsidRPr="00C05F25">
              <w:t xml:space="preserve">на </w:t>
            </w:r>
            <w:proofErr w:type="spellStart"/>
            <w:r w:rsidRPr="00C05F25">
              <w:t>обуч-ся</w:t>
            </w:r>
            <w:proofErr w:type="spellEnd"/>
          </w:p>
        </w:tc>
        <w:tc>
          <w:tcPr>
            <w:tcW w:w="323" w:type="pct"/>
          </w:tcPr>
          <w:p w14:paraId="5D2731FB" w14:textId="4166BC87" w:rsidR="00C05F25" w:rsidRPr="00C05F25" w:rsidRDefault="00C05F25" w:rsidP="00436176">
            <w:pPr>
              <w:pStyle w:val="af1"/>
              <w:spacing w:before="5"/>
              <w:jc w:val="center"/>
              <w:rPr>
                <w:bCs/>
              </w:rPr>
            </w:pPr>
            <w:r w:rsidRPr="00C05F25">
              <w:rPr>
                <w:bCs/>
              </w:rPr>
              <w:t>1</w:t>
            </w:r>
          </w:p>
        </w:tc>
        <w:tc>
          <w:tcPr>
            <w:tcW w:w="389" w:type="pct"/>
          </w:tcPr>
          <w:p w14:paraId="43B554CF" w14:textId="1D5B4DDA" w:rsidR="00C05F25" w:rsidRPr="00C05F25" w:rsidRDefault="00C05F25" w:rsidP="00436176">
            <w:pPr>
              <w:pStyle w:val="af1"/>
              <w:spacing w:before="5"/>
              <w:jc w:val="center"/>
              <w:rPr>
                <w:bCs/>
              </w:rPr>
            </w:pPr>
            <w:r w:rsidRPr="00C05F25">
              <w:rPr>
                <w:bCs/>
              </w:rPr>
              <w:t>1</w:t>
            </w:r>
          </w:p>
        </w:tc>
        <w:tc>
          <w:tcPr>
            <w:tcW w:w="258" w:type="pct"/>
          </w:tcPr>
          <w:p w14:paraId="1E834EE3" w14:textId="52C6709F" w:rsidR="00C05F25" w:rsidRPr="00C05F25" w:rsidRDefault="00C05F25" w:rsidP="00436176">
            <w:pPr>
              <w:pStyle w:val="af1"/>
              <w:spacing w:before="5"/>
              <w:jc w:val="center"/>
              <w:rPr>
                <w:bCs/>
              </w:rPr>
            </w:pPr>
            <w:r w:rsidRPr="00C05F25">
              <w:rPr>
                <w:bCs/>
              </w:rPr>
              <w:t>3</w:t>
            </w:r>
          </w:p>
        </w:tc>
        <w:tc>
          <w:tcPr>
            <w:tcW w:w="398" w:type="pct"/>
          </w:tcPr>
          <w:p w14:paraId="2E760B18" w14:textId="21DB6818" w:rsidR="00C05F25" w:rsidRPr="00C05F25" w:rsidRDefault="00C05F25" w:rsidP="00436176">
            <w:pPr>
              <w:pStyle w:val="af1"/>
              <w:spacing w:before="5"/>
              <w:jc w:val="center"/>
              <w:rPr>
                <w:bCs/>
              </w:rPr>
            </w:pPr>
            <w:r w:rsidRPr="00C05F25">
              <w:rPr>
                <w:bCs/>
              </w:rPr>
              <w:t>1</w:t>
            </w:r>
          </w:p>
        </w:tc>
        <w:tc>
          <w:tcPr>
            <w:tcW w:w="649" w:type="pct"/>
          </w:tcPr>
          <w:p w14:paraId="01946D24" w14:textId="79351C82" w:rsidR="00C05F25" w:rsidRPr="00C05F25" w:rsidRDefault="00C05F25" w:rsidP="00436176">
            <w:pPr>
              <w:pStyle w:val="af1"/>
              <w:spacing w:before="5"/>
              <w:jc w:val="center"/>
            </w:pPr>
            <w:r w:rsidRPr="00C05F25">
              <w:t>5</w:t>
            </w:r>
          </w:p>
        </w:tc>
        <w:tc>
          <w:tcPr>
            <w:tcW w:w="782" w:type="pct"/>
          </w:tcPr>
          <w:p w14:paraId="362BB441" w14:textId="0593A57C" w:rsidR="00C05F25" w:rsidRPr="00C05F25" w:rsidRDefault="00C05F25" w:rsidP="00436176">
            <w:pPr>
              <w:pStyle w:val="af1"/>
              <w:spacing w:before="5"/>
              <w:jc w:val="center"/>
            </w:pPr>
            <w:r w:rsidRPr="00C05F25">
              <w:t>1</w:t>
            </w:r>
          </w:p>
        </w:tc>
        <w:tc>
          <w:tcPr>
            <w:tcW w:w="408" w:type="pct"/>
          </w:tcPr>
          <w:p w14:paraId="45AEE19A" w14:textId="0C403C13" w:rsidR="00C05F25" w:rsidRPr="00C05F25" w:rsidRDefault="00C05F25" w:rsidP="00436176">
            <w:pPr>
              <w:pStyle w:val="af1"/>
              <w:spacing w:before="5"/>
              <w:jc w:val="center"/>
            </w:pPr>
            <w:r w:rsidRPr="00C05F25">
              <w:t>5</w:t>
            </w:r>
          </w:p>
        </w:tc>
        <w:tc>
          <w:tcPr>
            <w:tcW w:w="373" w:type="pct"/>
          </w:tcPr>
          <w:p w14:paraId="6111BAE4" w14:textId="174D56F5" w:rsidR="00C05F25" w:rsidRPr="00C05F25" w:rsidRDefault="00C05F25" w:rsidP="00436176">
            <w:pPr>
              <w:pStyle w:val="af1"/>
              <w:spacing w:before="5"/>
              <w:jc w:val="center"/>
            </w:pPr>
            <w:r w:rsidRPr="00C05F25">
              <w:t>1</w:t>
            </w:r>
          </w:p>
        </w:tc>
      </w:tr>
      <w:tr w:rsidR="00C05F25" w:rsidRPr="00C05F25" w14:paraId="7AA0EE1F" w14:textId="77777777" w:rsidTr="00C05F25">
        <w:tc>
          <w:tcPr>
            <w:tcW w:w="174" w:type="pct"/>
          </w:tcPr>
          <w:p w14:paraId="576E49D9" w14:textId="0ADC043D" w:rsidR="00C05F25" w:rsidRPr="00C05F25" w:rsidRDefault="00C05F25" w:rsidP="00261ED7">
            <w:pPr>
              <w:pStyle w:val="af1"/>
              <w:spacing w:before="5"/>
              <w:rPr>
                <w:bCs/>
              </w:rPr>
            </w:pPr>
            <w:r w:rsidRPr="00C05F25">
              <w:rPr>
                <w:bCs/>
              </w:rPr>
              <w:t>16</w:t>
            </w:r>
          </w:p>
        </w:tc>
        <w:tc>
          <w:tcPr>
            <w:tcW w:w="600" w:type="pct"/>
          </w:tcPr>
          <w:p w14:paraId="3D13EF49" w14:textId="3994D9DC" w:rsidR="00C05F25" w:rsidRPr="00C05F25" w:rsidRDefault="00C05F25" w:rsidP="00BD0948">
            <w:pPr>
              <w:shd w:val="clear" w:color="auto" w:fill="FFFFFF"/>
              <w:rPr>
                <w:rFonts w:ascii="Times New Roman" w:hAnsi="Times New Roman" w:cs="Times New Roman"/>
                <w:sz w:val="24"/>
                <w:szCs w:val="24"/>
              </w:rPr>
            </w:pPr>
            <w:r w:rsidRPr="00C05F25">
              <w:rPr>
                <w:rFonts w:ascii="Times New Roman" w:hAnsi="Times New Roman" w:cs="Times New Roman"/>
                <w:sz w:val="24"/>
                <w:szCs w:val="24"/>
              </w:rPr>
              <w:t>Шорты эластичные (</w:t>
            </w:r>
            <w:proofErr w:type="spellStart"/>
            <w:r w:rsidRPr="00C05F25">
              <w:rPr>
                <w:rFonts w:ascii="Times New Roman" w:hAnsi="Times New Roman" w:cs="Times New Roman"/>
                <w:sz w:val="24"/>
                <w:szCs w:val="24"/>
              </w:rPr>
              <w:t>тайсы</w:t>
            </w:r>
            <w:proofErr w:type="spellEnd"/>
            <w:r w:rsidRPr="00C05F25">
              <w:rPr>
                <w:rFonts w:ascii="Times New Roman" w:hAnsi="Times New Roman" w:cs="Times New Roman"/>
                <w:sz w:val="24"/>
                <w:szCs w:val="24"/>
              </w:rPr>
              <w:t>)</w:t>
            </w:r>
          </w:p>
        </w:tc>
        <w:tc>
          <w:tcPr>
            <w:tcW w:w="277" w:type="pct"/>
          </w:tcPr>
          <w:p w14:paraId="40CF9B1C" w14:textId="499B83BC" w:rsidR="00C05F25" w:rsidRPr="00C05F25" w:rsidRDefault="00C05F25" w:rsidP="00261ED7">
            <w:pPr>
              <w:pStyle w:val="af1"/>
              <w:spacing w:before="5"/>
            </w:pPr>
            <w:r w:rsidRPr="00C05F25">
              <w:t>штук</w:t>
            </w:r>
          </w:p>
        </w:tc>
        <w:tc>
          <w:tcPr>
            <w:tcW w:w="369" w:type="pct"/>
          </w:tcPr>
          <w:p w14:paraId="777E67F8" w14:textId="6E19AC02" w:rsidR="00C05F25" w:rsidRPr="00C05F25" w:rsidRDefault="00C05F25" w:rsidP="00261ED7">
            <w:pPr>
              <w:pStyle w:val="af1"/>
              <w:spacing w:before="5"/>
            </w:pPr>
            <w:r w:rsidRPr="00C05F25">
              <w:t xml:space="preserve">на </w:t>
            </w:r>
            <w:proofErr w:type="spellStart"/>
            <w:r w:rsidRPr="00C05F25">
              <w:t>обуч-ся</w:t>
            </w:r>
            <w:proofErr w:type="spellEnd"/>
          </w:p>
        </w:tc>
        <w:tc>
          <w:tcPr>
            <w:tcW w:w="323" w:type="pct"/>
          </w:tcPr>
          <w:p w14:paraId="47679D63" w14:textId="66E7E3B4" w:rsidR="00C05F25" w:rsidRPr="00C05F25" w:rsidRDefault="00C05F25" w:rsidP="00436176">
            <w:pPr>
              <w:pStyle w:val="af1"/>
              <w:spacing w:before="5"/>
              <w:jc w:val="center"/>
              <w:rPr>
                <w:bCs/>
              </w:rPr>
            </w:pPr>
            <w:r w:rsidRPr="00C05F25">
              <w:rPr>
                <w:bCs/>
              </w:rPr>
              <w:t>-</w:t>
            </w:r>
          </w:p>
        </w:tc>
        <w:tc>
          <w:tcPr>
            <w:tcW w:w="389" w:type="pct"/>
          </w:tcPr>
          <w:p w14:paraId="6D0DC863" w14:textId="691750D2" w:rsidR="00C05F25" w:rsidRPr="00C05F25" w:rsidRDefault="00C05F25" w:rsidP="00436176">
            <w:pPr>
              <w:pStyle w:val="af1"/>
              <w:spacing w:before="5"/>
              <w:jc w:val="center"/>
              <w:rPr>
                <w:bCs/>
              </w:rPr>
            </w:pPr>
            <w:r w:rsidRPr="00C05F25">
              <w:rPr>
                <w:bCs/>
              </w:rPr>
              <w:t>-</w:t>
            </w:r>
          </w:p>
        </w:tc>
        <w:tc>
          <w:tcPr>
            <w:tcW w:w="258" w:type="pct"/>
          </w:tcPr>
          <w:p w14:paraId="44CD6D9C" w14:textId="3E847FBA" w:rsidR="00C05F25" w:rsidRPr="00C05F25" w:rsidRDefault="00C05F25" w:rsidP="00436176">
            <w:pPr>
              <w:pStyle w:val="af1"/>
              <w:spacing w:before="5"/>
              <w:jc w:val="center"/>
              <w:rPr>
                <w:bCs/>
              </w:rPr>
            </w:pPr>
            <w:r w:rsidRPr="00C05F25">
              <w:rPr>
                <w:bCs/>
              </w:rPr>
              <w:t>1</w:t>
            </w:r>
          </w:p>
        </w:tc>
        <w:tc>
          <w:tcPr>
            <w:tcW w:w="398" w:type="pct"/>
          </w:tcPr>
          <w:p w14:paraId="17F2C607" w14:textId="7C24CA93" w:rsidR="00C05F25" w:rsidRPr="00C05F25" w:rsidRDefault="00C05F25" w:rsidP="00436176">
            <w:pPr>
              <w:pStyle w:val="af1"/>
              <w:spacing w:before="5"/>
              <w:jc w:val="center"/>
              <w:rPr>
                <w:bCs/>
              </w:rPr>
            </w:pPr>
            <w:r w:rsidRPr="00C05F25">
              <w:rPr>
                <w:bCs/>
              </w:rPr>
              <w:t>1</w:t>
            </w:r>
          </w:p>
        </w:tc>
        <w:tc>
          <w:tcPr>
            <w:tcW w:w="649" w:type="pct"/>
          </w:tcPr>
          <w:p w14:paraId="57A3B18A" w14:textId="2A7C5899" w:rsidR="00C05F25" w:rsidRPr="00C05F25" w:rsidRDefault="00C05F25" w:rsidP="00436176">
            <w:pPr>
              <w:pStyle w:val="af1"/>
              <w:spacing w:before="5"/>
              <w:jc w:val="center"/>
            </w:pPr>
            <w:r w:rsidRPr="00C05F25">
              <w:t>2</w:t>
            </w:r>
          </w:p>
        </w:tc>
        <w:tc>
          <w:tcPr>
            <w:tcW w:w="782" w:type="pct"/>
          </w:tcPr>
          <w:p w14:paraId="3DDEE169" w14:textId="7F5FAE55" w:rsidR="00C05F25" w:rsidRPr="00C05F25" w:rsidRDefault="00C05F25" w:rsidP="00436176">
            <w:pPr>
              <w:pStyle w:val="af1"/>
              <w:spacing w:before="5"/>
              <w:jc w:val="center"/>
            </w:pPr>
            <w:r w:rsidRPr="00C05F25">
              <w:t>1</w:t>
            </w:r>
          </w:p>
        </w:tc>
        <w:tc>
          <w:tcPr>
            <w:tcW w:w="408" w:type="pct"/>
          </w:tcPr>
          <w:p w14:paraId="2A7A50AA" w14:textId="14B00165" w:rsidR="00C05F25" w:rsidRPr="00C05F25" w:rsidRDefault="00C05F25" w:rsidP="00436176">
            <w:pPr>
              <w:pStyle w:val="af1"/>
              <w:spacing w:before="5"/>
              <w:jc w:val="center"/>
            </w:pPr>
            <w:r w:rsidRPr="00C05F25">
              <w:t>3</w:t>
            </w:r>
          </w:p>
        </w:tc>
        <w:tc>
          <w:tcPr>
            <w:tcW w:w="373" w:type="pct"/>
          </w:tcPr>
          <w:p w14:paraId="3175433B" w14:textId="3F3245C0" w:rsidR="00C05F25" w:rsidRPr="00C05F25" w:rsidRDefault="00C05F25" w:rsidP="00436176">
            <w:pPr>
              <w:pStyle w:val="af1"/>
              <w:spacing w:before="5"/>
              <w:jc w:val="center"/>
            </w:pPr>
            <w:r w:rsidRPr="00C05F25">
              <w:t>1</w:t>
            </w:r>
          </w:p>
        </w:tc>
      </w:tr>
    </w:tbl>
    <w:p w14:paraId="1FDD7864" w14:textId="67195270" w:rsidR="00436176" w:rsidRDefault="00436176" w:rsidP="00261ED7">
      <w:pPr>
        <w:pStyle w:val="af1"/>
        <w:spacing w:before="5"/>
        <w:rPr>
          <w:bCs/>
          <w:sz w:val="28"/>
          <w:szCs w:val="28"/>
        </w:rPr>
        <w:sectPr w:rsidR="00436176" w:rsidSect="00C05F25">
          <w:pgSz w:w="16838" w:h="11906" w:orient="landscape"/>
          <w:pgMar w:top="851" w:right="567" w:bottom="1134" w:left="1134" w:header="709" w:footer="709" w:gutter="0"/>
          <w:cols w:space="720"/>
          <w:formProt w:val="0"/>
          <w:docGrid w:linePitch="360" w:charSpace="4096"/>
        </w:sectPr>
      </w:pPr>
    </w:p>
    <w:p w14:paraId="564B895B" w14:textId="2AE149EB" w:rsidR="00436176" w:rsidRDefault="00436176" w:rsidP="00261ED7">
      <w:pPr>
        <w:pStyle w:val="af1"/>
        <w:spacing w:before="5"/>
        <w:rPr>
          <w:bCs/>
          <w:sz w:val="28"/>
          <w:szCs w:val="28"/>
        </w:rPr>
      </w:pPr>
    </w:p>
    <w:p w14:paraId="254D9E36" w14:textId="0DAD0C12" w:rsidR="00E63450" w:rsidRDefault="00E416FF" w:rsidP="00E63450">
      <w:pPr>
        <w:shd w:val="clear" w:color="auto" w:fill="FFFFFF"/>
        <w:spacing w:after="0" w:line="240" w:lineRule="auto"/>
        <w:jc w:val="center"/>
        <w:rPr>
          <w:sz w:val="28"/>
        </w:rPr>
      </w:pPr>
      <w:r>
        <w:rPr>
          <w:rFonts w:ascii="Times New Roman" w:hAnsi="Times New Roman" w:cs="Times New Roman"/>
          <w:b/>
          <w:color w:val="1A1A1A"/>
          <w:sz w:val="28"/>
          <w:szCs w:val="28"/>
          <w:shd w:val="clear" w:color="auto" w:fill="FFFFFF"/>
        </w:rPr>
        <w:t>6.2</w:t>
      </w:r>
      <w:r w:rsidR="00E63450" w:rsidRPr="008F3431">
        <w:rPr>
          <w:rFonts w:ascii="Times New Roman" w:hAnsi="Times New Roman" w:cs="Times New Roman"/>
          <w:b/>
          <w:color w:val="1A1A1A"/>
          <w:sz w:val="28"/>
          <w:szCs w:val="28"/>
          <w:shd w:val="clear" w:color="auto" w:fill="FFFFFF"/>
        </w:rPr>
        <w:t xml:space="preserve">. </w:t>
      </w:r>
      <w:r w:rsidR="00E63450">
        <w:rPr>
          <w:rFonts w:ascii="Times New Roman" w:hAnsi="Times New Roman" w:cs="Times New Roman"/>
          <w:b/>
          <w:color w:val="1A1A1A"/>
          <w:sz w:val="28"/>
          <w:szCs w:val="28"/>
          <w:shd w:val="clear" w:color="auto" w:fill="FFFFFF"/>
        </w:rPr>
        <w:t>Кадров</w:t>
      </w:r>
      <w:r w:rsidR="00275F48">
        <w:rPr>
          <w:rFonts w:ascii="Times New Roman" w:hAnsi="Times New Roman" w:cs="Times New Roman"/>
          <w:b/>
          <w:color w:val="1A1A1A"/>
          <w:sz w:val="28"/>
          <w:szCs w:val="28"/>
          <w:shd w:val="clear" w:color="auto" w:fill="FFFFFF"/>
        </w:rPr>
        <w:t>ые условия реализации Программы</w:t>
      </w:r>
    </w:p>
    <w:p w14:paraId="22671938" w14:textId="77777777" w:rsidR="00E63450" w:rsidRDefault="00E63450" w:rsidP="00261ED7">
      <w:pPr>
        <w:pStyle w:val="af1"/>
        <w:spacing w:before="5"/>
        <w:rPr>
          <w:bCs/>
          <w:sz w:val="28"/>
          <w:szCs w:val="28"/>
        </w:rPr>
      </w:pPr>
    </w:p>
    <w:p w14:paraId="54AD8012" w14:textId="764743CF" w:rsidR="00E63450" w:rsidRDefault="00E63450" w:rsidP="00E63450">
      <w:pPr>
        <w:pStyle w:val="af1"/>
        <w:spacing w:before="2"/>
        <w:ind w:left="112" w:right="102"/>
        <w:jc w:val="both"/>
        <w:rPr>
          <w:sz w:val="28"/>
          <w:szCs w:val="28"/>
        </w:rPr>
      </w:pPr>
      <w:r>
        <w:tab/>
      </w:r>
      <w:proofErr w:type="gramStart"/>
      <w:r w:rsidRPr="00E63450">
        <w:rPr>
          <w:sz w:val="28"/>
          <w:szCs w:val="28"/>
        </w:rPr>
        <w:t>Дополнительное образование по спортивной подготовке осуществляют лица</w:t>
      </w:r>
      <w:r w:rsidRPr="00E63450">
        <w:rPr>
          <w:spacing w:val="1"/>
          <w:sz w:val="28"/>
          <w:szCs w:val="28"/>
        </w:rPr>
        <w:t xml:space="preserve"> </w:t>
      </w:r>
      <w:r w:rsidRPr="00E63450">
        <w:rPr>
          <w:sz w:val="28"/>
          <w:szCs w:val="28"/>
        </w:rPr>
        <w:t>(тренеры-преподаватели), уровень квалификации которых должен соответствовать</w:t>
      </w:r>
      <w:r w:rsidRPr="00E63450">
        <w:rPr>
          <w:spacing w:val="1"/>
          <w:sz w:val="28"/>
          <w:szCs w:val="28"/>
        </w:rPr>
        <w:t xml:space="preserve"> </w:t>
      </w:r>
      <w:r w:rsidRPr="00E63450">
        <w:rPr>
          <w:sz w:val="28"/>
          <w:szCs w:val="28"/>
        </w:rPr>
        <w:t>требованиям,</w:t>
      </w:r>
      <w:r w:rsidRPr="00E63450">
        <w:rPr>
          <w:spacing w:val="1"/>
          <w:sz w:val="28"/>
          <w:szCs w:val="28"/>
        </w:rPr>
        <w:t xml:space="preserve"> </w:t>
      </w:r>
      <w:r w:rsidRPr="00E63450">
        <w:rPr>
          <w:sz w:val="28"/>
          <w:szCs w:val="28"/>
        </w:rPr>
        <w:t>установленным</w:t>
      </w:r>
      <w:r w:rsidRPr="00E63450">
        <w:rPr>
          <w:spacing w:val="1"/>
          <w:sz w:val="28"/>
          <w:szCs w:val="28"/>
        </w:rPr>
        <w:t xml:space="preserve"> </w:t>
      </w:r>
      <w:r w:rsidRPr="00E63450">
        <w:rPr>
          <w:sz w:val="28"/>
          <w:szCs w:val="28"/>
        </w:rPr>
        <w:t>профессиональным</w:t>
      </w:r>
      <w:r w:rsidRPr="00E63450">
        <w:rPr>
          <w:spacing w:val="1"/>
          <w:sz w:val="28"/>
          <w:szCs w:val="28"/>
        </w:rPr>
        <w:t xml:space="preserve"> </w:t>
      </w:r>
      <w:r w:rsidRPr="00E63450">
        <w:rPr>
          <w:sz w:val="28"/>
          <w:szCs w:val="28"/>
        </w:rPr>
        <w:t>стандартом</w:t>
      </w:r>
      <w:r w:rsidRPr="00E63450">
        <w:rPr>
          <w:spacing w:val="1"/>
          <w:sz w:val="28"/>
          <w:szCs w:val="28"/>
        </w:rPr>
        <w:t xml:space="preserve"> </w:t>
      </w:r>
      <w:r w:rsidRPr="00E63450">
        <w:rPr>
          <w:sz w:val="28"/>
          <w:szCs w:val="28"/>
        </w:rPr>
        <w:t>«Тренер -</w:t>
      </w:r>
      <w:r w:rsidRPr="00E63450">
        <w:rPr>
          <w:spacing w:val="1"/>
          <w:sz w:val="28"/>
          <w:szCs w:val="28"/>
        </w:rPr>
        <w:t xml:space="preserve"> </w:t>
      </w:r>
      <w:r w:rsidRPr="00E63450">
        <w:rPr>
          <w:sz w:val="28"/>
          <w:szCs w:val="28"/>
        </w:rPr>
        <w:t>преподаватель» (утвержден приказом Минтруда России от 24.12.2020 г. №952н),</w:t>
      </w:r>
      <w:r w:rsidRPr="00E63450">
        <w:rPr>
          <w:spacing w:val="1"/>
          <w:sz w:val="28"/>
          <w:szCs w:val="28"/>
        </w:rPr>
        <w:t xml:space="preserve"> </w:t>
      </w:r>
      <w:r w:rsidRPr="00E63450">
        <w:rPr>
          <w:sz w:val="28"/>
          <w:szCs w:val="28"/>
        </w:rPr>
        <w:t>профессиональным стандартом «Тренер» (утвержден приказом Минтруда России от</w:t>
      </w:r>
      <w:r w:rsidRPr="00E63450">
        <w:rPr>
          <w:spacing w:val="1"/>
          <w:sz w:val="28"/>
          <w:szCs w:val="28"/>
        </w:rPr>
        <w:t xml:space="preserve"> </w:t>
      </w:r>
      <w:r w:rsidRPr="00E63450">
        <w:rPr>
          <w:sz w:val="28"/>
          <w:szCs w:val="28"/>
        </w:rPr>
        <w:t>28.03.2019г.</w:t>
      </w:r>
      <w:r w:rsidRPr="00E63450">
        <w:rPr>
          <w:spacing w:val="1"/>
          <w:sz w:val="28"/>
          <w:szCs w:val="28"/>
        </w:rPr>
        <w:t xml:space="preserve"> </w:t>
      </w:r>
      <w:r w:rsidRPr="00E63450">
        <w:rPr>
          <w:sz w:val="28"/>
          <w:szCs w:val="28"/>
        </w:rPr>
        <w:t>№191н),</w:t>
      </w:r>
      <w:r w:rsidRPr="00E63450">
        <w:rPr>
          <w:spacing w:val="1"/>
          <w:sz w:val="28"/>
          <w:szCs w:val="28"/>
        </w:rPr>
        <w:t xml:space="preserve"> </w:t>
      </w:r>
      <w:r w:rsidRPr="00E63450">
        <w:rPr>
          <w:sz w:val="28"/>
          <w:szCs w:val="28"/>
        </w:rPr>
        <w:t>профессиональным</w:t>
      </w:r>
      <w:r w:rsidRPr="00E63450">
        <w:rPr>
          <w:spacing w:val="1"/>
          <w:sz w:val="28"/>
          <w:szCs w:val="28"/>
        </w:rPr>
        <w:t xml:space="preserve"> </w:t>
      </w:r>
      <w:r w:rsidRPr="00E63450">
        <w:rPr>
          <w:sz w:val="28"/>
          <w:szCs w:val="28"/>
        </w:rPr>
        <w:t>стандартом</w:t>
      </w:r>
      <w:r w:rsidRPr="00E63450">
        <w:rPr>
          <w:spacing w:val="1"/>
          <w:sz w:val="28"/>
          <w:szCs w:val="28"/>
        </w:rPr>
        <w:t xml:space="preserve"> </w:t>
      </w:r>
      <w:r w:rsidRPr="00E63450">
        <w:rPr>
          <w:sz w:val="28"/>
          <w:szCs w:val="28"/>
        </w:rPr>
        <w:t>«Специалист</w:t>
      </w:r>
      <w:r w:rsidRPr="00E63450">
        <w:rPr>
          <w:spacing w:val="1"/>
          <w:sz w:val="28"/>
          <w:szCs w:val="28"/>
        </w:rPr>
        <w:t xml:space="preserve"> </w:t>
      </w:r>
      <w:r w:rsidRPr="00E63450">
        <w:rPr>
          <w:sz w:val="28"/>
          <w:szCs w:val="28"/>
        </w:rPr>
        <w:t>по</w:t>
      </w:r>
      <w:r w:rsidRPr="00E63450">
        <w:rPr>
          <w:spacing w:val="1"/>
          <w:sz w:val="28"/>
          <w:szCs w:val="28"/>
        </w:rPr>
        <w:t xml:space="preserve"> </w:t>
      </w:r>
      <w:r w:rsidRPr="00E63450">
        <w:rPr>
          <w:sz w:val="28"/>
          <w:szCs w:val="28"/>
        </w:rPr>
        <w:t>инструкторской и методической работе в области физической культуры и спорта»</w:t>
      </w:r>
      <w:r w:rsidRPr="00E63450">
        <w:rPr>
          <w:spacing w:val="1"/>
          <w:sz w:val="28"/>
          <w:szCs w:val="28"/>
        </w:rPr>
        <w:t xml:space="preserve"> </w:t>
      </w:r>
      <w:r w:rsidRPr="00E63450">
        <w:rPr>
          <w:sz w:val="28"/>
          <w:szCs w:val="28"/>
        </w:rPr>
        <w:t>(утвержден приказом</w:t>
      </w:r>
      <w:r w:rsidRPr="00E63450">
        <w:rPr>
          <w:spacing w:val="1"/>
          <w:sz w:val="28"/>
          <w:szCs w:val="28"/>
        </w:rPr>
        <w:t xml:space="preserve"> </w:t>
      </w:r>
      <w:r w:rsidRPr="00E63450">
        <w:rPr>
          <w:sz w:val="28"/>
          <w:szCs w:val="28"/>
        </w:rPr>
        <w:t>Минтруда</w:t>
      </w:r>
      <w:r w:rsidRPr="00E63450">
        <w:rPr>
          <w:spacing w:val="1"/>
          <w:sz w:val="28"/>
          <w:szCs w:val="28"/>
        </w:rPr>
        <w:t xml:space="preserve"> </w:t>
      </w:r>
      <w:r w:rsidRPr="00E63450">
        <w:rPr>
          <w:sz w:val="28"/>
          <w:szCs w:val="28"/>
        </w:rPr>
        <w:t>России</w:t>
      </w:r>
      <w:r w:rsidRPr="00E63450">
        <w:rPr>
          <w:spacing w:val="1"/>
          <w:sz w:val="28"/>
          <w:szCs w:val="28"/>
        </w:rPr>
        <w:t xml:space="preserve"> </w:t>
      </w:r>
      <w:r w:rsidRPr="00E63450">
        <w:rPr>
          <w:sz w:val="28"/>
          <w:szCs w:val="28"/>
        </w:rPr>
        <w:t>от 21.04.2022</w:t>
      </w:r>
      <w:r w:rsidRPr="00E63450">
        <w:rPr>
          <w:spacing w:val="1"/>
          <w:sz w:val="28"/>
          <w:szCs w:val="28"/>
        </w:rPr>
        <w:t xml:space="preserve"> </w:t>
      </w:r>
      <w:r w:rsidRPr="00E63450">
        <w:rPr>
          <w:sz w:val="28"/>
          <w:szCs w:val="28"/>
        </w:rPr>
        <w:t>г. № 237н</w:t>
      </w:r>
      <w:proofErr w:type="gramEnd"/>
      <w:r w:rsidRPr="00E63450">
        <w:rPr>
          <w:sz w:val="28"/>
          <w:szCs w:val="28"/>
        </w:rPr>
        <w:t>),</w:t>
      </w:r>
      <w:r w:rsidRPr="00E63450">
        <w:rPr>
          <w:spacing w:val="1"/>
          <w:sz w:val="28"/>
          <w:szCs w:val="28"/>
        </w:rPr>
        <w:t xml:space="preserve"> </w:t>
      </w:r>
      <w:r w:rsidRPr="00E63450">
        <w:rPr>
          <w:sz w:val="28"/>
          <w:szCs w:val="28"/>
        </w:rPr>
        <w:t>или Единым</w:t>
      </w:r>
      <w:r w:rsidRPr="00E63450">
        <w:rPr>
          <w:spacing w:val="1"/>
          <w:sz w:val="28"/>
          <w:szCs w:val="28"/>
        </w:rPr>
        <w:t xml:space="preserve"> </w:t>
      </w:r>
      <w:r w:rsidRPr="00E63450">
        <w:rPr>
          <w:sz w:val="28"/>
          <w:szCs w:val="28"/>
        </w:rPr>
        <w:t>квалификационным</w:t>
      </w:r>
      <w:r w:rsidRPr="00E63450">
        <w:rPr>
          <w:spacing w:val="1"/>
          <w:sz w:val="28"/>
          <w:szCs w:val="28"/>
        </w:rPr>
        <w:t xml:space="preserve"> </w:t>
      </w:r>
      <w:r w:rsidRPr="00E63450">
        <w:rPr>
          <w:sz w:val="28"/>
          <w:szCs w:val="28"/>
        </w:rPr>
        <w:t>справочником</w:t>
      </w:r>
      <w:r w:rsidRPr="00E63450">
        <w:rPr>
          <w:spacing w:val="1"/>
          <w:sz w:val="28"/>
          <w:szCs w:val="28"/>
        </w:rPr>
        <w:t xml:space="preserve"> </w:t>
      </w:r>
      <w:r w:rsidRPr="00E63450">
        <w:rPr>
          <w:sz w:val="28"/>
          <w:szCs w:val="28"/>
        </w:rPr>
        <w:t>должностей</w:t>
      </w:r>
      <w:r w:rsidRPr="00E63450">
        <w:rPr>
          <w:spacing w:val="1"/>
          <w:sz w:val="28"/>
          <w:szCs w:val="28"/>
        </w:rPr>
        <w:t xml:space="preserve"> </w:t>
      </w:r>
      <w:r w:rsidRPr="00E63450">
        <w:rPr>
          <w:sz w:val="28"/>
          <w:szCs w:val="28"/>
        </w:rPr>
        <w:t>руководителей,</w:t>
      </w:r>
      <w:r w:rsidRPr="00E63450">
        <w:rPr>
          <w:spacing w:val="1"/>
          <w:sz w:val="28"/>
          <w:szCs w:val="28"/>
        </w:rPr>
        <w:t xml:space="preserve"> </w:t>
      </w:r>
      <w:r w:rsidRPr="00E63450">
        <w:rPr>
          <w:sz w:val="28"/>
          <w:szCs w:val="28"/>
        </w:rPr>
        <w:t>специалистов</w:t>
      </w:r>
      <w:r w:rsidRPr="00E63450">
        <w:rPr>
          <w:spacing w:val="1"/>
          <w:sz w:val="28"/>
          <w:szCs w:val="28"/>
        </w:rPr>
        <w:t xml:space="preserve"> </w:t>
      </w:r>
      <w:r w:rsidRPr="00E63450">
        <w:rPr>
          <w:sz w:val="28"/>
          <w:szCs w:val="28"/>
        </w:rPr>
        <w:t>и</w:t>
      </w:r>
      <w:r w:rsidRPr="00E63450">
        <w:rPr>
          <w:spacing w:val="-67"/>
          <w:sz w:val="28"/>
          <w:szCs w:val="28"/>
        </w:rPr>
        <w:t xml:space="preserve"> </w:t>
      </w:r>
      <w:r w:rsidRPr="00E63450">
        <w:rPr>
          <w:sz w:val="28"/>
          <w:szCs w:val="28"/>
        </w:rPr>
        <w:t>служащих, раздел «Квалификационные характеристики должностей работников в</w:t>
      </w:r>
      <w:r w:rsidRPr="00E63450">
        <w:rPr>
          <w:spacing w:val="1"/>
          <w:sz w:val="28"/>
          <w:szCs w:val="28"/>
        </w:rPr>
        <w:t xml:space="preserve"> </w:t>
      </w:r>
      <w:r w:rsidRPr="00E63450">
        <w:rPr>
          <w:sz w:val="28"/>
          <w:szCs w:val="28"/>
        </w:rPr>
        <w:t>области</w:t>
      </w:r>
      <w:r w:rsidRPr="00E63450">
        <w:rPr>
          <w:spacing w:val="-5"/>
          <w:sz w:val="28"/>
          <w:szCs w:val="28"/>
        </w:rPr>
        <w:t xml:space="preserve"> </w:t>
      </w:r>
      <w:r w:rsidRPr="00E63450">
        <w:rPr>
          <w:sz w:val="28"/>
          <w:szCs w:val="28"/>
        </w:rPr>
        <w:t>физической</w:t>
      </w:r>
      <w:r w:rsidRPr="00E63450">
        <w:rPr>
          <w:spacing w:val="-8"/>
          <w:sz w:val="28"/>
          <w:szCs w:val="28"/>
        </w:rPr>
        <w:t xml:space="preserve"> </w:t>
      </w:r>
      <w:r w:rsidRPr="00E63450">
        <w:rPr>
          <w:sz w:val="28"/>
          <w:szCs w:val="28"/>
        </w:rPr>
        <w:t>культуры</w:t>
      </w:r>
      <w:r w:rsidRPr="00E63450">
        <w:rPr>
          <w:spacing w:val="-6"/>
          <w:sz w:val="28"/>
          <w:szCs w:val="28"/>
        </w:rPr>
        <w:t xml:space="preserve"> </w:t>
      </w:r>
      <w:r w:rsidRPr="00E63450">
        <w:rPr>
          <w:sz w:val="28"/>
          <w:szCs w:val="28"/>
        </w:rPr>
        <w:t>и</w:t>
      </w:r>
      <w:r w:rsidRPr="00E63450">
        <w:rPr>
          <w:spacing w:val="-5"/>
          <w:sz w:val="28"/>
          <w:szCs w:val="28"/>
        </w:rPr>
        <w:t xml:space="preserve"> </w:t>
      </w:r>
      <w:r w:rsidRPr="00E63450">
        <w:rPr>
          <w:sz w:val="28"/>
          <w:szCs w:val="28"/>
        </w:rPr>
        <w:t>спорта»</w:t>
      </w:r>
      <w:r w:rsidRPr="00E63450">
        <w:rPr>
          <w:spacing w:val="-10"/>
          <w:sz w:val="28"/>
          <w:szCs w:val="28"/>
        </w:rPr>
        <w:t xml:space="preserve"> </w:t>
      </w:r>
      <w:r w:rsidRPr="00E63450">
        <w:rPr>
          <w:sz w:val="28"/>
          <w:szCs w:val="28"/>
        </w:rPr>
        <w:t>(утвержден</w:t>
      </w:r>
      <w:r w:rsidRPr="00E63450">
        <w:rPr>
          <w:spacing w:val="-7"/>
          <w:sz w:val="28"/>
          <w:szCs w:val="28"/>
        </w:rPr>
        <w:t xml:space="preserve"> </w:t>
      </w:r>
      <w:r w:rsidRPr="00E63450">
        <w:rPr>
          <w:sz w:val="28"/>
          <w:szCs w:val="28"/>
        </w:rPr>
        <w:t>приказом</w:t>
      </w:r>
      <w:r w:rsidRPr="00E63450">
        <w:rPr>
          <w:spacing w:val="-6"/>
          <w:sz w:val="28"/>
          <w:szCs w:val="28"/>
        </w:rPr>
        <w:t xml:space="preserve"> </w:t>
      </w:r>
      <w:proofErr w:type="spellStart"/>
      <w:r w:rsidRPr="00E63450">
        <w:rPr>
          <w:sz w:val="28"/>
          <w:szCs w:val="28"/>
        </w:rPr>
        <w:t>Минздравсоцразвития</w:t>
      </w:r>
      <w:proofErr w:type="spellEnd"/>
      <w:r w:rsidRPr="00E63450">
        <w:rPr>
          <w:spacing w:val="-68"/>
          <w:sz w:val="28"/>
          <w:szCs w:val="28"/>
        </w:rPr>
        <w:t xml:space="preserve"> </w:t>
      </w:r>
      <w:r w:rsidRPr="00E63450">
        <w:rPr>
          <w:sz w:val="28"/>
          <w:szCs w:val="28"/>
        </w:rPr>
        <w:t>России</w:t>
      </w:r>
      <w:r w:rsidRPr="00E63450">
        <w:rPr>
          <w:spacing w:val="-4"/>
          <w:sz w:val="28"/>
          <w:szCs w:val="28"/>
        </w:rPr>
        <w:t xml:space="preserve"> </w:t>
      </w:r>
      <w:r w:rsidRPr="00E63450">
        <w:rPr>
          <w:sz w:val="28"/>
          <w:szCs w:val="28"/>
        </w:rPr>
        <w:t>от</w:t>
      </w:r>
      <w:r w:rsidRPr="00E63450">
        <w:rPr>
          <w:spacing w:val="-2"/>
          <w:sz w:val="28"/>
          <w:szCs w:val="28"/>
        </w:rPr>
        <w:t xml:space="preserve"> </w:t>
      </w:r>
      <w:r w:rsidRPr="00E63450">
        <w:rPr>
          <w:sz w:val="28"/>
          <w:szCs w:val="28"/>
        </w:rPr>
        <w:t>15.08.2011</w:t>
      </w:r>
      <w:r w:rsidRPr="00E63450">
        <w:rPr>
          <w:spacing w:val="1"/>
          <w:sz w:val="28"/>
          <w:szCs w:val="28"/>
        </w:rPr>
        <w:t xml:space="preserve"> </w:t>
      </w:r>
      <w:r w:rsidRPr="00E63450">
        <w:rPr>
          <w:sz w:val="28"/>
          <w:szCs w:val="28"/>
        </w:rPr>
        <w:t>г.</w:t>
      </w:r>
      <w:r w:rsidRPr="00E63450">
        <w:rPr>
          <w:spacing w:val="-2"/>
          <w:sz w:val="28"/>
          <w:szCs w:val="28"/>
        </w:rPr>
        <w:t xml:space="preserve"> </w:t>
      </w:r>
      <w:r w:rsidRPr="00E63450">
        <w:rPr>
          <w:sz w:val="28"/>
          <w:szCs w:val="28"/>
        </w:rPr>
        <w:t>№</w:t>
      </w:r>
      <w:r w:rsidRPr="00E63450">
        <w:rPr>
          <w:spacing w:val="-1"/>
          <w:sz w:val="28"/>
          <w:szCs w:val="28"/>
        </w:rPr>
        <w:t xml:space="preserve"> </w:t>
      </w:r>
      <w:r w:rsidRPr="00E63450">
        <w:rPr>
          <w:sz w:val="28"/>
          <w:szCs w:val="28"/>
        </w:rPr>
        <w:t>916н),</w:t>
      </w:r>
      <w:r w:rsidRPr="00E63450">
        <w:rPr>
          <w:spacing w:val="-1"/>
          <w:sz w:val="28"/>
          <w:szCs w:val="28"/>
        </w:rPr>
        <w:t xml:space="preserve"> </w:t>
      </w:r>
      <w:r w:rsidRPr="00E63450">
        <w:rPr>
          <w:sz w:val="28"/>
          <w:szCs w:val="28"/>
        </w:rPr>
        <w:t>в</w:t>
      </w:r>
      <w:r w:rsidRPr="00E63450">
        <w:rPr>
          <w:spacing w:val="-3"/>
          <w:sz w:val="28"/>
          <w:szCs w:val="28"/>
        </w:rPr>
        <w:t xml:space="preserve"> </w:t>
      </w:r>
      <w:r w:rsidRPr="00E63450">
        <w:rPr>
          <w:sz w:val="28"/>
          <w:szCs w:val="28"/>
        </w:rPr>
        <w:t>том</w:t>
      </w:r>
      <w:r w:rsidRPr="00E63450">
        <w:rPr>
          <w:spacing w:val="-4"/>
          <w:sz w:val="28"/>
          <w:szCs w:val="28"/>
        </w:rPr>
        <w:t xml:space="preserve"> </w:t>
      </w:r>
      <w:r w:rsidRPr="00E63450">
        <w:rPr>
          <w:sz w:val="28"/>
          <w:szCs w:val="28"/>
        </w:rPr>
        <w:t>числе</w:t>
      </w:r>
      <w:r w:rsidRPr="00E63450">
        <w:rPr>
          <w:spacing w:val="-2"/>
          <w:sz w:val="28"/>
          <w:szCs w:val="28"/>
        </w:rPr>
        <w:t xml:space="preserve"> </w:t>
      </w:r>
      <w:r w:rsidRPr="00E63450">
        <w:rPr>
          <w:sz w:val="28"/>
          <w:szCs w:val="28"/>
        </w:rPr>
        <w:t>следующим</w:t>
      </w:r>
      <w:r w:rsidRPr="00E63450">
        <w:rPr>
          <w:spacing w:val="-1"/>
          <w:sz w:val="28"/>
          <w:szCs w:val="28"/>
        </w:rPr>
        <w:t xml:space="preserve"> </w:t>
      </w:r>
      <w:r w:rsidRPr="00E63450">
        <w:rPr>
          <w:sz w:val="28"/>
          <w:szCs w:val="28"/>
        </w:rPr>
        <w:t>требованиям:</w:t>
      </w:r>
    </w:p>
    <w:p w14:paraId="4A1AF60F" w14:textId="77777777" w:rsidR="00E63450" w:rsidRPr="00E63450" w:rsidRDefault="00E63450" w:rsidP="00E63450">
      <w:pPr>
        <w:pStyle w:val="af6"/>
        <w:widowControl w:val="0"/>
        <w:numPr>
          <w:ilvl w:val="1"/>
          <w:numId w:val="14"/>
        </w:numPr>
        <w:tabs>
          <w:tab w:val="left" w:pos="1263"/>
        </w:tabs>
        <w:autoSpaceDE w:val="0"/>
        <w:autoSpaceDN w:val="0"/>
        <w:spacing w:after="0" w:line="240" w:lineRule="auto"/>
        <w:ind w:right="107" w:firstLine="917"/>
        <w:contextualSpacing w:val="0"/>
        <w:jc w:val="both"/>
        <w:rPr>
          <w:rFonts w:ascii="Times New Roman" w:hAnsi="Times New Roman" w:cs="Times New Roman"/>
          <w:sz w:val="28"/>
          <w:szCs w:val="28"/>
        </w:rPr>
      </w:pPr>
      <w:r w:rsidRPr="00E63450">
        <w:rPr>
          <w:rFonts w:ascii="Times New Roman" w:hAnsi="Times New Roman" w:cs="Times New Roman"/>
          <w:sz w:val="28"/>
          <w:szCs w:val="28"/>
        </w:rPr>
        <w:t>на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начальной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подготовки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наличие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среднего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профессионального</w:t>
      </w:r>
      <w:r w:rsidRPr="00E63450">
        <w:rPr>
          <w:rFonts w:ascii="Times New Roman" w:hAnsi="Times New Roman" w:cs="Times New Roman"/>
          <w:spacing w:val="-67"/>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или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высшего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профессионального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без</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предъявления</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требований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к</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стажу</w:t>
      </w:r>
      <w:r w:rsidRPr="00E63450">
        <w:rPr>
          <w:rFonts w:ascii="Times New Roman" w:hAnsi="Times New Roman" w:cs="Times New Roman"/>
          <w:spacing w:val="-2"/>
          <w:sz w:val="28"/>
          <w:szCs w:val="28"/>
        </w:rPr>
        <w:t xml:space="preserve"> </w:t>
      </w:r>
      <w:r w:rsidRPr="00E63450">
        <w:rPr>
          <w:rFonts w:ascii="Times New Roman" w:hAnsi="Times New Roman" w:cs="Times New Roman"/>
          <w:sz w:val="28"/>
          <w:szCs w:val="28"/>
        </w:rPr>
        <w:t>работы по специальности;</w:t>
      </w:r>
    </w:p>
    <w:p w14:paraId="075E6DB4" w14:textId="77777777" w:rsidR="00E63450" w:rsidRPr="00E63450" w:rsidRDefault="00E63450" w:rsidP="00E63450">
      <w:pPr>
        <w:pStyle w:val="af6"/>
        <w:widowControl w:val="0"/>
        <w:numPr>
          <w:ilvl w:val="1"/>
          <w:numId w:val="14"/>
        </w:numPr>
        <w:tabs>
          <w:tab w:val="left" w:pos="1321"/>
        </w:tabs>
        <w:autoSpaceDE w:val="0"/>
        <w:autoSpaceDN w:val="0"/>
        <w:spacing w:after="0" w:line="240" w:lineRule="auto"/>
        <w:ind w:right="102" w:firstLine="917"/>
        <w:contextualSpacing w:val="0"/>
        <w:jc w:val="both"/>
        <w:rPr>
          <w:rFonts w:ascii="Times New Roman" w:hAnsi="Times New Roman" w:cs="Times New Roman"/>
          <w:sz w:val="28"/>
          <w:szCs w:val="28"/>
        </w:rPr>
      </w:pPr>
      <w:r w:rsidRPr="00E63450">
        <w:rPr>
          <w:rFonts w:ascii="Times New Roman" w:hAnsi="Times New Roman" w:cs="Times New Roman"/>
          <w:sz w:val="28"/>
          <w:szCs w:val="28"/>
        </w:rPr>
        <w:t>на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учебно-тренировочном</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(этапе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спортивной</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специализации)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наличие среднего профессионального образования или высшего профессионального</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образования</w:t>
      </w:r>
      <w:r w:rsidRPr="00E63450">
        <w:rPr>
          <w:rFonts w:ascii="Times New Roman" w:hAnsi="Times New Roman" w:cs="Times New Roman"/>
          <w:spacing w:val="-4"/>
          <w:sz w:val="28"/>
          <w:szCs w:val="28"/>
        </w:rPr>
        <w:t xml:space="preserve"> </w:t>
      </w:r>
      <w:r w:rsidRPr="00E63450">
        <w:rPr>
          <w:rFonts w:ascii="Times New Roman" w:hAnsi="Times New Roman" w:cs="Times New Roman"/>
          <w:sz w:val="28"/>
          <w:szCs w:val="28"/>
        </w:rPr>
        <w:t>и</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стажа</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работы</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по специальности не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менее</w:t>
      </w:r>
      <w:r w:rsidRPr="00E63450">
        <w:rPr>
          <w:rFonts w:ascii="Times New Roman" w:hAnsi="Times New Roman" w:cs="Times New Roman"/>
          <w:spacing w:val="-1"/>
          <w:sz w:val="28"/>
          <w:szCs w:val="28"/>
        </w:rPr>
        <w:t xml:space="preserve"> </w:t>
      </w:r>
      <w:r w:rsidRPr="00E63450">
        <w:rPr>
          <w:rFonts w:ascii="Times New Roman" w:hAnsi="Times New Roman" w:cs="Times New Roman"/>
          <w:sz w:val="28"/>
          <w:szCs w:val="28"/>
        </w:rPr>
        <w:t>одного года;</w:t>
      </w:r>
    </w:p>
    <w:p w14:paraId="4CA3341C" w14:textId="77777777" w:rsidR="00E63450" w:rsidRPr="00E63450" w:rsidRDefault="00E63450" w:rsidP="00E63450">
      <w:pPr>
        <w:pStyle w:val="af1"/>
        <w:ind w:left="112" w:right="102" w:firstLine="1056"/>
        <w:rPr>
          <w:sz w:val="28"/>
          <w:szCs w:val="28"/>
        </w:rPr>
      </w:pPr>
      <w:r w:rsidRPr="00E63450">
        <w:rPr>
          <w:sz w:val="28"/>
          <w:szCs w:val="28"/>
        </w:rPr>
        <w:t>-</w:t>
      </w:r>
      <w:r w:rsidRPr="00E63450">
        <w:rPr>
          <w:spacing w:val="1"/>
          <w:sz w:val="28"/>
          <w:szCs w:val="28"/>
        </w:rPr>
        <w:t xml:space="preserve"> </w:t>
      </w:r>
      <w:r w:rsidRPr="00E63450">
        <w:rPr>
          <w:sz w:val="28"/>
          <w:szCs w:val="28"/>
        </w:rPr>
        <w:t>на</w:t>
      </w:r>
      <w:r w:rsidRPr="00E63450">
        <w:rPr>
          <w:spacing w:val="1"/>
          <w:sz w:val="28"/>
          <w:szCs w:val="28"/>
        </w:rPr>
        <w:t xml:space="preserve"> </w:t>
      </w:r>
      <w:r w:rsidRPr="00E63450">
        <w:rPr>
          <w:sz w:val="28"/>
          <w:szCs w:val="28"/>
        </w:rPr>
        <w:t>этапах</w:t>
      </w:r>
      <w:r w:rsidRPr="00E63450">
        <w:rPr>
          <w:spacing w:val="1"/>
          <w:sz w:val="28"/>
          <w:szCs w:val="28"/>
        </w:rPr>
        <w:t xml:space="preserve"> </w:t>
      </w:r>
      <w:r w:rsidRPr="00E63450">
        <w:rPr>
          <w:sz w:val="28"/>
          <w:szCs w:val="28"/>
        </w:rPr>
        <w:t>совершенствования</w:t>
      </w:r>
      <w:r w:rsidRPr="00E63450">
        <w:rPr>
          <w:spacing w:val="1"/>
          <w:sz w:val="28"/>
          <w:szCs w:val="28"/>
        </w:rPr>
        <w:t xml:space="preserve"> </w:t>
      </w:r>
      <w:r w:rsidRPr="00E63450">
        <w:rPr>
          <w:sz w:val="28"/>
          <w:szCs w:val="28"/>
        </w:rPr>
        <w:t>спортивного</w:t>
      </w:r>
      <w:r w:rsidRPr="00E63450">
        <w:rPr>
          <w:spacing w:val="1"/>
          <w:sz w:val="28"/>
          <w:szCs w:val="28"/>
        </w:rPr>
        <w:t xml:space="preserve"> </w:t>
      </w:r>
      <w:r w:rsidRPr="00E63450">
        <w:rPr>
          <w:sz w:val="28"/>
          <w:szCs w:val="28"/>
        </w:rPr>
        <w:t>мастерства</w:t>
      </w:r>
      <w:r w:rsidRPr="00E63450">
        <w:rPr>
          <w:spacing w:val="1"/>
          <w:sz w:val="28"/>
          <w:szCs w:val="28"/>
        </w:rPr>
        <w:t xml:space="preserve"> </w:t>
      </w:r>
      <w:r w:rsidRPr="00E63450">
        <w:rPr>
          <w:sz w:val="28"/>
          <w:szCs w:val="28"/>
        </w:rPr>
        <w:t>и</w:t>
      </w:r>
      <w:r w:rsidRPr="00E63450">
        <w:rPr>
          <w:spacing w:val="1"/>
          <w:sz w:val="28"/>
          <w:szCs w:val="28"/>
        </w:rPr>
        <w:t xml:space="preserve"> </w:t>
      </w:r>
      <w:r w:rsidRPr="00E63450">
        <w:rPr>
          <w:sz w:val="28"/>
          <w:szCs w:val="28"/>
        </w:rPr>
        <w:t>высшего</w:t>
      </w:r>
      <w:r w:rsidRPr="00E63450">
        <w:rPr>
          <w:spacing w:val="1"/>
          <w:sz w:val="28"/>
          <w:szCs w:val="28"/>
        </w:rPr>
        <w:t xml:space="preserve"> </w:t>
      </w:r>
      <w:r w:rsidRPr="00E63450">
        <w:rPr>
          <w:sz w:val="28"/>
          <w:szCs w:val="28"/>
        </w:rPr>
        <w:t>спортивного мастерства - наличие высшего профессионального образования и стажа</w:t>
      </w:r>
      <w:r w:rsidRPr="00E63450">
        <w:rPr>
          <w:spacing w:val="-67"/>
          <w:sz w:val="28"/>
          <w:szCs w:val="28"/>
        </w:rPr>
        <w:t xml:space="preserve"> </w:t>
      </w:r>
      <w:r w:rsidRPr="00E63450">
        <w:rPr>
          <w:sz w:val="28"/>
          <w:szCs w:val="28"/>
        </w:rPr>
        <w:t>работы</w:t>
      </w:r>
      <w:r w:rsidRPr="00E63450">
        <w:rPr>
          <w:spacing w:val="-1"/>
          <w:sz w:val="28"/>
          <w:szCs w:val="28"/>
        </w:rPr>
        <w:t xml:space="preserve"> </w:t>
      </w:r>
      <w:r w:rsidRPr="00E63450">
        <w:rPr>
          <w:sz w:val="28"/>
          <w:szCs w:val="28"/>
        </w:rPr>
        <w:t>по</w:t>
      </w:r>
      <w:r w:rsidRPr="00E63450">
        <w:rPr>
          <w:spacing w:val="1"/>
          <w:sz w:val="28"/>
          <w:szCs w:val="28"/>
        </w:rPr>
        <w:t xml:space="preserve"> </w:t>
      </w:r>
      <w:r w:rsidRPr="00E63450">
        <w:rPr>
          <w:sz w:val="28"/>
          <w:szCs w:val="28"/>
        </w:rPr>
        <w:t>специальности не менее трех</w:t>
      </w:r>
      <w:r w:rsidRPr="00E63450">
        <w:rPr>
          <w:spacing w:val="-2"/>
          <w:sz w:val="28"/>
          <w:szCs w:val="28"/>
        </w:rPr>
        <w:t xml:space="preserve"> </w:t>
      </w:r>
      <w:r w:rsidRPr="00E63450">
        <w:rPr>
          <w:sz w:val="28"/>
          <w:szCs w:val="28"/>
        </w:rPr>
        <w:t>лет.</w:t>
      </w:r>
    </w:p>
    <w:p w14:paraId="766A297E" w14:textId="3A21DE7E" w:rsidR="00E63450" w:rsidRPr="00E63450" w:rsidRDefault="00E63450" w:rsidP="00E63450">
      <w:pPr>
        <w:pStyle w:val="af1"/>
        <w:ind w:left="112" w:right="104"/>
        <w:jc w:val="both"/>
        <w:rPr>
          <w:sz w:val="28"/>
          <w:szCs w:val="28"/>
        </w:rPr>
      </w:pPr>
      <w:r>
        <w:tab/>
      </w:r>
      <w:proofErr w:type="gramStart"/>
      <w:r w:rsidRPr="00E63450">
        <w:rPr>
          <w:sz w:val="28"/>
          <w:szCs w:val="28"/>
        </w:rPr>
        <w:t>Для</w:t>
      </w:r>
      <w:r w:rsidRPr="00E63450">
        <w:rPr>
          <w:spacing w:val="1"/>
          <w:sz w:val="28"/>
          <w:szCs w:val="28"/>
        </w:rPr>
        <w:t xml:space="preserve"> </w:t>
      </w:r>
      <w:r w:rsidRPr="00E63450">
        <w:rPr>
          <w:sz w:val="28"/>
          <w:szCs w:val="28"/>
        </w:rPr>
        <w:t>проведения</w:t>
      </w:r>
      <w:r w:rsidRPr="00E63450">
        <w:rPr>
          <w:spacing w:val="1"/>
          <w:sz w:val="28"/>
          <w:szCs w:val="28"/>
        </w:rPr>
        <w:t xml:space="preserve"> </w:t>
      </w:r>
      <w:r w:rsidRPr="00E63450">
        <w:rPr>
          <w:sz w:val="28"/>
          <w:szCs w:val="28"/>
        </w:rPr>
        <w:t>учебно-тренировочных</w:t>
      </w:r>
      <w:r w:rsidRPr="00E63450">
        <w:rPr>
          <w:spacing w:val="1"/>
          <w:sz w:val="28"/>
          <w:szCs w:val="28"/>
        </w:rPr>
        <w:t xml:space="preserve"> </w:t>
      </w:r>
      <w:r w:rsidRPr="00E63450">
        <w:rPr>
          <w:sz w:val="28"/>
          <w:szCs w:val="28"/>
        </w:rPr>
        <w:t>занятий</w:t>
      </w:r>
      <w:r w:rsidRPr="00E63450">
        <w:rPr>
          <w:spacing w:val="1"/>
          <w:sz w:val="28"/>
          <w:szCs w:val="28"/>
        </w:rPr>
        <w:t xml:space="preserve"> </w:t>
      </w:r>
      <w:r w:rsidRPr="00E63450">
        <w:rPr>
          <w:sz w:val="28"/>
          <w:szCs w:val="28"/>
        </w:rPr>
        <w:t>и</w:t>
      </w:r>
      <w:r w:rsidRPr="00E63450">
        <w:rPr>
          <w:spacing w:val="1"/>
          <w:sz w:val="28"/>
          <w:szCs w:val="28"/>
        </w:rPr>
        <w:t xml:space="preserve"> </w:t>
      </w:r>
      <w:r w:rsidRPr="00E63450">
        <w:rPr>
          <w:sz w:val="28"/>
          <w:szCs w:val="28"/>
        </w:rPr>
        <w:t>участия</w:t>
      </w:r>
      <w:r w:rsidRPr="00E63450">
        <w:rPr>
          <w:spacing w:val="1"/>
          <w:sz w:val="28"/>
          <w:szCs w:val="28"/>
        </w:rPr>
        <w:t xml:space="preserve"> </w:t>
      </w:r>
      <w:r w:rsidRPr="00E63450">
        <w:rPr>
          <w:sz w:val="28"/>
          <w:szCs w:val="28"/>
        </w:rPr>
        <w:t>в</w:t>
      </w:r>
      <w:r w:rsidRPr="00E63450">
        <w:rPr>
          <w:spacing w:val="1"/>
          <w:sz w:val="28"/>
          <w:szCs w:val="28"/>
        </w:rPr>
        <w:t xml:space="preserve"> </w:t>
      </w:r>
      <w:r w:rsidRPr="00E63450">
        <w:rPr>
          <w:sz w:val="28"/>
          <w:szCs w:val="28"/>
        </w:rPr>
        <w:t>официальных</w:t>
      </w:r>
      <w:r w:rsidRPr="00E63450">
        <w:rPr>
          <w:spacing w:val="1"/>
          <w:sz w:val="28"/>
          <w:szCs w:val="28"/>
        </w:rPr>
        <w:t xml:space="preserve"> </w:t>
      </w:r>
      <w:r w:rsidRPr="00E63450">
        <w:rPr>
          <w:sz w:val="28"/>
          <w:szCs w:val="28"/>
        </w:rPr>
        <w:t>спортивных</w:t>
      </w:r>
      <w:r w:rsidRPr="00E63450">
        <w:rPr>
          <w:spacing w:val="1"/>
          <w:sz w:val="28"/>
          <w:szCs w:val="28"/>
        </w:rPr>
        <w:t xml:space="preserve"> </w:t>
      </w:r>
      <w:r w:rsidRPr="00E63450">
        <w:rPr>
          <w:sz w:val="28"/>
          <w:szCs w:val="28"/>
        </w:rPr>
        <w:t>соревнованиях,</w:t>
      </w:r>
      <w:r w:rsidRPr="00E63450">
        <w:rPr>
          <w:spacing w:val="1"/>
          <w:sz w:val="28"/>
          <w:szCs w:val="28"/>
        </w:rPr>
        <w:t xml:space="preserve"> </w:t>
      </w:r>
      <w:r w:rsidRPr="00E63450">
        <w:rPr>
          <w:sz w:val="28"/>
          <w:szCs w:val="28"/>
        </w:rPr>
        <w:t>начиная</w:t>
      </w:r>
      <w:r w:rsidRPr="00E63450">
        <w:rPr>
          <w:spacing w:val="1"/>
          <w:sz w:val="28"/>
          <w:szCs w:val="28"/>
        </w:rPr>
        <w:t xml:space="preserve"> </w:t>
      </w:r>
      <w:r w:rsidRPr="00E63450">
        <w:rPr>
          <w:sz w:val="28"/>
          <w:szCs w:val="28"/>
        </w:rPr>
        <w:t>с</w:t>
      </w:r>
      <w:r w:rsidRPr="00E63450">
        <w:rPr>
          <w:spacing w:val="1"/>
          <w:sz w:val="28"/>
          <w:szCs w:val="28"/>
        </w:rPr>
        <w:t xml:space="preserve"> </w:t>
      </w:r>
      <w:r w:rsidRPr="00E63450">
        <w:rPr>
          <w:sz w:val="28"/>
          <w:szCs w:val="28"/>
        </w:rPr>
        <w:t>учебно-тренировочного</w:t>
      </w:r>
      <w:r w:rsidRPr="00E63450">
        <w:rPr>
          <w:spacing w:val="1"/>
          <w:sz w:val="28"/>
          <w:szCs w:val="28"/>
        </w:rPr>
        <w:t xml:space="preserve"> </w:t>
      </w:r>
      <w:r w:rsidRPr="00E63450">
        <w:rPr>
          <w:sz w:val="28"/>
          <w:szCs w:val="28"/>
        </w:rPr>
        <w:t>этапа</w:t>
      </w:r>
      <w:r w:rsidRPr="00E63450">
        <w:rPr>
          <w:spacing w:val="1"/>
          <w:sz w:val="28"/>
          <w:szCs w:val="28"/>
        </w:rPr>
        <w:t xml:space="preserve"> </w:t>
      </w:r>
      <w:r w:rsidRPr="00E63450">
        <w:rPr>
          <w:sz w:val="28"/>
          <w:szCs w:val="28"/>
        </w:rPr>
        <w:t>(этапа</w:t>
      </w:r>
      <w:r w:rsidRPr="00E63450">
        <w:rPr>
          <w:spacing w:val="1"/>
          <w:sz w:val="28"/>
          <w:szCs w:val="28"/>
        </w:rPr>
        <w:t xml:space="preserve"> </w:t>
      </w:r>
      <w:r w:rsidRPr="00E63450">
        <w:rPr>
          <w:sz w:val="28"/>
          <w:szCs w:val="28"/>
        </w:rPr>
        <w:t>спортивной</w:t>
      </w:r>
      <w:r w:rsidRPr="00E63450">
        <w:rPr>
          <w:spacing w:val="1"/>
          <w:sz w:val="28"/>
          <w:szCs w:val="28"/>
        </w:rPr>
        <w:t xml:space="preserve"> </w:t>
      </w:r>
      <w:r w:rsidRPr="00E63450">
        <w:rPr>
          <w:sz w:val="28"/>
          <w:szCs w:val="28"/>
        </w:rPr>
        <w:t>специализации),</w:t>
      </w:r>
      <w:r w:rsidRPr="00E63450">
        <w:rPr>
          <w:spacing w:val="1"/>
          <w:sz w:val="28"/>
          <w:szCs w:val="28"/>
        </w:rPr>
        <w:t xml:space="preserve"> </w:t>
      </w:r>
      <w:r w:rsidRPr="00E63450">
        <w:rPr>
          <w:sz w:val="28"/>
          <w:szCs w:val="28"/>
        </w:rPr>
        <w:t>кроме</w:t>
      </w:r>
      <w:r w:rsidRPr="00E63450">
        <w:rPr>
          <w:spacing w:val="1"/>
          <w:sz w:val="28"/>
          <w:szCs w:val="28"/>
        </w:rPr>
        <w:t xml:space="preserve"> </w:t>
      </w:r>
      <w:r w:rsidRPr="00E63450">
        <w:rPr>
          <w:sz w:val="28"/>
          <w:szCs w:val="28"/>
        </w:rPr>
        <w:t>основного</w:t>
      </w:r>
      <w:r w:rsidRPr="00E63450">
        <w:rPr>
          <w:spacing w:val="1"/>
          <w:sz w:val="28"/>
          <w:szCs w:val="28"/>
        </w:rPr>
        <w:t xml:space="preserve"> </w:t>
      </w:r>
      <w:r w:rsidRPr="00E63450">
        <w:rPr>
          <w:sz w:val="28"/>
          <w:szCs w:val="28"/>
        </w:rPr>
        <w:t>тренера</w:t>
      </w:r>
      <w:r w:rsidRPr="00E63450">
        <w:rPr>
          <w:spacing w:val="1"/>
          <w:sz w:val="28"/>
          <w:szCs w:val="28"/>
        </w:rPr>
        <w:t xml:space="preserve"> </w:t>
      </w:r>
      <w:r w:rsidRPr="00E63450">
        <w:rPr>
          <w:sz w:val="28"/>
          <w:szCs w:val="28"/>
        </w:rPr>
        <w:t>допускается</w:t>
      </w:r>
      <w:r w:rsidRPr="00E63450">
        <w:rPr>
          <w:spacing w:val="1"/>
          <w:sz w:val="28"/>
          <w:szCs w:val="28"/>
        </w:rPr>
        <w:t xml:space="preserve"> </w:t>
      </w:r>
      <w:r w:rsidRPr="00E63450">
        <w:rPr>
          <w:sz w:val="28"/>
          <w:szCs w:val="28"/>
        </w:rPr>
        <w:t>привлечение</w:t>
      </w:r>
      <w:r w:rsidRPr="00E63450">
        <w:rPr>
          <w:spacing w:val="1"/>
          <w:sz w:val="28"/>
          <w:szCs w:val="28"/>
        </w:rPr>
        <w:t xml:space="preserve"> </w:t>
      </w:r>
      <w:r w:rsidRPr="00E63450">
        <w:rPr>
          <w:sz w:val="28"/>
          <w:szCs w:val="28"/>
        </w:rPr>
        <w:t>дополнительно второго тренера-преподавателя по видам спортивной подготовки, с</w:t>
      </w:r>
      <w:r w:rsidRPr="00E63450">
        <w:rPr>
          <w:spacing w:val="1"/>
          <w:sz w:val="28"/>
          <w:szCs w:val="28"/>
        </w:rPr>
        <w:t xml:space="preserve"> </w:t>
      </w:r>
      <w:r w:rsidRPr="00E63450">
        <w:rPr>
          <w:sz w:val="28"/>
          <w:szCs w:val="28"/>
        </w:rPr>
        <w:t>учетом</w:t>
      </w:r>
      <w:r w:rsidRPr="00E63450">
        <w:rPr>
          <w:spacing w:val="1"/>
          <w:sz w:val="28"/>
          <w:szCs w:val="28"/>
        </w:rPr>
        <w:t xml:space="preserve"> </w:t>
      </w:r>
      <w:r w:rsidRPr="00E63450">
        <w:rPr>
          <w:sz w:val="28"/>
          <w:szCs w:val="28"/>
        </w:rPr>
        <w:t>специфики</w:t>
      </w:r>
      <w:r w:rsidRPr="00E63450">
        <w:rPr>
          <w:spacing w:val="1"/>
          <w:sz w:val="28"/>
          <w:szCs w:val="28"/>
        </w:rPr>
        <w:t xml:space="preserve"> </w:t>
      </w:r>
      <w:r w:rsidRPr="00E63450">
        <w:rPr>
          <w:sz w:val="28"/>
          <w:szCs w:val="28"/>
        </w:rPr>
        <w:t>вида</w:t>
      </w:r>
      <w:r w:rsidRPr="00E63450">
        <w:rPr>
          <w:spacing w:val="1"/>
          <w:sz w:val="28"/>
          <w:szCs w:val="28"/>
        </w:rPr>
        <w:t xml:space="preserve"> </w:t>
      </w:r>
      <w:r w:rsidRPr="00E63450">
        <w:rPr>
          <w:sz w:val="28"/>
          <w:szCs w:val="28"/>
        </w:rPr>
        <w:t>спорта</w:t>
      </w:r>
      <w:r w:rsidRPr="00E63450">
        <w:rPr>
          <w:spacing w:val="1"/>
          <w:sz w:val="28"/>
          <w:szCs w:val="28"/>
        </w:rPr>
        <w:t xml:space="preserve"> </w:t>
      </w:r>
      <w:r w:rsidR="00C05F25">
        <w:rPr>
          <w:sz w:val="28"/>
          <w:szCs w:val="28"/>
        </w:rPr>
        <w:t>«баскетбол</w:t>
      </w:r>
      <w:r w:rsidRPr="00E63450">
        <w:rPr>
          <w:sz w:val="28"/>
          <w:szCs w:val="28"/>
        </w:rPr>
        <w:t>»,</w:t>
      </w:r>
      <w:r w:rsidRPr="00E63450">
        <w:rPr>
          <w:spacing w:val="1"/>
          <w:sz w:val="28"/>
          <w:szCs w:val="28"/>
        </w:rPr>
        <w:t xml:space="preserve"> </w:t>
      </w:r>
      <w:r w:rsidRPr="00E63450">
        <w:rPr>
          <w:sz w:val="28"/>
          <w:szCs w:val="28"/>
        </w:rPr>
        <w:t>а</w:t>
      </w:r>
      <w:r w:rsidRPr="00E63450">
        <w:rPr>
          <w:spacing w:val="1"/>
          <w:sz w:val="28"/>
          <w:szCs w:val="28"/>
        </w:rPr>
        <w:t xml:space="preserve"> </w:t>
      </w:r>
      <w:r w:rsidRPr="00E63450">
        <w:rPr>
          <w:sz w:val="28"/>
          <w:szCs w:val="28"/>
        </w:rPr>
        <w:t>также</w:t>
      </w:r>
      <w:r w:rsidRPr="00E63450">
        <w:rPr>
          <w:spacing w:val="1"/>
          <w:sz w:val="28"/>
          <w:szCs w:val="28"/>
        </w:rPr>
        <w:t xml:space="preserve"> </w:t>
      </w:r>
      <w:r w:rsidRPr="00E63450">
        <w:rPr>
          <w:sz w:val="28"/>
          <w:szCs w:val="28"/>
        </w:rPr>
        <w:t>на</w:t>
      </w:r>
      <w:r w:rsidRPr="00E63450">
        <w:rPr>
          <w:spacing w:val="1"/>
          <w:sz w:val="28"/>
          <w:szCs w:val="28"/>
        </w:rPr>
        <w:t xml:space="preserve"> </w:t>
      </w:r>
      <w:r w:rsidRPr="00E63450">
        <w:rPr>
          <w:sz w:val="28"/>
          <w:szCs w:val="28"/>
        </w:rPr>
        <w:t>всех</w:t>
      </w:r>
      <w:r w:rsidRPr="00E63450">
        <w:rPr>
          <w:spacing w:val="1"/>
          <w:sz w:val="28"/>
          <w:szCs w:val="28"/>
        </w:rPr>
        <w:t xml:space="preserve"> </w:t>
      </w:r>
      <w:r w:rsidRPr="00E63450">
        <w:rPr>
          <w:sz w:val="28"/>
          <w:szCs w:val="28"/>
        </w:rPr>
        <w:t>этапах</w:t>
      </w:r>
      <w:r w:rsidRPr="00E63450">
        <w:rPr>
          <w:spacing w:val="1"/>
          <w:sz w:val="28"/>
          <w:szCs w:val="28"/>
        </w:rPr>
        <w:t xml:space="preserve"> </w:t>
      </w:r>
      <w:r w:rsidRPr="00E63450">
        <w:rPr>
          <w:sz w:val="28"/>
          <w:szCs w:val="28"/>
        </w:rPr>
        <w:t>спортивной</w:t>
      </w:r>
      <w:r w:rsidRPr="00E63450">
        <w:rPr>
          <w:spacing w:val="1"/>
          <w:sz w:val="28"/>
          <w:szCs w:val="28"/>
        </w:rPr>
        <w:t xml:space="preserve"> </w:t>
      </w:r>
      <w:r w:rsidRPr="00E63450">
        <w:rPr>
          <w:sz w:val="28"/>
          <w:szCs w:val="28"/>
        </w:rPr>
        <w:t>подготовки</w:t>
      </w:r>
      <w:r w:rsidRPr="00E63450">
        <w:rPr>
          <w:spacing w:val="1"/>
          <w:sz w:val="28"/>
          <w:szCs w:val="28"/>
        </w:rPr>
        <w:t xml:space="preserve"> </w:t>
      </w:r>
      <w:r w:rsidRPr="00E63450">
        <w:rPr>
          <w:sz w:val="28"/>
          <w:szCs w:val="28"/>
        </w:rPr>
        <w:t>привлечение</w:t>
      </w:r>
      <w:r w:rsidRPr="00E63450">
        <w:rPr>
          <w:spacing w:val="1"/>
          <w:sz w:val="28"/>
          <w:szCs w:val="28"/>
        </w:rPr>
        <w:t xml:space="preserve"> </w:t>
      </w:r>
      <w:r w:rsidRPr="00E63450">
        <w:rPr>
          <w:sz w:val="28"/>
          <w:szCs w:val="28"/>
        </w:rPr>
        <w:t>иных</w:t>
      </w:r>
      <w:r w:rsidRPr="00E63450">
        <w:rPr>
          <w:spacing w:val="1"/>
          <w:sz w:val="28"/>
          <w:szCs w:val="28"/>
        </w:rPr>
        <w:t xml:space="preserve"> </w:t>
      </w:r>
      <w:r w:rsidRPr="00E63450">
        <w:rPr>
          <w:sz w:val="28"/>
          <w:szCs w:val="28"/>
        </w:rPr>
        <w:t>специалистов</w:t>
      </w:r>
      <w:r w:rsidRPr="00E63450">
        <w:rPr>
          <w:spacing w:val="1"/>
          <w:sz w:val="28"/>
          <w:szCs w:val="28"/>
        </w:rPr>
        <w:t xml:space="preserve"> </w:t>
      </w:r>
      <w:r w:rsidRPr="00E63450">
        <w:rPr>
          <w:sz w:val="28"/>
          <w:szCs w:val="28"/>
        </w:rPr>
        <w:t>(при</w:t>
      </w:r>
      <w:r w:rsidRPr="00E63450">
        <w:rPr>
          <w:spacing w:val="1"/>
          <w:sz w:val="28"/>
          <w:szCs w:val="28"/>
        </w:rPr>
        <w:t xml:space="preserve"> </w:t>
      </w:r>
      <w:r w:rsidRPr="00E63450">
        <w:rPr>
          <w:sz w:val="28"/>
          <w:szCs w:val="28"/>
        </w:rPr>
        <w:t>условии</w:t>
      </w:r>
      <w:r w:rsidRPr="00E63450">
        <w:rPr>
          <w:spacing w:val="1"/>
          <w:sz w:val="28"/>
          <w:szCs w:val="28"/>
        </w:rPr>
        <w:t xml:space="preserve"> </w:t>
      </w:r>
      <w:r w:rsidRPr="00E63450">
        <w:rPr>
          <w:sz w:val="28"/>
          <w:szCs w:val="28"/>
        </w:rPr>
        <w:t>их</w:t>
      </w:r>
      <w:r w:rsidRPr="00E63450">
        <w:rPr>
          <w:spacing w:val="1"/>
          <w:sz w:val="28"/>
          <w:szCs w:val="28"/>
        </w:rPr>
        <w:t xml:space="preserve"> </w:t>
      </w:r>
      <w:r w:rsidRPr="00E63450">
        <w:rPr>
          <w:sz w:val="28"/>
          <w:szCs w:val="28"/>
        </w:rPr>
        <w:t>одновременной</w:t>
      </w:r>
      <w:r w:rsidRPr="00E63450">
        <w:rPr>
          <w:spacing w:val="1"/>
          <w:sz w:val="28"/>
          <w:szCs w:val="28"/>
        </w:rPr>
        <w:t xml:space="preserve"> </w:t>
      </w:r>
      <w:r w:rsidRPr="00E63450">
        <w:rPr>
          <w:sz w:val="28"/>
          <w:szCs w:val="28"/>
        </w:rPr>
        <w:t>работы</w:t>
      </w:r>
      <w:r w:rsidRPr="00E63450">
        <w:rPr>
          <w:spacing w:val="1"/>
          <w:sz w:val="28"/>
          <w:szCs w:val="28"/>
        </w:rPr>
        <w:t xml:space="preserve"> </w:t>
      </w:r>
      <w:r w:rsidRPr="00E63450">
        <w:rPr>
          <w:sz w:val="28"/>
          <w:szCs w:val="28"/>
        </w:rPr>
        <w:t>с</w:t>
      </w:r>
      <w:r w:rsidRPr="00E63450">
        <w:rPr>
          <w:spacing w:val="1"/>
          <w:sz w:val="28"/>
          <w:szCs w:val="28"/>
        </w:rPr>
        <w:t xml:space="preserve"> </w:t>
      </w:r>
      <w:r w:rsidRPr="00E63450">
        <w:rPr>
          <w:sz w:val="28"/>
          <w:szCs w:val="28"/>
        </w:rPr>
        <w:t>обучающимися).</w:t>
      </w:r>
      <w:proofErr w:type="gramEnd"/>
    </w:p>
    <w:p w14:paraId="682A817D" w14:textId="77777777" w:rsidR="00E63450" w:rsidRPr="00E63450" w:rsidRDefault="00E63450" w:rsidP="00E63450">
      <w:pPr>
        <w:pStyle w:val="af1"/>
        <w:spacing w:before="2"/>
        <w:ind w:left="112" w:right="102"/>
        <w:jc w:val="both"/>
        <w:rPr>
          <w:sz w:val="28"/>
          <w:szCs w:val="28"/>
        </w:rPr>
      </w:pPr>
    </w:p>
    <w:p w14:paraId="70A0DC09" w14:textId="2CE29559" w:rsidR="00275F48" w:rsidRDefault="00E416FF" w:rsidP="00793F02">
      <w:pPr>
        <w:shd w:val="clear" w:color="auto" w:fill="FFFFFF"/>
        <w:spacing w:after="0" w:line="240" w:lineRule="auto"/>
        <w:jc w:val="center"/>
        <w:rPr>
          <w:rFonts w:ascii="Times New Roman" w:hAnsi="Times New Roman" w:cs="Times New Roman"/>
          <w:b/>
          <w:color w:val="1A1A1A"/>
          <w:sz w:val="28"/>
          <w:szCs w:val="28"/>
          <w:shd w:val="clear" w:color="auto" w:fill="FFFFFF"/>
        </w:rPr>
      </w:pPr>
      <w:r>
        <w:rPr>
          <w:rFonts w:ascii="Times New Roman" w:hAnsi="Times New Roman" w:cs="Times New Roman"/>
          <w:b/>
          <w:color w:val="1A1A1A"/>
          <w:sz w:val="28"/>
          <w:szCs w:val="28"/>
          <w:shd w:val="clear" w:color="auto" w:fill="FFFFFF"/>
        </w:rPr>
        <w:t>6.3</w:t>
      </w:r>
      <w:r w:rsidR="00275F48" w:rsidRPr="008F3431">
        <w:rPr>
          <w:rFonts w:ascii="Times New Roman" w:hAnsi="Times New Roman" w:cs="Times New Roman"/>
          <w:b/>
          <w:color w:val="1A1A1A"/>
          <w:sz w:val="28"/>
          <w:szCs w:val="28"/>
          <w:shd w:val="clear" w:color="auto" w:fill="FFFFFF"/>
        </w:rPr>
        <w:t xml:space="preserve">. </w:t>
      </w:r>
      <w:r w:rsidR="00275F48">
        <w:rPr>
          <w:rFonts w:ascii="Times New Roman" w:hAnsi="Times New Roman" w:cs="Times New Roman"/>
          <w:b/>
          <w:color w:val="1A1A1A"/>
          <w:sz w:val="28"/>
          <w:szCs w:val="28"/>
          <w:shd w:val="clear" w:color="auto" w:fill="FFFFFF"/>
        </w:rPr>
        <w:t xml:space="preserve">Информационно-методические условия реализации </w:t>
      </w:r>
      <w:r w:rsidR="00793F02">
        <w:rPr>
          <w:rFonts w:ascii="Times New Roman" w:hAnsi="Times New Roman" w:cs="Times New Roman"/>
          <w:b/>
          <w:color w:val="1A1A1A"/>
          <w:sz w:val="28"/>
          <w:szCs w:val="28"/>
          <w:shd w:val="clear" w:color="auto" w:fill="FFFFFF"/>
        </w:rPr>
        <w:t>Программы</w:t>
      </w:r>
    </w:p>
    <w:p w14:paraId="720DA00F" w14:textId="2041C62F" w:rsidR="00C05F25" w:rsidRPr="00C05F25" w:rsidRDefault="00793F02" w:rsidP="00C05F25">
      <w:pPr>
        <w:shd w:val="clear" w:color="auto" w:fill="FFFFFF"/>
        <w:spacing w:after="0"/>
        <w:jc w:val="both"/>
        <w:rPr>
          <w:rFonts w:ascii="Times New Roman" w:hAnsi="Times New Roman" w:cs="Times New Roman"/>
          <w:color w:val="1A1A1A"/>
          <w:sz w:val="28"/>
          <w:szCs w:val="28"/>
          <w:shd w:val="clear" w:color="auto" w:fill="FFFFFF"/>
        </w:rPr>
      </w:pPr>
      <w:r>
        <w:rPr>
          <w:rFonts w:ascii="Times New Roman" w:hAnsi="Times New Roman" w:cs="Times New Roman"/>
          <w:b/>
          <w:color w:val="1A1A1A"/>
          <w:sz w:val="28"/>
          <w:szCs w:val="28"/>
          <w:shd w:val="clear" w:color="auto" w:fill="FFFFFF"/>
        </w:rPr>
        <w:tab/>
      </w:r>
      <w:r w:rsidR="00C05F25" w:rsidRPr="00C05F25">
        <w:rPr>
          <w:rFonts w:ascii="Times New Roman" w:hAnsi="Times New Roman" w:cs="Times New Roman"/>
          <w:color w:val="1A1A1A"/>
          <w:sz w:val="28"/>
          <w:szCs w:val="28"/>
          <w:shd w:val="clear" w:color="auto" w:fill="FFFFFF"/>
        </w:rPr>
        <w:t xml:space="preserve">Под информационным обеспечением </w:t>
      </w:r>
      <w:r w:rsidR="00C05F25">
        <w:rPr>
          <w:rFonts w:ascii="Times New Roman" w:hAnsi="Times New Roman" w:cs="Times New Roman"/>
          <w:color w:val="1A1A1A"/>
          <w:sz w:val="28"/>
          <w:szCs w:val="28"/>
          <w:shd w:val="clear" w:color="auto" w:fill="FFFFFF"/>
        </w:rPr>
        <w:t xml:space="preserve">учебно-тренировочного процесса </w:t>
      </w:r>
      <w:r w:rsidR="00C05F25" w:rsidRPr="00C05F25">
        <w:rPr>
          <w:rFonts w:ascii="Times New Roman" w:hAnsi="Times New Roman" w:cs="Times New Roman"/>
          <w:color w:val="1A1A1A"/>
          <w:sz w:val="28"/>
          <w:szCs w:val="28"/>
          <w:shd w:val="clear" w:color="auto" w:fill="FFFFFF"/>
        </w:rPr>
        <w:t>понимается система информации, необходи</w:t>
      </w:r>
      <w:r w:rsidR="00C05F25">
        <w:rPr>
          <w:rFonts w:ascii="Times New Roman" w:hAnsi="Times New Roman" w:cs="Times New Roman"/>
          <w:color w:val="1A1A1A"/>
          <w:sz w:val="28"/>
          <w:szCs w:val="28"/>
          <w:shd w:val="clear" w:color="auto" w:fill="FFFFFF"/>
        </w:rPr>
        <w:t xml:space="preserve">мая для обеспечения всех видов </w:t>
      </w:r>
      <w:r w:rsidR="00C05F25" w:rsidRPr="00C05F25">
        <w:rPr>
          <w:rFonts w:ascii="Times New Roman" w:hAnsi="Times New Roman" w:cs="Times New Roman"/>
          <w:color w:val="1A1A1A"/>
          <w:sz w:val="28"/>
          <w:szCs w:val="28"/>
          <w:shd w:val="clear" w:color="auto" w:fill="FFFFFF"/>
        </w:rPr>
        <w:t>подготовки спортсмена, помогающая реали</w:t>
      </w:r>
      <w:r w:rsidR="00C05F25">
        <w:rPr>
          <w:rFonts w:ascii="Times New Roman" w:hAnsi="Times New Roman" w:cs="Times New Roman"/>
          <w:color w:val="1A1A1A"/>
          <w:sz w:val="28"/>
          <w:szCs w:val="28"/>
          <w:shd w:val="clear" w:color="auto" w:fill="FFFFFF"/>
        </w:rPr>
        <w:t xml:space="preserve">зовать различные формы обучения </w:t>
      </w:r>
      <w:r w:rsidR="00C05F25" w:rsidRPr="00C05F25">
        <w:rPr>
          <w:rFonts w:ascii="Times New Roman" w:hAnsi="Times New Roman" w:cs="Times New Roman"/>
          <w:color w:val="1A1A1A"/>
          <w:sz w:val="28"/>
          <w:szCs w:val="28"/>
          <w:shd w:val="clear" w:color="auto" w:fill="FFFFFF"/>
        </w:rPr>
        <w:t xml:space="preserve">и спортивной тренировки баскетболиста. </w:t>
      </w:r>
    </w:p>
    <w:p w14:paraId="2F871AC2" w14:textId="4C7D4435" w:rsidR="00C05F25" w:rsidRPr="00C05F25" w:rsidRDefault="00C05F25" w:rsidP="00C05F25">
      <w:pPr>
        <w:shd w:val="clear" w:color="auto" w:fill="FFFFFF"/>
        <w:spacing w:after="0"/>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t xml:space="preserve">Говоря об информационно-методическом обеспечении учебно-тренировочного процесса по баскетболу, следует отметить, что </w:t>
      </w:r>
      <w:r>
        <w:rPr>
          <w:rFonts w:ascii="Times New Roman" w:hAnsi="Times New Roman" w:cs="Times New Roman"/>
          <w:color w:val="1A1A1A"/>
          <w:sz w:val="28"/>
          <w:szCs w:val="28"/>
          <w:shd w:val="clear" w:color="auto" w:fill="FFFFFF"/>
        </w:rPr>
        <w:t xml:space="preserve">научно-методическая информация </w:t>
      </w:r>
      <w:r w:rsidRPr="00C05F25">
        <w:rPr>
          <w:rFonts w:ascii="Times New Roman" w:hAnsi="Times New Roman" w:cs="Times New Roman"/>
          <w:color w:val="1A1A1A"/>
          <w:sz w:val="28"/>
          <w:szCs w:val="28"/>
          <w:shd w:val="clear" w:color="auto" w:fill="FFFFFF"/>
        </w:rPr>
        <w:t>поступает из нескольких источников, а именно:</w:t>
      </w:r>
    </w:p>
    <w:p w14:paraId="240F043A" w14:textId="4A8DBDEE" w:rsidR="00C05F25" w:rsidRPr="00C05F25" w:rsidRDefault="00C05F25" w:rsidP="00C05F25">
      <w:pPr>
        <w:shd w:val="clear" w:color="auto" w:fill="FFFFFF"/>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t>− печатная продукция (книги</w:t>
      </w:r>
      <w:r>
        <w:rPr>
          <w:rFonts w:ascii="Times New Roman" w:hAnsi="Times New Roman" w:cs="Times New Roman"/>
          <w:color w:val="1A1A1A"/>
          <w:sz w:val="28"/>
          <w:szCs w:val="28"/>
          <w:shd w:val="clear" w:color="auto" w:fill="FFFFFF"/>
        </w:rPr>
        <w:t xml:space="preserve">, журналы, газеты, справочники, </w:t>
      </w:r>
      <w:r w:rsidRPr="00C05F25">
        <w:rPr>
          <w:rFonts w:ascii="Times New Roman" w:hAnsi="Times New Roman" w:cs="Times New Roman"/>
          <w:color w:val="1A1A1A"/>
          <w:sz w:val="28"/>
          <w:szCs w:val="28"/>
          <w:shd w:val="clear" w:color="auto" w:fill="FFFFFF"/>
        </w:rPr>
        <w:t>методическая</w:t>
      </w:r>
      <w:r>
        <w:rPr>
          <w:rFonts w:ascii="Times New Roman" w:hAnsi="Times New Roman" w:cs="Times New Roman"/>
          <w:color w:val="1A1A1A"/>
          <w:sz w:val="28"/>
          <w:szCs w:val="28"/>
          <w:shd w:val="clear" w:color="auto" w:fill="FFFFFF"/>
        </w:rPr>
        <w:t xml:space="preserve"> </w:t>
      </w:r>
      <w:r w:rsidRPr="00C05F25">
        <w:rPr>
          <w:rFonts w:ascii="Times New Roman" w:hAnsi="Times New Roman" w:cs="Times New Roman"/>
          <w:color w:val="1A1A1A"/>
          <w:sz w:val="28"/>
          <w:szCs w:val="28"/>
          <w:shd w:val="clear" w:color="auto" w:fill="FFFFFF"/>
        </w:rPr>
        <w:t>и деловая документация);</w:t>
      </w:r>
    </w:p>
    <w:p w14:paraId="6F21DE3D" w14:textId="77777777" w:rsidR="00C05F25" w:rsidRPr="00C05F25" w:rsidRDefault="00C05F25" w:rsidP="00C05F25">
      <w:pPr>
        <w:shd w:val="clear" w:color="auto" w:fill="FFFFFF"/>
        <w:spacing w:after="0"/>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lastRenderedPageBreak/>
        <w:t>− видео, аудио продукция (диски, кассеты, видео, кинофильмы);</w:t>
      </w:r>
    </w:p>
    <w:p w14:paraId="0157BAB5" w14:textId="77777777" w:rsidR="00C05F25" w:rsidRPr="00C05F25" w:rsidRDefault="00C05F25" w:rsidP="00C05F25">
      <w:pPr>
        <w:shd w:val="clear" w:color="auto" w:fill="FFFFFF"/>
        <w:spacing w:after="0"/>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t>− конференции, семинары, мастер-классы, презентации и т.д.;</w:t>
      </w:r>
    </w:p>
    <w:p w14:paraId="1DA25EA3" w14:textId="174E50D5" w:rsidR="00C05F25" w:rsidRPr="00C05F25" w:rsidRDefault="00C05F25" w:rsidP="00C05F25">
      <w:pPr>
        <w:shd w:val="clear" w:color="auto" w:fill="FFFFFF"/>
        <w:spacing w:after="0"/>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t>− получение нов</w:t>
      </w:r>
      <w:r>
        <w:rPr>
          <w:rFonts w:ascii="Times New Roman" w:hAnsi="Times New Roman" w:cs="Times New Roman"/>
          <w:color w:val="1A1A1A"/>
          <w:sz w:val="28"/>
          <w:szCs w:val="28"/>
          <w:shd w:val="clear" w:color="auto" w:fill="FFFFFF"/>
        </w:rPr>
        <w:t xml:space="preserve">ейшей информации, размещенной в </w:t>
      </w:r>
      <w:r w:rsidRPr="00C05F25">
        <w:rPr>
          <w:rFonts w:ascii="Times New Roman" w:hAnsi="Times New Roman" w:cs="Times New Roman"/>
          <w:color w:val="1A1A1A"/>
          <w:sz w:val="28"/>
          <w:szCs w:val="28"/>
          <w:shd w:val="clear" w:color="auto" w:fill="FFFFFF"/>
        </w:rPr>
        <w:t>информационно</w:t>
      </w:r>
      <w:r>
        <w:rPr>
          <w:rFonts w:ascii="Times New Roman" w:hAnsi="Times New Roman" w:cs="Times New Roman"/>
          <w:color w:val="1A1A1A"/>
          <w:sz w:val="28"/>
          <w:szCs w:val="28"/>
          <w:shd w:val="clear" w:color="auto" w:fill="FFFFFF"/>
        </w:rPr>
        <w:t>-</w:t>
      </w:r>
      <w:r w:rsidRPr="00C05F25">
        <w:rPr>
          <w:rFonts w:ascii="Times New Roman" w:hAnsi="Times New Roman" w:cs="Times New Roman"/>
          <w:color w:val="1A1A1A"/>
          <w:sz w:val="28"/>
          <w:szCs w:val="28"/>
          <w:shd w:val="clear" w:color="auto" w:fill="FFFFFF"/>
        </w:rPr>
        <w:t>телекоммуникационной сети «Интернет».</w:t>
      </w:r>
    </w:p>
    <w:p w14:paraId="40616270" w14:textId="4E7740EC" w:rsidR="00C05F25" w:rsidRPr="00C05F25" w:rsidRDefault="00C05F25" w:rsidP="00C05F25">
      <w:pPr>
        <w:shd w:val="clear" w:color="auto" w:fill="FFFFFF"/>
        <w:ind w:firstLine="708"/>
        <w:jc w:val="both"/>
        <w:rPr>
          <w:rFonts w:ascii="Times New Roman" w:hAnsi="Times New Roman" w:cs="Times New Roman"/>
          <w:color w:val="1A1A1A"/>
          <w:sz w:val="28"/>
          <w:szCs w:val="28"/>
          <w:shd w:val="clear" w:color="auto" w:fill="FFFFFF"/>
        </w:rPr>
      </w:pPr>
      <w:r w:rsidRPr="00C05F25">
        <w:rPr>
          <w:rFonts w:ascii="Times New Roman" w:hAnsi="Times New Roman" w:cs="Times New Roman"/>
          <w:color w:val="1A1A1A"/>
          <w:sz w:val="28"/>
          <w:szCs w:val="28"/>
          <w:shd w:val="clear" w:color="auto" w:fill="FFFFFF"/>
        </w:rPr>
        <w:t xml:space="preserve">Рассматривая научно-методическое </w:t>
      </w:r>
      <w:r>
        <w:rPr>
          <w:rFonts w:ascii="Times New Roman" w:hAnsi="Times New Roman" w:cs="Times New Roman"/>
          <w:color w:val="1A1A1A"/>
          <w:sz w:val="28"/>
          <w:szCs w:val="28"/>
          <w:shd w:val="clear" w:color="auto" w:fill="FFFFFF"/>
        </w:rPr>
        <w:t xml:space="preserve">обеспечение процесса подготовки </w:t>
      </w:r>
      <w:r w:rsidRPr="00C05F25">
        <w:rPr>
          <w:rFonts w:ascii="Times New Roman" w:hAnsi="Times New Roman" w:cs="Times New Roman"/>
          <w:color w:val="1A1A1A"/>
          <w:sz w:val="28"/>
          <w:szCs w:val="28"/>
          <w:shd w:val="clear" w:color="auto" w:fill="FFFFFF"/>
        </w:rPr>
        <w:t xml:space="preserve">спортсменов в современном баскетболе, </w:t>
      </w:r>
      <w:r>
        <w:rPr>
          <w:rFonts w:ascii="Times New Roman" w:hAnsi="Times New Roman" w:cs="Times New Roman"/>
          <w:color w:val="1A1A1A"/>
          <w:sz w:val="28"/>
          <w:szCs w:val="28"/>
          <w:shd w:val="clear" w:color="auto" w:fill="FFFFFF"/>
        </w:rPr>
        <w:t xml:space="preserve">нельзя не отметить важную роль </w:t>
      </w:r>
      <w:r w:rsidRPr="00C05F25">
        <w:rPr>
          <w:rFonts w:ascii="Times New Roman" w:hAnsi="Times New Roman" w:cs="Times New Roman"/>
          <w:color w:val="1A1A1A"/>
          <w:sz w:val="28"/>
          <w:szCs w:val="28"/>
          <w:shd w:val="clear" w:color="auto" w:fill="FFFFFF"/>
        </w:rPr>
        <w:t>персонального компьютера и применения приклад</w:t>
      </w:r>
      <w:r>
        <w:rPr>
          <w:rFonts w:ascii="Times New Roman" w:hAnsi="Times New Roman" w:cs="Times New Roman"/>
          <w:color w:val="1A1A1A"/>
          <w:sz w:val="28"/>
          <w:szCs w:val="28"/>
          <w:shd w:val="clear" w:color="auto" w:fill="FFFFFF"/>
        </w:rPr>
        <w:t xml:space="preserve">ных образовательных спортивных </w:t>
      </w:r>
      <w:r w:rsidRPr="00C05F25">
        <w:rPr>
          <w:rFonts w:ascii="Times New Roman" w:hAnsi="Times New Roman" w:cs="Times New Roman"/>
          <w:color w:val="1A1A1A"/>
          <w:sz w:val="28"/>
          <w:szCs w:val="28"/>
          <w:shd w:val="clear" w:color="auto" w:fill="FFFFFF"/>
        </w:rPr>
        <w:t>программ, позволяющих на качественно новом, более высоком организационно</w:t>
      </w:r>
      <w:r>
        <w:rPr>
          <w:rFonts w:ascii="Times New Roman" w:hAnsi="Times New Roman" w:cs="Times New Roman"/>
          <w:color w:val="1A1A1A"/>
          <w:sz w:val="28"/>
          <w:szCs w:val="28"/>
          <w:shd w:val="clear" w:color="auto" w:fill="FFFFFF"/>
        </w:rPr>
        <w:t>-</w:t>
      </w:r>
      <w:r w:rsidRPr="00C05F25">
        <w:rPr>
          <w:rFonts w:ascii="Times New Roman" w:hAnsi="Times New Roman" w:cs="Times New Roman"/>
          <w:color w:val="1A1A1A"/>
          <w:sz w:val="28"/>
          <w:szCs w:val="28"/>
          <w:shd w:val="clear" w:color="auto" w:fill="FFFFFF"/>
        </w:rPr>
        <w:t>методическом уровне управлять учебно-тренировочным процессом, повышая</w:t>
      </w:r>
      <w:r>
        <w:rPr>
          <w:rFonts w:ascii="Times New Roman" w:hAnsi="Times New Roman" w:cs="Times New Roman"/>
          <w:color w:val="1A1A1A"/>
          <w:sz w:val="28"/>
          <w:szCs w:val="28"/>
          <w:shd w:val="clear" w:color="auto" w:fill="FFFFFF"/>
        </w:rPr>
        <w:t xml:space="preserve"> </w:t>
      </w:r>
      <w:r w:rsidRPr="00C05F25">
        <w:rPr>
          <w:rFonts w:ascii="Times New Roman" w:hAnsi="Times New Roman" w:cs="Times New Roman"/>
          <w:color w:val="1A1A1A"/>
          <w:sz w:val="28"/>
          <w:szCs w:val="28"/>
          <w:shd w:val="clear" w:color="auto" w:fill="FFFFFF"/>
        </w:rPr>
        <w:t>его результативность и эффективность. Сов</w:t>
      </w:r>
      <w:r>
        <w:rPr>
          <w:rFonts w:ascii="Times New Roman" w:hAnsi="Times New Roman" w:cs="Times New Roman"/>
          <w:color w:val="1A1A1A"/>
          <w:sz w:val="28"/>
          <w:szCs w:val="28"/>
          <w:shd w:val="clear" w:color="auto" w:fill="FFFFFF"/>
        </w:rPr>
        <w:t xml:space="preserve">ременному тренеру-преподавателю </w:t>
      </w:r>
      <w:r w:rsidRPr="00C05F25">
        <w:rPr>
          <w:rFonts w:ascii="Times New Roman" w:hAnsi="Times New Roman" w:cs="Times New Roman"/>
          <w:color w:val="1A1A1A"/>
          <w:sz w:val="28"/>
          <w:szCs w:val="28"/>
          <w:shd w:val="clear" w:color="auto" w:fill="FFFFFF"/>
        </w:rPr>
        <w:t>необходимо овладеть элементарными н</w:t>
      </w:r>
      <w:r>
        <w:rPr>
          <w:rFonts w:ascii="Times New Roman" w:hAnsi="Times New Roman" w:cs="Times New Roman"/>
          <w:color w:val="1A1A1A"/>
          <w:sz w:val="28"/>
          <w:szCs w:val="28"/>
          <w:shd w:val="clear" w:color="auto" w:fill="FFFFFF"/>
        </w:rPr>
        <w:t xml:space="preserve">авыками использования новейших </w:t>
      </w:r>
      <w:r w:rsidRPr="00C05F25">
        <w:rPr>
          <w:rFonts w:ascii="Times New Roman" w:hAnsi="Times New Roman" w:cs="Times New Roman"/>
          <w:color w:val="1A1A1A"/>
          <w:sz w:val="28"/>
          <w:szCs w:val="28"/>
          <w:shd w:val="clear" w:color="auto" w:fill="FFFFFF"/>
        </w:rPr>
        <w:t>технологий, поиска и обработки нужной информа</w:t>
      </w:r>
      <w:r>
        <w:rPr>
          <w:rFonts w:ascii="Times New Roman" w:hAnsi="Times New Roman" w:cs="Times New Roman"/>
          <w:color w:val="1A1A1A"/>
          <w:sz w:val="28"/>
          <w:szCs w:val="28"/>
          <w:shd w:val="clear" w:color="auto" w:fill="FFFFFF"/>
        </w:rPr>
        <w:t xml:space="preserve">ции, с помощью самоподготовки, </w:t>
      </w:r>
      <w:r w:rsidRPr="00C05F25">
        <w:rPr>
          <w:rFonts w:ascii="Times New Roman" w:hAnsi="Times New Roman" w:cs="Times New Roman"/>
          <w:color w:val="1A1A1A"/>
          <w:sz w:val="28"/>
          <w:szCs w:val="28"/>
          <w:shd w:val="clear" w:color="auto" w:fill="FFFFFF"/>
        </w:rPr>
        <w:t>систематического (в установленном порядк</w:t>
      </w:r>
      <w:r>
        <w:rPr>
          <w:rFonts w:ascii="Times New Roman" w:hAnsi="Times New Roman" w:cs="Times New Roman"/>
          <w:color w:val="1A1A1A"/>
          <w:sz w:val="28"/>
          <w:szCs w:val="28"/>
          <w:shd w:val="clear" w:color="auto" w:fill="FFFFFF"/>
        </w:rPr>
        <w:t xml:space="preserve">е) посещения курсов повышения </w:t>
      </w:r>
      <w:r w:rsidRPr="00C05F25">
        <w:rPr>
          <w:rFonts w:ascii="Times New Roman" w:hAnsi="Times New Roman" w:cs="Times New Roman"/>
          <w:color w:val="1A1A1A"/>
          <w:sz w:val="28"/>
          <w:szCs w:val="28"/>
          <w:shd w:val="clear" w:color="auto" w:fill="FFFFFF"/>
        </w:rPr>
        <w:t>квалификации, мастер-классов и других под</w:t>
      </w:r>
      <w:r>
        <w:rPr>
          <w:rFonts w:ascii="Times New Roman" w:hAnsi="Times New Roman" w:cs="Times New Roman"/>
          <w:color w:val="1A1A1A"/>
          <w:sz w:val="28"/>
          <w:szCs w:val="28"/>
          <w:shd w:val="clear" w:color="auto" w:fill="FFFFFF"/>
        </w:rPr>
        <w:t xml:space="preserve">обных программ, обеспечивающих возможность получения передовых </w:t>
      </w:r>
      <w:r w:rsidRPr="00C05F25">
        <w:rPr>
          <w:rFonts w:ascii="Times New Roman" w:hAnsi="Times New Roman" w:cs="Times New Roman"/>
          <w:color w:val="1A1A1A"/>
          <w:sz w:val="28"/>
          <w:szCs w:val="28"/>
          <w:shd w:val="clear" w:color="auto" w:fill="FFFFFF"/>
        </w:rPr>
        <w:t xml:space="preserve">знаний, умений </w:t>
      </w:r>
      <w:r>
        <w:rPr>
          <w:rFonts w:ascii="Times New Roman" w:hAnsi="Times New Roman" w:cs="Times New Roman"/>
          <w:color w:val="1A1A1A"/>
          <w:sz w:val="28"/>
          <w:szCs w:val="28"/>
          <w:shd w:val="clear" w:color="auto" w:fill="FFFFFF"/>
        </w:rPr>
        <w:t xml:space="preserve">и навыков работы в современных </w:t>
      </w:r>
      <w:r w:rsidRPr="00C05F25">
        <w:rPr>
          <w:rFonts w:ascii="Times New Roman" w:hAnsi="Times New Roman" w:cs="Times New Roman"/>
          <w:color w:val="1A1A1A"/>
          <w:sz w:val="28"/>
          <w:szCs w:val="28"/>
          <w:shd w:val="clear" w:color="auto" w:fill="FFFFFF"/>
        </w:rPr>
        <w:t>условиях.</w:t>
      </w:r>
    </w:p>
    <w:p w14:paraId="051DD1E3" w14:textId="6AFBBE4E" w:rsidR="005028D3" w:rsidRPr="00EF2A7B" w:rsidRDefault="005028D3" w:rsidP="00793F02">
      <w:pPr>
        <w:shd w:val="clear" w:color="auto" w:fill="FFFFFF"/>
        <w:spacing w:after="0"/>
        <w:rPr>
          <w:rFonts w:ascii="Times New Roman" w:hAnsi="Times New Roman" w:cs="Times New Roman"/>
          <w:b/>
          <w:color w:val="1A1A1A"/>
          <w:sz w:val="28"/>
          <w:szCs w:val="28"/>
          <w:shd w:val="clear" w:color="auto" w:fill="FFFFFF"/>
        </w:rPr>
      </w:pPr>
      <w:r w:rsidRPr="00EF2A7B">
        <w:rPr>
          <w:rFonts w:ascii="Times New Roman" w:hAnsi="Times New Roman" w:cs="Times New Roman"/>
          <w:b/>
          <w:color w:val="1A1A1A"/>
          <w:sz w:val="28"/>
          <w:szCs w:val="28"/>
          <w:shd w:val="clear" w:color="auto" w:fill="FFFFFF"/>
        </w:rPr>
        <w:t>Нормативные документы</w:t>
      </w:r>
      <w:r w:rsidR="00D20782" w:rsidRPr="00EF2A7B">
        <w:rPr>
          <w:rFonts w:ascii="Times New Roman" w:hAnsi="Times New Roman" w:cs="Times New Roman"/>
          <w:b/>
          <w:color w:val="1A1A1A"/>
          <w:sz w:val="28"/>
          <w:szCs w:val="28"/>
          <w:shd w:val="clear" w:color="auto" w:fill="FFFFFF"/>
        </w:rPr>
        <w:t>:</w:t>
      </w:r>
    </w:p>
    <w:p w14:paraId="76D1BE3C" w14:textId="040E48F0" w:rsidR="007E55C2" w:rsidRDefault="00D20782" w:rsidP="00D2078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E55C2" w:rsidRPr="001820D0">
        <w:rPr>
          <w:rFonts w:ascii="Times New Roman" w:hAnsi="Times New Roman" w:cs="Times New Roman"/>
          <w:sz w:val="28"/>
          <w:szCs w:val="28"/>
        </w:rPr>
        <w:t>Федеральный закон  от 29.12.2012 №273-ФЗ «об образовании</w:t>
      </w:r>
      <w:r w:rsidR="007E55C2">
        <w:rPr>
          <w:rFonts w:ascii="Times New Roman" w:hAnsi="Times New Roman" w:cs="Times New Roman"/>
          <w:sz w:val="28"/>
          <w:szCs w:val="28"/>
        </w:rPr>
        <w:t xml:space="preserve"> в</w:t>
      </w:r>
      <w:r w:rsidR="007E55C2" w:rsidRPr="001820D0">
        <w:rPr>
          <w:rFonts w:ascii="Times New Roman" w:hAnsi="Times New Roman" w:cs="Times New Roman"/>
          <w:sz w:val="28"/>
          <w:szCs w:val="28"/>
        </w:rPr>
        <w:t xml:space="preserve"> Российской Федерации»</w:t>
      </w:r>
      <w:r w:rsidR="007E55C2">
        <w:rPr>
          <w:rFonts w:ascii="Times New Roman" w:hAnsi="Times New Roman" w:cs="Times New Roman"/>
          <w:sz w:val="28"/>
          <w:szCs w:val="28"/>
        </w:rPr>
        <w:t xml:space="preserve"> (с изменениями и дополнениями);</w:t>
      </w:r>
    </w:p>
    <w:p w14:paraId="677BFEE7" w14:textId="77777777" w:rsidR="007E55C2" w:rsidRDefault="007E55C2" w:rsidP="007E55C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1820D0">
        <w:rPr>
          <w:rFonts w:ascii="Times New Roman" w:hAnsi="Times New Roman" w:cs="Times New Roman"/>
          <w:sz w:val="28"/>
          <w:szCs w:val="28"/>
        </w:rPr>
        <w:t xml:space="preserve">Федеральный закон  </w:t>
      </w:r>
      <w:r>
        <w:rPr>
          <w:rFonts w:ascii="Times New Roman" w:hAnsi="Times New Roman" w:cs="Times New Roman"/>
          <w:sz w:val="28"/>
          <w:szCs w:val="28"/>
        </w:rPr>
        <w:t>от 04.12.2007 г. №329-ФЗ «О физической культуре и спорте в Российской Федерации» (с изменениями и дополнениями);</w:t>
      </w:r>
    </w:p>
    <w:p w14:paraId="1C8B4BF6" w14:textId="39DC987A" w:rsidR="00D20782" w:rsidRPr="00D20782" w:rsidRDefault="00D20782" w:rsidP="00C05F25">
      <w:pPr>
        <w:shd w:val="clear" w:color="auto" w:fill="FFFFFF"/>
        <w:spacing w:after="0"/>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ab/>
      </w:r>
      <w:r w:rsidRPr="00D20782">
        <w:rPr>
          <w:rFonts w:ascii="Times New Roman" w:hAnsi="Times New Roman" w:cs="Times New Roman"/>
          <w:sz w:val="28"/>
          <w:szCs w:val="28"/>
        </w:rPr>
        <w:t xml:space="preserve">- </w:t>
      </w:r>
      <w:r w:rsidRPr="00D20782">
        <w:rPr>
          <w:rFonts w:ascii="Times New Roman" w:eastAsia="Times New Roman" w:hAnsi="Times New Roman" w:cs="Times New Roman"/>
          <w:color w:val="1A1A1A"/>
          <w:sz w:val="28"/>
          <w:szCs w:val="28"/>
          <w:lang w:eastAsia="ru-RU"/>
        </w:rPr>
        <w:t xml:space="preserve">Приказ Министерства спорта Российской Федерации от 03.08.2022 № 634 «Об </w:t>
      </w:r>
      <w:proofErr w:type="spellStart"/>
      <w:r w:rsidRPr="00D20782">
        <w:rPr>
          <w:rFonts w:ascii="Times New Roman" w:eastAsia="Times New Roman" w:hAnsi="Times New Roman" w:cs="Times New Roman"/>
          <w:color w:val="1A1A1A"/>
          <w:sz w:val="28"/>
          <w:szCs w:val="28"/>
          <w:lang w:eastAsia="ru-RU"/>
        </w:rPr>
        <w:t>особенностяхдеятельности</w:t>
      </w:r>
      <w:proofErr w:type="spellEnd"/>
      <w:r w:rsidRPr="00D20782">
        <w:rPr>
          <w:rFonts w:ascii="Times New Roman" w:eastAsia="Times New Roman" w:hAnsi="Times New Roman" w:cs="Times New Roman"/>
          <w:color w:val="1A1A1A"/>
          <w:sz w:val="28"/>
          <w:szCs w:val="28"/>
          <w:lang w:eastAsia="ru-RU"/>
        </w:rPr>
        <w:t xml:space="preserve"> по</w:t>
      </w:r>
      <w:r w:rsidR="00C05F25">
        <w:rPr>
          <w:rFonts w:ascii="Times New Roman" w:eastAsia="Times New Roman" w:hAnsi="Times New Roman" w:cs="Times New Roman"/>
          <w:color w:val="1A1A1A"/>
          <w:sz w:val="28"/>
          <w:szCs w:val="28"/>
          <w:lang w:eastAsia="ru-RU"/>
        </w:rPr>
        <w:t xml:space="preserve"> дополнительным образовательным </w:t>
      </w:r>
      <w:r w:rsidRPr="00D20782">
        <w:rPr>
          <w:rFonts w:ascii="Times New Roman" w:eastAsia="Times New Roman" w:hAnsi="Times New Roman" w:cs="Times New Roman"/>
          <w:color w:val="1A1A1A"/>
          <w:sz w:val="28"/>
          <w:szCs w:val="28"/>
          <w:lang w:eastAsia="ru-RU"/>
        </w:rPr>
        <w:t>программам спортивной подготовки»</w:t>
      </w:r>
      <w:r>
        <w:rPr>
          <w:rFonts w:ascii="Times New Roman" w:eastAsia="Times New Roman" w:hAnsi="Times New Roman" w:cs="Times New Roman"/>
          <w:color w:val="1A1A1A"/>
          <w:sz w:val="28"/>
          <w:szCs w:val="28"/>
          <w:lang w:eastAsia="ru-RU"/>
        </w:rPr>
        <w:t>;</w:t>
      </w:r>
    </w:p>
    <w:p w14:paraId="03E0B3F6" w14:textId="349F6C11" w:rsidR="00D20782" w:rsidRDefault="00D20782" w:rsidP="00D20782">
      <w:pPr>
        <w:shd w:val="clear" w:color="auto" w:fill="FFFFFF"/>
        <w:spacing w:after="0"/>
        <w:ind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w:t>
      </w:r>
      <w:r w:rsidRPr="00D20782">
        <w:rPr>
          <w:rFonts w:ascii="Times New Roman" w:eastAsia="Times New Roman" w:hAnsi="Times New Roman" w:cs="Times New Roman"/>
          <w:color w:val="1A1A1A"/>
          <w:sz w:val="28"/>
          <w:szCs w:val="28"/>
          <w:lang w:eastAsia="ru-RU"/>
        </w:rPr>
        <w:t xml:space="preserve">Приказ Министерства спорта Российской Федерации от 27 января 2023 №57 "Об утверждении порядка приема на </w:t>
      </w:r>
      <w:proofErr w:type="gramStart"/>
      <w:r w:rsidRPr="00D20782">
        <w:rPr>
          <w:rFonts w:ascii="Times New Roman" w:eastAsia="Times New Roman" w:hAnsi="Times New Roman" w:cs="Times New Roman"/>
          <w:color w:val="1A1A1A"/>
          <w:sz w:val="28"/>
          <w:szCs w:val="28"/>
          <w:lang w:eastAsia="ru-RU"/>
        </w:rPr>
        <w:t>обучение</w:t>
      </w:r>
      <w:proofErr w:type="gramEnd"/>
      <w:r w:rsidRPr="00D20782">
        <w:rPr>
          <w:rFonts w:ascii="Times New Roman" w:eastAsia="Times New Roman" w:hAnsi="Times New Roman" w:cs="Times New Roman"/>
          <w:color w:val="1A1A1A"/>
          <w:sz w:val="28"/>
          <w:szCs w:val="28"/>
          <w:lang w:eastAsia="ru-RU"/>
        </w:rPr>
        <w:t xml:space="preserve"> по дополнительным</w:t>
      </w:r>
      <w:r>
        <w:rPr>
          <w:rFonts w:ascii="Times New Roman" w:eastAsia="Times New Roman" w:hAnsi="Times New Roman" w:cs="Times New Roman"/>
          <w:color w:val="1A1A1A"/>
          <w:sz w:val="28"/>
          <w:szCs w:val="28"/>
          <w:lang w:eastAsia="ru-RU"/>
        </w:rPr>
        <w:t xml:space="preserve"> </w:t>
      </w:r>
      <w:r w:rsidRPr="00D20782">
        <w:rPr>
          <w:rFonts w:ascii="Times New Roman" w:eastAsia="Times New Roman" w:hAnsi="Times New Roman" w:cs="Times New Roman"/>
          <w:color w:val="1A1A1A"/>
          <w:sz w:val="28"/>
          <w:szCs w:val="28"/>
          <w:lang w:eastAsia="ru-RU"/>
        </w:rPr>
        <w:t>образовательным программам спортивной подготовки"</w:t>
      </w:r>
      <w:r>
        <w:rPr>
          <w:rFonts w:ascii="Times New Roman" w:eastAsia="Times New Roman" w:hAnsi="Times New Roman" w:cs="Times New Roman"/>
          <w:color w:val="1A1A1A"/>
          <w:sz w:val="28"/>
          <w:szCs w:val="28"/>
          <w:lang w:eastAsia="ru-RU"/>
        </w:rPr>
        <w:t>;</w:t>
      </w:r>
    </w:p>
    <w:p w14:paraId="3310D1FD" w14:textId="1C87C7E0" w:rsidR="00D20782" w:rsidRPr="00B23138" w:rsidRDefault="00B23138" w:rsidP="00B23138">
      <w:pPr>
        <w:spacing w:after="0"/>
        <w:ind w:firstLine="708"/>
        <w:jc w:val="both"/>
        <w:rPr>
          <w:rFonts w:ascii="Times New Roman" w:hAnsi="Times New Roman" w:cs="Times New Roman"/>
          <w:sz w:val="28"/>
          <w:szCs w:val="28"/>
        </w:rPr>
      </w:pPr>
      <w:r>
        <w:rPr>
          <w:rFonts w:ascii="Times New Roman" w:eastAsia="Times New Roman" w:hAnsi="Times New Roman" w:cs="Times New Roman"/>
          <w:color w:val="1A1A1A"/>
          <w:sz w:val="28"/>
          <w:szCs w:val="28"/>
          <w:lang w:eastAsia="ru-RU"/>
        </w:rPr>
        <w:t xml:space="preserve"> </w:t>
      </w:r>
      <w:r>
        <w:rPr>
          <w:rFonts w:ascii="Times New Roman" w:hAnsi="Times New Roman" w:cs="Times New Roman"/>
          <w:sz w:val="28"/>
          <w:szCs w:val="28"/>
        </w:rPr>
        <w:t xml:space="preserve">- </w:t>
      </w:r>
      <w:r w:rsidRPr="00B23138">
        <w:rPr>
          <w:rFonts w:ascii="Times New Roman" w:hAnsi="Times New Roman" w:cs="Times New Roman"/>
          <w:sz w:val="28"/>
          <w:szCs w:val="28"/>
        </w:rPr>
        <w:t>приказ Министерства спорта Российской Федерации от 21.12.2022 №</w:t>
      </w:r>
      <w:r>
        <w:rPr>
          <w:rFonts w:ascii="Times New Roman" w:hAnsi="Times New Roman" w:cs="Times New Roman"/>
          <w:sz w:val="28"/>
          <w:szCs w:val="28"/>
        </w:rPr>
        <w:t xml:space="preserve"> 1312 </w:t>
      </w:r>
      <w:r w:rsidRPr="00B23138">
        <w:rPr>
          <w:rFonts w:ascii="Times New Roman" w:hAnsi="Times New Roman" w:cs="Times New Roman"/>
          <w:sz w:val="28"/>
          <w:szCs w:val="28"/>
        </w:rPr>
        <w:t>«Об утверждении примерной дополнительной образовательной программы спортивной подготовки по виду спорта «баскетбол» (далее – Примерная программа);</w:t>
      </w:r>
    </w:p>
    <w:p w14:paraId="1AEECE8B" w14:textId="77777777" w:rsidR="007E55C2" w:rsidRDefault="007E55C2" w:rsidP="007E55C2">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Приказ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30.10.2015 №999 «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14:paraId="5BA8A4D8" w14:textId="6FDB5246" w:rsidR="001940A8" w:rsidRDefault="001940A8" w:rsidP="001940A8">
      <w:pPr>
        <w:shd w:val="clear" w:color="auto" w:fill="FFFFFF"/>
        <w:spacing w:after="0"/>
        <w:ind w:firstLine="708"/>
        <w:jc w:val="both"/>
        <w:rPr>
          <w:rFonts w:ascii="Times New Roman" w:hAnsi="Times New Roman" w:cs="Times New Roman"/>
          <w:color w:val="1A1A1A"/>
          <w:sz w:val="28"/>
          <w:szCs w:val="28"/>
          <w:shd w:val="clear" w:color="auto" w:fill="FFFFFF"/>
        </w:rPr>
      </w:pPr>
      <w:r>
        <w:rPr>
          <w:rFonts w:ascii="Times New Roman" w:hAnsi="Times New Roman" w:cs="Times New Roman"/>
          <w:sz w:val="28"/>
          <w:szCs w:val="28"/>
        </w:rPr>
        <w:t xml:space="preserve">- </w:t>
      </w:r>
      <w:r w:rsidRPr="00552404">
        <w:rPr>
          <w:rFonts w:ascii="Times New Roman" w:hAnsi="Times New Roman" w:cs="Times New Roman"/>
          <w:color w:val="1A1A1A"/>
          <w:sz w:val="28"/>
          <w:szCs w:val="28"/>
          <w:shd w:val="clear" w:color="auto" w:fill="FFFFFF"/>
        </w:rPr>
        <w:t>Методические рекомендации «Структу</w:t>
      </w:r>
      <w:r>
        <w:rPr>
          <w:rFonts w:ascii="Times New Roman" w:hAnsi="Times New Roman" w:cs="Times New Roman"/>
          <w:color w:val="1A1A1A"/>
          <w:sz w:val="28"/>
          <w:szCs w:val="28"/>
          <w:shd w:val="clear" w:color="auto" w:fill="FFFFFF"/>
        </w:rPr>
        <w:t xml:space="preserve">ра и содержание дополнительных </w:t>
      </w:r>
      <w:r w:rsidRPr="00552404">
        <w:rPr>
          <w:rFonts w:ascii="Times New Roman" w:hAnsi="Times New Roman" w:cs="Times New Roman"/>
          <w:color w:val="1A1A1A"/>
          <w:sz w:val="28"/>
          <w:szCs w:val="28"/>
          <w:shd w:val="clear" w:color="auto" w:fill="FFFFFF"/>
        </w:rPr>
        <w:t xml:space="preserve">образовательных программ спортивной подготовки </w:t>
      </w:r>
      <w:r>
        <w:rPr>
          <w:rFonts w:ascii="Times New Roman" w:hAnsi="Times New Roman" w:cs="Times New Roman"/>
          <w:color w:val="1A1A1A"/>
          <w:sz w:val="28"/>
          <w:szCs w:val="28"/>
          <w:shd w:val="clear" w:color="auto" w:fill="FFFFFF"/>
        </w:rPr>
        <w:t xml:space="preserve">для организаций </w:t>
      </w:r>
      <w:proofErr w:type="spellStart"/>
      <w:r>
        <w:rPr>
          <w:rFonts w:ascii="Times New Roman" w:hAnsi="Times New Roman" w:cs="Times New Roman"/>
          <w:color w:val="1A1A1A"/>
          <w:sz w:val="28"/>
          <w:szCs w:val="28"/>
          <w:shd w:val="clear" w:color="auto" w:fill="FFFFFF"/>
        </w:rPr>
        <w:t>дополнительного</w:t>
      </w:r>
      <w:r w:rsidRPr="00552404">
        <w:rPr>
          <w:rFonts w:ascii="Times New Roman" w:hAnsi="Times New Roman" w:cs="Times New Roman"/>
          <w:color w:val="1A1A1A"/>
          <w:sz w:val="28"/>
          <w:szCs w:val="28"/>
          <w:shd w:val="clear" w:color="auto" w:fill="FFFFFF"/>
        </w:rPr>
        <w:t>образования</w:t>
      </w:r>
      <w:proofErr w:type="spellEnd"/>
      <w:r w:rsidRPr="00552404">
        <w:rPr>
          <w:rFonts w:ascii="Times New Roman" w:hAnsi="Times New Roman" w:cs="Times New Roman"/>
          <w:color w:val="1A1A1A"/>
          <w:sz w:val="28"/>
          <w:szCs w:val="28"/>
          <w:shd w:val="clear" w:color="auto" w:fill="FFFFFF"/>
        </w:rPr>
        <w:t xml:space="preserve"> физкультурно-спортивной направлен</w:t>
      </w:r>
      <w:r>
        <w:rPr>
          <w:rFonts w:ascii="Times New Roman" w:hAnsi="Times New Roman" w:cs="Times New Roman"/>
          <w:color w:val="1A1A1A"/>
          <w:sz w:val="28"/>
          <w:szCs w:val="28"/>
          <w:shd w:val="clear" w:color="auto" w:fill="FFFFFF"/>
        </w:rPr>
        <w:t xml:space="preserve">ности (спортивных школ)» (утв. </w:t>
      </w:r>
      <w:r w:rsidRPr="00552404">
        <w:rPr>
          <w:rFonts w:ascii="Times New Roman" w:hAnsi="Times New Roman" w:cs="Times New Roman"/>
          <w:color w:val="1A1A1A"/>
          <w:sz w:val="28"/>
          <w:szCs w:val="28"/>
          <w:shd w:val="clear" w:color="auto" w:fill="FFFFFF"/>
        </w:rPr>
        <w:t>22.11.2022 ФГБУ «Федеральный центр организаци</w:t>
      </w:r>
      <w:r>
        <w:rPr>
          <w:rFonts w:ascii="Times New Roman" w:hAnsi="Times New Roman" w:cs="Times New Roman"/>
          <w:color w:val="1A1A1A"/>
          <w:sz w:val="28"/>
          <w:szCs w:val="28"/>
          <w:shd w:val="clear" w:color="auto" w:fill="FFFFFF"/>
        </w:rPr>
        <w:t xml:space="preserve">онно-методического обеспечения </w:t>
      </w:r>
      <w:r w:rsidRPr="00552404">
        <w:rPr>
          <w:rFonts w:ascii="Times New Roman" w:hAnsi="Times New Roman" w:cs="Times New Roman"/>
          <w:color w:val="1A1A1A"/>
          <w:sz w:val="28"/>
          <w:szCs w:val="28"/>
          <w:shd w:val="clear" w:color="auto" w:fill="FFFFFF"/>
        </w:rPr>
        <w:t>физического воспитани</w:t>
      </w:r>
      <w:r>
        <w:rPr>
          <w:rFonts w:ascii="Times New Roman" w:hAnsi="Times New Roman" w:cs="Times New Roman"/>
          <w:color w:val="1A1A1A"/>
          <w:sz w:val="28"/>
          <w:szCs w:val="28"/>
          <w:shd w:val="clear" w:color="auto" w:fill="FFFFFF"/>
        </w:rPr>
        <w:t>я» Министерства просвещения РФ);</w:t>
      </w:r>
    </w:p>
    <w:p w14:paraId="4E7C7E86" w14:textId="32D17422" w:rsidR="001940A8" w:rsidRPr="00552404" w:rsidRDefault="001940A8" w:rsidP="001940A8">
      <w:pPr>
        <w:shd w:val="clear" w:color="auto" w:fill="FFFFFF"/>
        <w:spacing w:after="0"/>
        <w:ind w:firstLine="708"/>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lastRenderedPageBreak/>
        <w:t xml:space="preserve">- </w:t>
      </w:r>
      <w:r w:rsidRPr="00552404">
        <w:rPr>
          <w:rFonts w:ascii="Times New Roman" w:hAnsi="Times New Roman" w:cs="Times New Roman"/>
          <w:color w:val="1A1A1A"/>
          <w:sz w:val="28"/>
          <w:szCs w:val="28"/>
          <w:shd w:val="clear" w:color="auto" w:fill="FFFFFF"/>
        </w:rPr>
        <w:t xml:space="preserve">Приказ </w:t>
      </w:r>
      <w:proofErr w:type="spellStart"/>
      <w:r w:rsidRPr="00552404">
        <w:rPr>
          <w:rFonts w:ascii="Times New Roman" w:hAnsi="Times New Roman" w:cs="Times New Roman"/>
          <w:color w:val="1A1A1A"/>
          <w:sz w:val="28"/>
          <w:szCs w:val="28"/>
          <w:shd w:val="clear" w:color="auto" w:fill="FFFFFF"/>
        </w:rPr>
        <w:t>Минпросвещения</w:t>
      </w:r>
      <w:proofErr w:type="spellEnd"/>
      <w:r w:rsidRPr="00552404">
        <w:rPr>
          <w:rFonts w:ascii="Times New Roman" w:hAnsi="Times New Roman" w:cs="Times New Roman"/>
          <w:color w:val="1A1A1A"/>
          <w:sz w:val="28"/>
          <w:szCs w:val="28"/>
          <w:shd w:val="clear" w:color="auto" w:fill="FFFFFF"/>
        </w:rPr>
        <w:t xml:space="preserve"> России от 27.07.2022 </w:t>
      </w:r>
      <w:r>
        <w:rPr>
          <w:rFonts w:ascii="Times New Roman" w:hAnsi="Times New Roman" w:cs="Times New Roman"/>
          <w:color w:val="1A1A1A"/>
          <w:sz w:val="28"/>
          <w:szCs w:val="28"/>
          <w:shd w:val="clear" w:color="auto" w:fill="FFFFFF"/>
        </w:rPr>
        <w:t xml:space="preserve">N 629. "Об утверждении Порядка </w:t>
      </w:r>
      <w:r w:rsidRPr="00552404">
        <w:rPr>
          <w:rFonts w:ascii="Times New Roman" w:hAnsi="Times New Roman" w:cs="Times New Roman"/>
          <w:color w:val="1A1A1A"/>
          <w:sz w:val="28"/>
          <w:szCs w:val="28"/>
          <w:shd w:val="clear" w:color="auto" w:fill="FFFFFF"/>
        </w:rPr>
        <w:t xml:space="preserve">организации и осуществления образовательной деятельности по дополнительным </w:t>
      </w:r>
      <w:r>
        <w:rPr>
          <w:rFonts w:ascii="Times New Roman" w:hAnsi="Times New Roman" w:cs="Times New Roman"/>
          <w:color w:val="1A1A1A"/>
          <w:sz w:val="28"/>
          <w:szCs w:val="28"/>
          <w:shd w:val="clear" w:color="auto" w:fill="FFFFFF"/>
        </w:rPr>
        <w:t>общеобразовательным программам";</w:t>
      </w:r>
    </w:p>
    <w:p w14:paraId="190EBAD1" w14:textId="573519A1" w:rsidR="001940A8" w:rsidRPr="00552404" w:rsidRDefault="001940A8" w:rsidP="001940A8">
      <w:pPr>
        <w:shd w:val="clear" w:color="auto" w:fill="FFFFFF"/>
        <w:spacing w:after="0"/>
        <w:ind w:firstLine="708"/>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w:t>
      </w:r>
      <w:r w:rsidRPr="00552404">
        <w:rPr>
          <w:rFonts w:ascii="Times New Roman" w:hAnsi="Times New Roman" w:cs="Times New Roman"/>
          <w:color w:val="1A1A1A"/>
          <w:sz w:val="28"/>
          <w:szCs w:val="28"/>
          <w:shd w:val="clear" w:color="auto" w:fill="FFFFFF"/>
        </w:rPr>
        <w:t xml:space="preserve">Приказ </w:t>
      </w:r>
      <w:proofErr w:type="spellStart"/>
      <w:r w:rsidRPr="00552404">
        <w:rPr>
          <w:rFonts w:ascii="Times New Roman" w:hAnsi="Times New Roman" w:cs="Times New Roman"/>
          <w:color w:val="1A1A1A"/>
          <w:sz w:val="28"/>
          <w:szCs w:val="28"/>
          <w:shd w:val="clear" w:color="auto" w:fill="FFFFFF"/>
        </w:rPr>
        <w:t>Минспорта</w:t>
      </w:r>
      <w:proofErr w:type="spellEnd"/>
      <w:r w:rsidRPr="00552404">
        <w:rPr>
          <w:rFonts w:ascii="Times New Roman" w:hAnsi="Times New Roman" w:cs="Times New Roman"/>
          <w:color w:val="1A1A1A"/>
          <w:sz w:val="28"/>
          <w:szCs w:val="28"/>
          <w:shd w:val="clear" w:color="auto" w:fill="FFFFFF"/>
        </w:rPr>
        <w:t xml:space="preserve"> России от 03.08.2022 N 634 </w:t>
      </w:r>
      <w:r>
        <w:rPr>
          <w:rFonts w:ascii="Times New Roman" w:hAnsi="Times New Roman" w:cs="Times New Roman"/>
          <w:color w:val="1A1A1A"/>
          <w:sz w:val="28"/>
          <w:szCs w:val="28"/>
          <w:shd w:val="clear" w:color="auto" w:fill="FFFFFF"/>
        </w:rPr>
        <w:t xml:space="preserve">"Об особенностях организации и </w:t>
      </w:r>
      <w:r w:rsidRPr="00552404">
        <w:rPr>
          <w:rFonts w:ascii="Times New Roman" w:hAnsi="Times New Roman" w:cs="Times New Roman"/>
          <w:color w:val="1A1A1A"/>
          <w:sz w:val="28"/>
          <w:szCs w:val="28"/>
          <w:shd w:val="clear" w:color="auto" w:fill="FFFFFF"/>
        </w:rPr>
        <w:t>осуществления образовательной деятельности по дополнительным образовательным пр</w:t>
      </w:r>
      <w:r>
        <w:rPr>
          <w:rFonts w:ascii="Times New Roman" w:hAnsi="Times New Roman" w:cs="Times New Roman"/>
          <w:color w:val="1A1A1A"/>
          <w:sz w:val="28"/>
          <w:szCs w:val="28"/>
          <w:shd w:val="clear" w:color="auto" w:fill="FFFFFF"/>
        </w:rPr>
        <w:t>ограммам спортивной подготовки";</w:t>
      </w:r>
    </w:p>
    <w:p w14:paraId="24413B8C" w14:textId="2B251D6A" w:rsidR="001940A8" w:rsidRPr="001940A8" w:rsidRDefault="001940A8" w:rsidP="001940A8">
      <w:pPr>
        <w:shd w:val="clear" w:color="auto" w:fill="FFFFFF"/>
        <w:spacing w:after="0"/>
        <w:ind w:firstLine="708"/>
        <w:jc w:val="both"/>
        <w:rPr>
          <w:rFonts w:ascii="Times New Roman" w:hAnsi="Times New Roman" w:cs="Times New Roman"/>
          <w:color w:val="1A1A1A"/>
          <w:sz w:val="28"/>
          <w:szCs w:val="28"/>
          <w:shd w:val="clear" w:color="auto" w:fill="FFFFFF"/>
        </w:rPr>
      </w:pPr>
      <w:r>
        <w:rPr>
          <w:rFonts w:ascii="Times New Roman" w:hAnsi="Times New Roman" w:cs="Times New Roman"/>
          <w:color w:val="1A1A1A"/>
          <w:sz w:val="28"/>
          <w:szCs w:val="28"/>
          <w:shd w:val="clear" w:color="auto" w:fill="FFFFFF"/>
        </w:rPr>
        <w:t xml:space="preserve">- </w:t>
      </w:r>
      <w:r w:rsidRPr="00552404">
        <w:rPr>
          <w:rFonts w:ascii="Times New Roman" w:hAnsi="Times New Roman" w:cs="Times New Roman"/>
          <w:color w:val="1A1A1A"/>
          <w:sz w:val="28"/>
          <w:szCs w:val="28"/>
          <w:shd w:val="clear" w:color="auto" w:fill="FFFFFF"/>
        </w:rPr>
        <w:t xml:space="preserve">Приказ </w:t>
      </w:r>
      <w:proofErr w:type="spellStart"/>
      <w:r w:rsidRPr="00552404">
        <w:rPr>
          <w:rFonts w:ascii="Times New Roman" w:hAnsi="Times New Roman" w:cs="Times New Roman"/>
          <w:color w:val="1A1A1A"/>
          <w:sz w:val="28"/>
          <w:szCs w:val="28"/>
          <w:shd w:val="clear" w:color="auto" w:fill="FFFFFF"/>
        </w:rPr>
        <w:t>Минспорта</w:t>
      </w:r>
      <w:proofErr w:type="spellEnd"/>
      <w:r w:rsidRPr="00552404">
        <w:rPr>
          <w:rFonts w:ascii="Times New Roman" w:hAnsi="Times New Roman" w:cs="Times New Roman"/>
          <w:color w:val="1A1A1A"/>
          <w:sz w:val="28"/>
          <w:szCs w:val="28"/>
          <w:shd w:val="clear" w:color="auto" w:fill="FFFFFF"/>
        </w:rPr>
        <w:t xml:space="preserve"> России от 27.01.2023 N 57 "Об</w:t>
      </w:r>
      <w:r>
        <w:rPr>
          <w:rFonts w:ascii="Times New Roman" w:hAnsi="Times New Roman" w:cs="Times New Roman"/>
          <w:color w:val="1A1A1A"/>
          <w:sz w:val="28"/>
          <w:szCs w:val="28"/>
          <w:shd w:val="clear" w:color="auto" w:fill="FFFFFF"/>
        </w:rPr>
        <w:t xml:space="preserve"> утверждении порядка приема на </w:t>
      </w:r>
      <w:proofErr w:type="gramStart"/>
      <w:r w:rsidRPr="00552404">
        <w:rPr>
          <w:rFonts w:ascii="Times New Roman" w:hAnsi="Times New Roman" w:cs="Times New Roman"/>
          <w:color w:val="1A1A1A"/>
          <w:sz w:val="28"/>
          <w:szCs w:val="28"/>
          <w:shd w:val="clear" w:color="auto" w:fill="FFFFFF"/>
        </w:rPr>
        <w:t>обучение</w:t>
      </w:r>
      <w:proofErr w:type="gramEnd"/>
      <w:r w:rsidRPr="00552404">
        <w:rPr>
          <w:rFonts w:ascii="Times New Roman" w:hAnsi="Times New Roman" w:cs="Times New Roman"/>
          <w:color w:val="1A1A1A"/>
          <w:sz w:val="28"/>
          <w:szCs w:val="28"/>
          <w:shd w:val="clear" w:color="auto" w:fill="FFFFFF"/>
        </w:rPr>
        <w:t xml:space="preserve"> по дополнительным образовательным пр</w:t>
      </w:r>
      <w:r>
        <w:rPr>
          <w:rFonts w:ascii="Times New Roman" w:hAnsi="Times New Roman" w:cs="Times New Roman"/>
          <w:color w:val="1A1A1A"/>
          <w:sz w:val="28"/>
          <w:szCs w:val="28"/>
          <w:shd w:val="clear" w:color="auto" w:fill="FFFFFF"/>
        </w:rPr>
        <w:t>ограммам спортивной подготовки";</w:t>
      </w:r>
    </w:p>
    <w:p w14:paraId="5676702E" w14:textId="77777777" w:rsidR="007E55C2" w:rsidRDefault="007E55C2" w:rsidP="007E55C2">
      <w:pPr>
        <w:pStyle w:val="af1"/>
        <w:spacing w:before="1" w:line="276" w:lineRule="auto"/>
        <w:ind w:right="-1" w:firstLine="708"/>
        <w:jc w:val="both"/>
      </w:pPr>
      <w:proofErr w:type="gramStart"/>
      <w:r>
        <w:rPr>
          <w:sz w:val="28"/>
          <w:szCs w:val="28"/>
        </w:rPr>
        <w:t xml:space="preserve">- Приказ Минздрава России от 2.10.2020 №1144н </w:t>
      </w:r>
      <w:r w:rsidRPr="00F85942">
        <w:rPr>
          <w:sz w:val="28"/>
          <w:szCs w:val="28"/>
        </w:rPr>
        <w:t>«Об</w:t>
      </w:r>
      <w:r w:rsidRPr="00F85942">
        <w:rPr>
          <w:spacing w:val="1"/>
          <w:sz w:val="28"/>
          <w:szCs w:val="28"/>
        </w:rPr>
        <w:t xml:space="preserve"> </w:t>
      </w:r>
      <w:r w:rsidRPr="00F85942">
        <w:rPr>
          <w:sz w:val="28"/>
          <w:szCs w:val="28"/>
        </w:rPr>
        <w:t>утверждении</w:t>
      </w:r>
      <w:r w:rsidRPr="00F85942">
        <w:rPr>
          <w:spacing w:val="1"/>
          <w:sz w:val="28"/>
          <w:szCs w:val="28"/>
        </w:rPr>
        <w:t xml:space="preserve"> </w:t>
      </w:r>
      <w:r w:rsidRPr="00F85942">
        <w:rPr>
          <w:sz w:val="28"/>
          <w:szCs w:val="28"/>
        </w:rPr>
        <w:t>порядка</w:t>
      </w:r>
      <w:r w:rsidRPr="00F85942">
        <w:rPr>
          <w:spacing w:val="1"/>
          <w:sz w:val="28"/>
          <w:szCs w:val="28"/>
        </w:rPr>
        <w:t xml:space="preserve"> </w:t>
      </w:r>
      <w:r w:rsidRPr="00F85942">
        <w:rPr>
          <w:sz w:val="28"/>
          <w:szCs w:val="28"/>
        </w:rPr>
        <w:t>организации</w:t>
      </w:r>
      <w:r w:rsidRPr="00F85942">
        <w:rPr>
          <w:spacing w:val="1"/>
          <w:sz w:val="28"/>
          <w:szCs w:val="28"/>
        </w:rPr>
        <w:t xml:space="preserve"> </w:t>
      </w:r>
      <w:r w:rsidRPr="00F85942">
        <w:rPr>
          <w:sz w:val="28"/>
          <w:szCs w:val="28"/>
        </w:rPr>
        <w:t>оказания</w:t>
      </w:r>
      <w:r w:rsidRPr="00F85942">
        <w:rPr>
          <w:spacing w:val="-67"/>
          <w:sz w:val="28"/>
          <w:szCs w:val="28"/>
        </w:rPr>
        <w:t xml:space="preserve"> </w:t>
      </w:r>
      <w:r w:rsidRPr="00F85942">
        <w:rPr>
          <w:sz w:val="28"/>
          <w:szCs w:val="28"/>
        </w:rPr>
        <w:t>медицинской</w:t>
      </w:r>
      <w:r w:rsidRPr="00F85942">
        <w:rPr>
          <w:spacing w:val="29"/>
          <w:sz w:val="28"/>
          <w:szCs w:val="28"/>
        </w:rPr>
        <w:t xml:space="preserve"> </w:t>
      </w:r>
      <w:r w:rsidRPr="00F85942">
        <w:rPr>
          <w:sz w:val="28"/>
          <w:szCs w:val="28"/>
        </w:rPr>
        <w:t>помощи</w:t>
      </w:r>
      <w:r w:rsidRPr="00F85942">
        <w:rPr>
          <w:spacing w:val="29"/>
          <w:sz w:val="28"/>
          <w:szCs w:val="28"/>
        </w:rPr>
        <w:t xml:space="preserve"> </w:t>
      </w:r>
      <w:r w:rsidRPr="00F85942">
        <w:rPr>
          <w:sz w:val="28"/>
          <w:szCs w:val="28"/>
        </w:rPr>
        <w:t>лицам,</w:t>
      </w:r>
      <w:r w:rsidRPr="00F85942">
        <w:rPr>
          <w:spacing w:val="96"/>
          <w:sz w:val="28"/>
          <w:szCs w:val="28"/>
        </w:rPr>
        <w:t xml:space="preserve"> </w:t>
      </w:r>
      <w:r w:rsidRPr="00F85942">
        <w:rPr>
          <w:sz w:val="28"/>
          <w:szCs w:val="28"/>
        </w:rPr>
        <w:t>занимающимся</w:t>
      </w:r>
      <w:r w:rsidRPr="00F85942">
        <w:rPr>
          <w:spacing w:val="99"/>
          <w:sz w:val="28"/>
          <w:szCs w:val="28"/>
        </w:rPr>
        <w:t xml:space="preserve"> </w:t>
      </w:r>
      <w:r w:rsidRPr="00F85942">
        <w:rPr>
          <w:sz w:val="28"/>
          <w:szCs w:val="28"/>
        </w:rPr>
        <w:t>физической</w:t>
      </w:r>
      <w:r w:rsidRPr="00F85942">
        <w:rPr>
          <w:spacing w:val="98"/>
          <w:sz w:val="28"/>
          <w:szCs w:val="28"/>
        </w:rPr>
        <w:t xml:space="preserve"> </w:t>
      </w:r>
      <w:r w:rsidRPr="00F85942">
        <w:rPr>
          <w:sz w:val="28"/>
          <w:szCs w:val="28"/>
        </w:rPr>
        <w:t>культурой</w:t>
      </w:r>
      <w:r w:rsidRPr="00F85942">
        <w:rPr>
          <w:spacing w:val="98"/>
          <w:sz w:val="28"/>
          <w:szCs w:val="28"/>
        </w:rPr>
        <w:t xml:space="preserve"> </w:t>
      </w:r>
      <w:r w:rsidRPr="00F85942">
        <w:rPr>
          <w:sz w:val="28"/>
          <w:szCs w:val="28"/>
        </w:rPr>
        <w:t>и</w:t>
      </w:r>
      <w:r w:rsidRPr="00F85942">
        <w:rPr>
          <w:spacing w:val="97"/>
          <w:sz w:val="28"/>
          <w:szCs w:val="28"/>
        </w:rPr>
        <w:t xml:space="preserve"> </w:t>
      </w:r>
      <w:r w:rsidRPr="00F85942">
        <w:rPr>
          <w:sz w:val="28"/>
          <w:szCs w:val="28"/>
        </w:rPr>
        <w:t>спортом</w:t>
      </w:r>
      <w:r w:rsidRPr="00F85942">
        <w:rPr>
          <w:spacing w:val="-68"/>
          <w:sz w:val="28"/>
          <w:szCs w:val="28"/>
        </w:rPr>
        <w:t xml:space="preserve"> </w:t>
      </w:r>
      <w:r w:rsidRPr="00F85942">
        <w:rPr>
          <w:sz w:val="28"/>
          <w:szCs w:val="28"/>
        </w:rPr>
        <w:t>(в</w:t>
      </w:r>
      <w:r>
        <w:rPr>
          <w:sz w:val="28"/>
          <w:szCs w:val="28"/>
        </w:rPr>
        <w:t xml:space="preserve"> том числе при подготовке </w:t>
      </w:r>
      <w:r w:rsidRPr="00F85942">
        <w:rPr>
          <w:sz w:val="28"/>
          <w:szCs w:val="28"/>
        </w:rPr>
        <w:t xml:space="preserve">и  проведении  </w:t>
      </w:r>
      <w:r w:rsidRPr="00F85942">
        <w:rPr>
          <w:spacing w:val="49"/>
          <w:sz w:val="28"/>
          <w:szCs w:val="28"/>
        </w:rPr>
        <w:t xml:space="preserve"> </w:t>
      </w:r>
      <w:r>
        <w:rPr>
          <w:sz w:val="28"/>
          <w:szCs w:val="28"/>
        </w:rPr>
        <w:t xml:space="preserve">физкультурных </w:t>
      </w:r>
      <w:r w:rsidRPr="00F85942">
        <w:rPr>
          <w:sz w:val="28"/>
          <w:szCs w:val="28"/>
        </w:rPr>
        <w:t>мероприятий</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спортивных</w:t>
      </w:r>
      <w:r w:rsidRPr="00F85942">
        <w:rPr>
          <w:spacing w:val="1"/>
          <w:sz w:val="28"/>
          <w:szCs w:val="28"/>
        </w:rPr>
        <w:t xml:space="preserve"> </w:t>
      </w:r>
      <w:r w:rsidRPr="00F85942">
        <w:rPr>
          <w:sz w:val="28"/>
          <w:szCs w:val="28"/>
        </w:rPr>
        <w:t>мероприятий),</w:t>
      </w:r>
      <w:r w:rsidRPr="00F85942">
        <w:rPr>
          <w:spacing w:val="1"/>
          <w:sz w:val="28"/>
          <w:szCs w:val="28"/>
        </w:rPr>
        <w:t xml:space="preserve"> </w:t>
      </w:r>
      <w:r w:rsidRPr="00F85942">
        <w:rPr>
          <w:sz w:val="28"/>
          <w:szCs w:val="28"/>
        </w:rPr>
        <w:t>включая</w:t>
      </w:r>
      <w:r w:rsidRPr="00F85942">
        <w:rPr>
          <w:spacing w:val="1"/>
          <w:sz w:val="28"/>
          <w:szCs w:val="28"/>
        </w:rPr>
        <w:t xml:space="preserve"> </w:t>
      </w:r>
      <w:r w:rsidRPr="00F85942">
        <w:rPr>
          <w:sz w:val="28"/>
          <w:szCs w:val="28"/>
        </w:rPr>
        <w:t>порядок</w:t>
      </w:r>
      <w:r w:rsidRPr="00F85942">
        <w:rPr>
          <w:spacing w:val="1"/>
          <w:sz w:val="28"/>
          <w:szCs w:val="28"/>
        </w:rPr>
        <w:t xml:space="preserve"> </w:t>
      </w:r>
      <w:r w:rsidRPr="00F85942">
        <w:rPr>
          <w:sz w:val="28"/>
          <w:szCs w:val="28"/>
        </w:rPr>
        <w:t>медицинского</w:t>
      </w:r>
      <w:r w:rsidRPr="00F85942">
        <w:rPr>
          <w:spacing w:val="1"/>
          <w:sz w:val="28"/>
          <w:szCs w:val="28"/>
        </w:rPr>
        <w:t xml:space="preserve"> </w:t>
      </w:r>
      <w:r w:rsidRPr="00F85942">
        <w:rPr>
          <w:sz w:val="28"/>
          <w:szCs w:val="28"/>
        </w:rPr>
        <w:t>осмотра</w:t>
      </w:r>
      <w:r w:rsidRPr="00F85942">
        <w:rPr>
          <w:spacing w:val="1"/>
          <w:sz w:val="28"/>
          <w:szCs w:val="28"/>
        </w:rPr>
        <w:t xml:space="preserve"> </w:t>
      </w:r>
      <w:r w:rsidRPr="00F85942">
        <w:rPr>
          <w:sz w:val="28"/>
          <w:szCs w:val="28"/>
        </w:rPr>
        <w:t>лиц,</w:t>
      </w:r>
      <w:r w:rsidRPr="00F85942">
        <w:rPr>
          <w:spacing w:val="1"/>
          <w:sz w:val="28"/>
          <w:szCs w:val="28"/>
        </w:rPr>
        <w:t xml:space="preserve"> </w:t>
      </w:r>
      <w:r w:rsidRPr="00F85942">
        <w:rPr>
          <w:sz w:val="28"/>
          <w:szCs w:val="28"/>
        </w:rPr>
        <w:t>желающих</w:t>
      </w:r>
      <w:r w:rsidRPr="00F85942">
        <w:rPr>
          <w:spacing w:val="57"/>
          <w:sz w:val="28"/>
          <w:szCs w:val="28"/>
        </w:rPr>
        <w:t xml:space="preserve"> </w:t>
      </w:r>
      <w:r w:rsidRPr="00F85942">
        <w:rPr>
          <w:sz w:val="28"/>
          <w:szCs w:val="28"/>
        </w:rPr>
        <w:t>пройти</w:t>
      </w:r>
      <w:r w:rsidRPr="00F85942">
        <w:rPr>
          <w:spacing w:val="122"/>
          <w:sz w:val="28"/>
          <w:szCs w:val="28"/>
        </w:rPr>
        <w:t xml:space="preserve"> </w:t>
      </w:r>
      <w:r w:rsidRPr="00F85942">
        <w:rPr>
          <w:sz w:val="28"/>
          <w:szCs w:val="28"/>
        </w:rPr>
        <w:t>спортивную</w:t>
      </w:r>
      <w:r w:rsidRPr="00F85942">
        <w:rPr>
          <w:spacing w:val="123"/>
          <w:sz w:val="28"/>
          <w:szCs w:val="28"/>
        </w:rPr>
        <w:t xml:space="preserve"> </w:t>
      </w:r>
      <w:r w:rsidRPr="00F85942">
        <w:rPr>
          <w:sz w:val="28"/>
          <w:szCs w:val="28"/>
        </w:rPr>
        <w:t>подготовку,</w:t>
      </w:r>
      <w:r w:rsidRPr="00F85942">
        <w:rPr>
          <w:spacing w:val="125"/>
          <w:sz w:val="28"/>
          <w:szCs w:val="28"/>
        </w:rPr>
        <w:t xml:space="preserve"> </w:t>
      </w:r>
      <w:r w:rsidRPr="00F85942">
        <w:rPr>
          <w:sz w:val="28"/>
          <w:szCs w:val="28"/>
        </w:rPr>
        <w:t>заниматься</w:t>
      </w:r>
      <w:r w:rsidRPr="00F85942">
        <w:rPr>
          <w:spacing w:val="122"/>
          <w:sz w:val="28"/>
          <w:szCs w:val="28"/>
        </w:rPr>
        <w:t xml:space="preserve"> </w:t>
      </w:r>
      <w:r w:rsidRPr="00F85942">
        <w:rPr>
          <w:sz w:val="28"/>
          <w:szCs w:val="28"/>
        </w:rPr>
        <w:t>физической</w:t>
      </w:r>
      <w:r w:rsidRPr="00F85942">
        <w:rPr>
          <w:spacing w:val="125"/>
          <w:sz w:val="28"/>
          <w:szCs w:val="28"/>
        </w:rPr>
        <w:t xml:space="preserve"> </w:t>
      </w:r>
      <w:r w:rsidRPr="00F85942">
        <w:rPr>
          <w:sz w:val="28"/>
          <w:szCs w:val="28"/>
        </w:rPr>
        <w:t>культурой</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спортом</w:t>
      </w:r>
      <w:r w:rsidRPr="00F85942">
        <w:rPr>
          <w:spacing w:val="1"/>
          <w:sz w:val="28"/>
          <w:szCs w:val="28"/>
        </w:rPr>
        <w:t xml:space="preserve"> </w:t>
      </w:r>
      <w:r w:rsidRPr="00F85942">
        <w:rPr>
          <w:sz w:val="28"/>
          <w:szCs w:val="28"/>
        </w:rPr>
        <w:t>в</w:t>
      </w:r>
      <w:r w:rsidRPr="00F85942">
        <w:rPr>
          <w:spacing w:val="1"/>
          <w:sz w:val="28"/>
          <w:szCs w:val="28"/>
        </w:rPr>
        <w:t xml:space="preserve"> </w:t>
      </w:r>
      <w:r w:rsidRPr="00F85942">
        <w:rPr>
          <w:sz w:val="28"/>
          <w:szCs w:val="28"/>
        </w:rPr>
        <w:t>организациях</w:t>
      </w:r>
      <w:r w:rsidRPr="00F85942">
        <w:rPr>
          <w:spacing w:val="1"/>
          <w:sz w:val="28"/>
          <w:szCs w:val="28"/>
        </w:rPr>
        <w:t xml:space="preserve"> </w:t>
      </w:r>
      <w:r w:rsidRPr="00F85942">
        <w:rPr>
          <w:sz w:val="28"/>
          <w:szCs w:val="28"/>
        </w:rPr>
        <w:t>и</w:t>
      </w:r>
      <w:r w:rsidRPr="00F85942">
        <w:rPr>
          <w:spacing w:val="1"/>
          <w:sz w:val="28"/>
          <w:szCs w:val="28"/>
        </w:rPr>
        <w:t xml:space="preserve"> </w:t>
      </w:r>
      <w:r w:rsidRPr="00F85942">
        <w:rPr>
          <w:sz w:val="28"/>
          <w:szCs w:val="28"/>
        </w:rPr>
        <w:t>(или)</w:t>
      </w:r>
      <w:r w:rsidRPr="00F85942">
        <w:rPr>
          <w:spacing w:val="1"/>
          <w:sz w:val="28"/>
          <w:szCs w:val="28"/>
        </w:rPr>
        <w:t xml:space="preserve"> </w:t>
      </w:r>
      <w:r w:rsidRPr="00F85942">
        <w:rPr>
          <w:sz w:val="28"/>
          <w:szCs w:val="28"/>
        </w:rPr>
        <w:t>выполнить</w:t>
      </w:r>
      <w:r w:rsidRPr="00F85942">
        <w:rPr>
          <w:spacing w:val="1"/>
          <w:sz w:val="28"/>
          <w:szCs w:val="28"/>
        </w:rPr>
        <w:t xml:space="preserve"> </w:t>
      </w:r>
      <w:r w:rsidRPr="00F85942">
        <w:rPr>
          <w:sz w:val="28"/>
          <w:szCs w:val="28"/>
        </w:rPr>
        <w:t>нормативы</w:t>
      </w:r>
      <w:r w:rsidRPr="00F85942">
        <w:rPr>
          <w:spacing w:val="1"/>
          <w:sz w:val="28"/>
          <w:szCs w:val="28"/>
        </w:rPr>
        <w:t xml:space="preserve"> </w:t>
      </w:r>
      <w:r w:rsidRPr="00F85942">
        <w:rPr>
          <w:sz w:val="28"/>
          <w:szCs w:val="28"/>
        </w:rPr>
        <w:t>испытаний</w:t>
      </w:r>
      <w:r w:rsidRPr="00F85942">
        <w:rPr>
          <w:spacing w:val="1"/>
          <w:sz w:val="28"/>
          <w:szCs w:val="28"/>
        </w:rPr>
        <w:t xml:space="preserve"> </w:t>
      </w:r>
      <w:r w:rsidRPr="00F85942">
        <w:rPr>
          <w:sz w:val="28"/>
          <w:szCs w:val="28"/>
        </w:rPr>
        <w:t>(тестов)</w:t>
      </w:r>
      <w:r w:rsidRPr="00F85942">
        <w:rPr>
          <w:spacing w:val="1"/>
          <w:sz w:val="28"/>
          <w:szCs w:val="28"/>
        </w:rPr>
        <w:t xml:space="preserve"> </w:t>
      </w:r>
      <w:r w:rsidRPr="00F85942">
        <w:rPr>
          <w:sz w:val="28"/>
          <w:szCs w:val="28"/>
        </w:rPr>
        <w:t>Всероссийского физкультурно-спортивного комплекса «Готов к труду и</w:t>
      </w:r>
      <w:proofErr w:type="gramEnd"/>
      <w:r w:rsidRPr="00F85942">
        <w:rPr>
          <w:sz w:val="28"/>
          <w:szCs w:val="28"/>
        </w:rPr>
        <w:t xml:space="preserve"> обороне»</w:t>
      </w:r>
      <w:r w:rsidRPr="00F85942">
        <w:rPr>
          <w:spacing w:val="1"/>
          <w:sz w:val="28"/>
          <w:szCs w:val="28"/>
        </w:rPr>
        <w:t xml:space="preserve"> </w:t>
      </w:r>
      <w:r w:rsidRPr="00F85942">
        <w:rPr>
          <w:sz w:val="28"/>
          <w:szCs w:val="28"/>
        </w:rPr>
        <w:t>(ГТО)»</w:t>
      </w:r>
      <w:r w:rsidRPr="00F85942">
        <w:rPr>
          <w:spacing w:val="16"/>
          <w:sz w:val="28"/>
          <w:szCs w:val="28"/>
        </w:rPr>
        <w:t xml:space="preserve"> </w:t>
      </w:r>
      <w:r w:rsidRPr="00F85942">
        <w:rPr>
          <w:sz w:val="28"/>
          <w:szCs w:val="28"/>
        </w:rPr>
        <w:t>и</w:t>
      </w:r>
      <w:r w:rsidRPr="00F85942">
        <w:rPr>
          <w:spacing w:val="84"/>
          <w:sz w:val="28"/>
          <w:szCs w:val="28"/>
        </w:rPr>
        <w:t xml:space="preserve"> </w:t>
      </w:r>
      <w:r w:rsidRPr="00F85942">
        <w:rPr>
          <w:sz w:val="28"/>
          <w:szCs w:val="28"/>
        </w:rPr>
        <w:t>форм</w:t>
      </w:r>
      <w:r w:rsidRPr="00F85942">
        <w:rPr>
          <w:spacing w:val="85"/>
          <w:sz w:val="28"/>
          <w:szCs w:val="28"/>
        </w:rPr>
        <w:t xml:space="preserve"> </w:t>
      </w:r>
      <w:r w:rsidRPr="00F85942">
        <w:rPr>
          <w:sz w:val="28"/>
          <w:szCs w:val="28"/>
        </w:rPr>
        <w:t>медицинских</w:t>
      </w:r>
      <w:r w:rsidRPr="00F85942">
        <w:rPr>
          <w:spacing w:val="85"/>
          <w:sz w:val="28"/>
          <w:szCs w:val="28"/>
        </w:rPr>
        <w:t xml:space="preserve"> </w:t>
      </w:r>
      <w:r w:rsidRPr="00F85942">
        <w:rPr>
          <w:sz w:val="28"/>
          <w:szCs w:val="28"/>
        </w:rPr>
        <w:t>заключений</w:t>
      </w:r>
      <w:r w:rsidRPr="00F85942">
        <w:rPr>
          <w:spacing w:val="84"/>
          <w:sz w:val="28"/>
          <w:szCs w:val="28"/>
        </w:rPr>
        <w:t xml:space="preserve"> </w:t>
      </w:r>
      <w:r w:rsidRPr="00F85942">
        <w:rPr>
          <w:sz w:val="28"/>
          <w:szCs w:val="28"/>
        </w:rPr>
        <w:t>о</w:t>
      </w:r>
      <w:r w:rsidRPr="00F85942">
        <w:rPr>
          <w:spacing w:val="85"/>
          <w:sz w:val="28"/>
          <w:szCs w:val="28"/>
        </w:rPr>
        <w:t xml:space="preserve"> </w:t>
      </w:r>
      <w:r w:rsidRPr="00F85942">
        <w:rPr>
          <w:sz w:val="28"/>
          <w:szCs w:val="28"/>
        </w:rPr>
        <w:t>допуске</w:t>
      </w:r>
      <w:r w:rsidRPr="00F85942">
        <w:rPr>
          <w:spacing w:val="85"/>
          <w:sz w:val="28"/>
          <w:szCs w:val="28"/>
        </w:rPr>
        <w:t xml:space="preserve"> </w:t>
      </w:r>
      <w:r w:rsidRPr="00F85942">
        <w:rPr>
          <w:sz w:val="28"/>
          <w:szCs w:val="28"/>
        </w:rPr>
        <w:t>к</w:t>
      </w:r>
      <w:r w:rsidRPr="00F85942">
        <w:rPr>
          <w:spacing w:val="85"/>
          <w:sz w:val="28"/>
          <w:szCs w:val="28"/>
        </w:rPr>
        <w:t xml:space="preserve"> </w:t>
      </w:r>
      <w:r w:rsidRPr="00F85942">
        <w:rPr>
          <w:sz w:val="28"/>
          <w:szCs w:val="28"/>
        </w:rPr>
        <w:t>участию</w:t>
      </w:r>
      <w:r w:rsidRPr="00F85942">
        <w:rPr>
          <w:spacing w:val="82"/>
          <w:sz w:val="28"/>
          <w:szCs w:val="28"/>
        </w:rPr>
        <w:t xml:space="preserve"> </w:t>
      </w:r>
      <w:r w:rsidRPr="00F85942">
        <w:rPr>
          <w:sz w:val="28"/>
          <w:szCs w:val="28"/>
        </w:rPr>
        <w:t>физкультурных</w:t>
      </w:r>
      <w:r w:rsidRPr="00F85942">
        <w:rPr>
          <w:spacing w:val="-68"/>
          <w:sz w:val="28"/>
          <w:szCs w:val="28"/>
        </w:rPr>
        <w:t xml:space="preserve"> </w:t>
      </w:r>
      <w:r w:rsidRPr="00F85942">
        <w:rPr>
          <w:sz w:val="28"/>
          <w:szCs w:val="28"/>
        </w:rPr>
        <w:t>и</w:t>
      </w:r>
      <w:r w:rsidRPr="00F85942">
        <w:rPr>
          <w:spacing w:val="1"/>
          <w:sz w:val="28"/>
          <w:szCs w:val="28"/>
        </w:rPr>
        <w:t xml:space="preserve"> </w:t>
      </w:r>
      <w:r w:rsidRPr="00F85942">
        <w:rPr>
          <w:sz w:val="28"/>
          <w:szCs w:val="28"/>
        </w:rPr>
        <w:t>спортивных</w:t>
      </w:r>
      <w:r w:rsidRPr="00F85942">
        <w:rPr>
          <w:spacing w:val="1"/>
          <w:sz w:val="28"/>
          <w:szCs w:val="28"/>
        </w:rPr>
        <w:t xml:space="preserve"> </w:t>
      </w:r>
      <w:r w:rsidRPr="00F85942">
        <w:rPr>
          <w:sz w:val="28"/>
          <w:szCs w:val="28"/>
        </w:rPr>
        <w:t>мероприятиях»</w:t>
      </w:r>
      <w:r w:rsidRPr="00F85942">
        <w:rPr>
          <w:spacing w:val="1"/>
          <w:sz w:val="28"/>
          <w:szCs w:val="28"/>
        </w:rPr>
        <w:t xml:space="preserve"> </w:t>
      </w:r>
      <w:r w:rsidRPr="00F85942">
        <w:rPr>
          <w:sz w:val="28"/>
          <w:szCs w:val="28"/>
        </w:rPr>
        <w:t>(</w:t>
      </w:r>
      <w:proofErr w:type="gramStart"/>
      <w:r w:rsidRPr="00F85942">
        <w:rPr>
          <w:sz w:val="28"/>
          <w:szCs w:val="28"/>
        </w:rPr>
        <w:t>зарегистрирован</w:t>
      </w:r>
      <w:proofErr w:type="gramEnd"/>
      <w:r w:rsidRPr="00F85942">
        <w:rPr>
          <w:spacing w:val="1"/>
          <w:sz w:val="28"/>
          <w:szCs w:val="28"/>
        </w:rPr>
        <w:t xml:space="preserve"> </w:t>
      </w:r>
      <w:r w:rsidRPr="00F85942">
        <w:rPr>
          <w:sz w:val="28"/>
          <w:szCs w:val="28"/>
        </w:rPr>
        <w:t>Минюстом</w:t>
      </w:r>
      <w:r w:rsidRPr="00F85942">
        <w:rPr>
          <w:spacing w:val="1"/>
          <w:sz w:val="28"/>
          <w:szCs w:val="28"/>
        </w:rPr>
        <w:t xml:space="preserve"> </w:t>
      </w:r>
      <w:r w:rsidRPr="00F85942">
        <w:rPr>
          <w:sz w:val="28"/>
          <w:szCs w:val="28"/>
        </w:rPr>
        <w:t>России</w:t>
      </w:r>
      <w:r w:rsidRPr="00F85942">
        <w:rPr>
          <w:spacing w:val="1"/>
          <w:sz w:val="28"/>
          <w:szCs w:val="28"/>
        </w:rPr>
        <w:t xml:space="preserve"> </w:t>
      </w:r>
      <w:r w:rsidRPr="00F85942">
        <w:rPr>
          <w:sz w:val="28"/>
          <w:szCs w:val="28"/>
        </w:rPr>
        <w:t>03.12.2020,</w:t>
      </w:r>
      <w:r w:rsidRPr="00F85942">
        <w:rPr>
          <w:spacing w:val="1"/>
          <w:sz w:val="28"/>
          <w:szCs w:val="28"/>
        </w:rPr>
        <w:t xml:space="preserve"> </w:t>
      </w:r>
      <w:r w:rsidRPr="00F85942">
        <w:rPr>
          <w:sz w:val="28"/>
          <w:szCs w:val="28"/>
        </w:rPr>
        <w:t>регистрационный</w:t>
      </w:r>
      <w:r w:rsidRPr="00F85942">
        <w:rPr>
          <w:spacing w:val="-1"/>
          <w:sz w:val="28"/>
          <w:szCs w:val="28"/>
        </w:rPr>
        <w:t xml:space="preserve"> </w:t>
      </w:r>
      <w:r w:rsidRPr="00F85942">
        <w:rPr>
          <w:sz w:val="28"/>
          <w:szCs w:val="28"/>
        </w:rPr>
        <w:t>№</w:t>
      </w:r>
      <w:r w:rsidRPr="00F85942">
        <w:rPr>
          <w:spacing w:val="-2"/>
          <w:sz w:val="28"/>
          <w:szCs w:val="28"/>
        </w:rPr>
        <w:t xml:space="preserve"> </w:t>
      </w:r>
      <w:r>
        <w:rPr>
          <w:sz w:val="28"/>
          <w:szCs w:val="28"/>
        </w:rPr>
        <w:t>61238);</w:t>
      </w:r>
    </w:p>
    <w:p w14:paraId="18BA6BB5" w14:textId="77777777" w:rsidR="007E55C2" w:rsidRPr="00F85942" w:rsidRDefault="007E55C2" w:rsidP="007E55C2">
      <w:pPr>
        <w:pStyle w:val="af6"/>
        <w:widowControl w:val="0"/>
        <w:autoSpaceDE w:val="0"/>
        <w:autoSpaceDN w:val="0"/>
        <w:spacing w:after="0" w:line="276" w:lineRule="auto"/>
        <w:ind w:left="0" w:right="-1" w:firstLine="851"/>
        <w:contextualSpacing w:val="0"/>
        <w:jc w:val="both"/>
        <w:rPr>
          <w:rFonts w:ascii="Times New Roman" w:hAnsi="Times New Roman" w:cs="Times New Roman"/>
          <w:sz w:val="28"/>
        </w:rPr>
      </w:pPr>
      <w:r w:rsidRPr="00F85942">
        <w:rPr>
          <w:rFonts w:ascii="Times New Roman" w:hAnsi="Times New Roman" w:cs="Times New Roman"/>
          <w:sz w:val="28"/>
          <w:szCs w:val="28"/>
        </w:rPr>
        <w:t xml:space="preserve">- </w:t>
      </w:r>
      <w:r w:rsidRPr="00F85942">
        <w:rPr>
          <w:rFonts w:ascii="Times New Roman" w:hAnsi="Times New Roman" w:cs="Times New Roman"/>
          <w:sz w:val="28"/>
        </w:rPr>
        <w:t xml:space="preserve">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14:paraId="6076E9D1" w14:textId="469796DF" w:rsidR="005028D3" w:rsidRPr="00EF2A7B" w:rsidRDefault="00D20782" w:rsidP="00EF2A7B">
      <w:pPr>
        <w:shd w:val="clear" w:color="auto" w:fill="FFFFFF"/>
        <w:spacing w:after="0"/>
        <w:rPr>
          <w:rFonts w:ascii="Times New Roman" w:hAnsi="Times New Roman" w:cs="Times New Roman"/>
          <w:b/>
          <w:color w:val="1A1A1A"/>
          <w:sz w:val="28"/>
          <w:szCs w:val="28"/>
          <w:shd w:val="clear" w:color="auto" w:fill="FFFFFF"/>
        </w:rPr>
      </w:pPr>
      <w:r w:rsidRPr="00EF2A7B">
        <w:rPr>
          <w:rFonts w:ascii="Times New Roman" w:hAnsi="Times New Roman" w:cs="Times New Roman"/>
          <w:b/>
          <w:color w:val="1A1A1A"/>
          <w:sz w:val="28"/>
          <w:szCs w:val="28"/>
          <w:shd w:val="clear" w:color="auto" w:fill="FFFFFF"/>
        </w:rPr>
        <w:t>Список литературных источников:</w:t>
      </w:r>
    </w:p>
    <w:p w14:paraId="031C17E1" w14:textId="3EF6D0B0" w:rsidR="00B23138" w:rsidRPr="00B23138" w:rsidRDefault="00D20782" w:rsidP="00B23138">
      <w:pPr>
        <w:shd w:val="clear" w:color="auto" w:fill="FFFFFF"/>
        <w:spacing w:after="0"/>
        <w:jc w:val="both"/>
        <w:rPr>
          <w:rFonts w:ascii="Times New Roman" w:hAnsi="Times New Roman" w:cs="Times New Roman"/>
          <w:color w:val="1A1A1A"/>
          <w:sz w:val="28"/>
          <w:szCs w:val="28"/>
          <w:shd w:val="clear" w:color="auto" w:fill="FFFFFF"/>
        </w:rPr>
      </w:pPr>
      <w:r w:rsidRPr="00D20782">
        <w:rPr>
          <w:rFonts w:ascii="Times New Roman" w:hAnsi="Times New Roman" w:cs="Times New Roman"/>
          <w:b/>
          <w:color w:val="1A1A1A"/>
          <w:sz w:val="28"/>
          <w:szCs w:val="28"/>
          <w:shd w:val="clear" w:color="auto" w:fill="FFFFFF"/>
        </w:rPr>
        <w:tab/>
      </w:r>
      <w:r w:rsidR="00B23138" w:rsidRPr="00B23138">
        <w:rPr>
          <w:rFonts w:ascii="Times New Roman" w:hAnsi="Times New Roman" w:cs="Times New Roman"/>
          <w:color w:val="1A1A1A"/>
          <w:sz w:val="28"/>
          <w:szCs w:val="28"/>
          <w:shd w:val="clear" w:color="auto" w:fill="FFFFFF"/>
        </w:rPr>
        <w:t xml:space="preserve">1. </w:t>
      </w:r>
      <w:proofErr w:type="spellStart"/>
      <w:r w:rsidR="00B23138" w:rsidRPr="00B23138">
        <w:rPr>
          <w:rFonts w:ascii="Times New Roman" w:hAnsi="Times New Roman" w:cs="Times New Roman"/>
          <w:color w:val="1A1A1A"/>
          <w:sz w:val="28"/>
          <w:szCs w:val="28"/>
          <w:shd w:val="clear" w:color="auto" w:fill="FFFFFF"/>
        </w:rPr>
        <w:t>Анискина</w:t>
      </w:r>
      <w:proofErr w:type="spellEnd"/>
      <w:r w:rsidR="00B23138" w:rsidRPr="00B23138">
        <w:rPr>
          <w:rFonts w:ascii="Times New Roman" w:hAnsi="Times New Roman" w:cs="Times New Roman"/>
          <w:color w:val="1A1A1A"/>
          <w:sz w:val="28"/>
          <w:szCs w:val="28"/>
          <w:shd w:val="clear" w:color="auto" w:fill="FFFFFF"/>
        </w:rPr>
        <w:t>, С.Н. Методика обучения тактике игр</w:t>
      </w:r>
      <w:r w:rsidR="00B23138">
        <w:rPr>
          <w:rFonts w:ascii="Times New Roman" w:hAnsi="Times New Roman" w:cs="Times New Roman"/>
          <w:color w:val="1A1A1A"/>
          <w:sz w:val="28"/>
          <w:szCs w:val="28"/>
          <w:shd w:val="clear" w:color="auto" w:fill="FFFFFF"/>
        </w:rPr>
        <w:t xml:space="preserve">ы в баскетбол: метод, </w:t>
      </w:r>
      <w:proofErr w:type="spellStart"/>
      <w:r w:rsidR="00B23138">
        <w:rPr>
          <w:rFonts w:ascii="Times New Roman" w:hAnsi="Times New Roman" w:cs="Times New Roman"/>
          <w:color w:val="1A1A1A"/>
          <w:sz w:val="28"/>
          <w:szCs w:val="28"/>
          <w:shd w:val="clear" w:color="auto" w:fill="FFFFFF"/>
        </w:rPr>
        <w:t>разраб</w:t>
      </w:r>
      <w:proofErr w:type="spellEnd"/>
      <w:r w:rsidR="00B23138">
        <w:rPr>
          <w:rFonts w:ascii="Times New Roman" w:hAnsi="Times New Roman" w:cs="Times New Roman"/>
          <w:color w:val="1A1A1A"/>
          <w:sz w:val="28"/>
          <w:szCs w:val="28"/>
          <w:shd w:val="clear" w:color="auto" w:fill="FFFFFF"/>
        </w:rPr>
        <w:t xml:space="preserve">./ </w:t>
      </w:r>
      <w:r w:rsidR="00B23138" w:rsidRPr="00B23138">
        <w:rPr>
          <w:rFonts w:ascii="Times New Roman" w:hAnsi="Times New Roman" w:cs="Times New Roman"/>
          <w:color w:val="1A1A1A"/>
          <w:sz w:val="28"/>
          <w:szCs w:val="28"/>
          <w:shd w:val="clear" w:color="auto" w:fill="FFFFFF"/>
        </w:rPr>
        <w:t xml:space="preserve">С.Н. </w:t>
      </w:r>
      <w:proofErr w:type="spellStart"/>
      <w:r w:rsidR="00B23138" w:rsidRPr="00B23138">
        <w:rPr>
          <w:rFonts w:ascii="Times New Roman" w:hAnsi="Times New Roman" w:cs="Times New Roman"/>
          <w:color w:val="1A1A1A"/>
          <w:sz w:val="28"/>
          <w:szCs w:val="28"/>
          <w:shd w:val="clear" w:color="auto" w:fill="FFFFFF"/>
        </w:rPr>
        <w:t>Анискина</w:t>
      </w:r>
      <w:proofErr w:type="spellEnd"/>
      <w:r w:rsidR="00B23138" w:rsidRPr="00B23138">
        <w:rPr>
          <w:rFonts w:ascii="Times New Roman" w:hAnsi="Times New Roman" w:cs="Times New Roman"/>
          <w:color w:val="1A1A1A"/>
          <w:sz w:val="28"/>
          <w:szCs w:val="28"/>
          <w:shd w:val="clear" w:color="auto" w:fill="FFFFFF"/>
        </w:rPr>
        <w:t>. – М.: ГЦОЛИФК, 1991. – 38 с.</w:t>
      </w:r>
    </w:p>
    <w:p w14:paraId="3610BB54" w14:textId="237E7A5A"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2. Баула, Н.П. Баскетбол: Тактик</w:t>
      </w:r>
      <w:r>
        <w:rPr>
          <w:rFonts w:ascii="Times New Roman" w:hAnsi="Times New Roman" w:cs="Times New Roman"/>
          <w:color w:val="1A1A1A"/>
          <w:sz w:val="28"/>
          <w:szCs w:val="28"/>
          <w:shd w:val="clear" w:color="auto" w:fill="FFFFFF"/>
        </w:rPr>
        <w:t xml:space="preserve">а игры 5-6 классы / Н.П. </w:t>
      </w:r>
      <w:proofErr w:type="spellStart"/>
      <w:r>
        <w:rPr>
          <w:rFonts w:ascii="Times New Roman" w:hAnsi="Times New Roman" w:cs="Times New Roman"/>
          <w:color w:val="1A1A1A"/>
          <w:sz w:val="28"/>
          <w:szCs w:val="28"/>
          <w:shd w:val="clear" w:color="auto" w:fill="FFFFFF"/>
        </w:rPr>
        <w:t>Баула</w:t>
      </w:r>
      <w:proofErr w:type="gramStart"/>
      <w:r>
        <w:rPr>
          <w:rFonts w:ascii="Times New Roman" w:hAnsi="Times New Roman" w:cs="Times New Roman"/>
          <w:color w:val="1A1A1A"/>
          <w:sz w:val="28"/>
          <w:szCs w:val="28"/>
          <w:shd w:val="clear" w:color="auto" w:fill="FFFFFF"/>
        </w:rPr>
        <w:t>,</w:t>
      </w:r>
      <w:r w:rsidRPr="00B23138">
        <w:rPr>
          <w:rFonts w:ascii="Times New Roman" w:hAnsi="Times New Roman" w:cs="Times New Roman"/>
          <w:color w:val="1A1A1A"/>
          <w:sz w:val="28"/>
          <w:szCs w:val="28"/>
          <w:shd w:val="clear" w:color="auto" w:fill="FFFFFF"/>
        </w:rPr>
        <w:t>В</w:t>
      </w:r>
      <w:proofErr w:type="gramEnd"/>
      <w:r w:rsidRPr="00B23138">
        <w:rPr>
          <w:rFonts w:ascii="Times New Roman" w:hAnsi="Times New Roman" w:cs="Times New Roman"/>
          <w:color w:val="1A1A1A"/>
          <w:sz w:val="28"/>
          <w:szCs w:val="28"/>
          <w:shd w:val="clear" w:color="auto" w:fill="FFFFFF"/>
        </w:rPr>
        <w:t>.И</w:t>
      </w:r>
      <w:proofErr w:type="spellEnd"/>
      <w:r w:rsidRPr="00B23138">
        <w:rPr>
          <w:rFonts w:ascii="Times New Roman" w:hAnsi="Times New Roman" w:cs="Times New Roman"/>
          <w:color w:val="1A1A1A"/>
          <w:sz w:val="28"/>
          <w:szCs w:val="28"/>
          <w:shd w:val="clear" w:color="auto" w:fill="FFFFFF"/>
        </w:rPr>
        <w:t>. Кучеренко. – М.: Чистые пруды, 2005. – 32 с.</w:t>
      </w:r>
    </w:p>
    <w:p w14:paraId="0A2D2EA0" w14:textId="1FF90B67"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3. </w:t>
      </w:r>
      <w:proofErr w:type="spellStart"/>
      <w:r w:rsidRPr="00B23138">
        <w:rPr>
          <w:rFonts w:ascii="Times New Roman" w:hAnsi="Times New Roman" w:cs="Times New Roman"/>
          <w:color w:val="1A1A1A"/>
          <w:sz w:val="28"/>
          <w:szCs w:val="28"/>
          <w:shd w:val="clear" w:color="auto" w:fill="FFFFFF"/>
        </w:rPr>
        <w:t>Верхошанский</w:t>
      </w:r>
      <w:proofErr w:type="spellEnd"/>
      <w:r w:rsidRPr="00B23138">
        <w:rPr>
          <w:rFonts w:ascii="Times New Roman" w:hAnsi="Times New Roman" w:cs="Times New Roman"/>
          <w:color w:val="1A1A1A"/>
          <w:sz w:val="28"/>
          <w:szCs w:val="28"/>
          <w:shd w:val="clear" w:color="auto" w:fill="FFFFFF"/>
        </w:rPr>
        <w:t xml:space="preserve">, Ю.В. Программирование и организация тренировочного процесса / Ю.В. </w:t>
      </w:r>
      <w:proofErr w:type="spellStart"/>
      <w:r w:rsidRPr="00B23138">
        <w:rPr>
          <w:rFonts w:ascii="Times New Roman" w:hAnsi="Times New Roman" w:cs="Times New Roman"/>
          <w:color w:val="1A1A1A"/>
          <w:sz w:val="28"/>
          <w:szCs w:val="28"/>
          <w:shd w:val="clear" w:color="auto" w:fill="FFFFFF"/>
        </w:rPr>
        <w:t>Верхошанский</w:t>
      </w:r>
      <w:proofErr w:type="spellEnd"/>
      <w:r w:rsidRPr="00B23138">
        <w:rPr>
          <w:rFonts w:ascii="Times New Roman" w:hAnsi="Times New Roman" w:cs="Times New Roman"/>
          <w:color w:val="1A1A1A"/>
          <w:sz w:val="28"/>
          <w:szCs w:val="28"/>
          <w:shd w:val="clear" w:color="auto" w:fill="FFFFFF"/>
        </w:rPr>
        <w:t>. – М.: Физкультура и спорт, 1985. – 176 с.</w:t>
      </w:r>
    </w:p>
    <w:p w14:paraId="49E642E0" w14:textId="4628A2C4" w:rsidR="001940A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4. </w:t>
      </w:r>
      <w:proofErr w:type="spellStart"/>
      <w:r w:rsidRPr="00B23138">
        <w:rPr>
          <w:rFonts w:ascii="Times New Roman" w:hAnsi="Times New Roman" w:cs="Times New Roman"/>
          <w:color w:val="1A1A1A"/>
          <w:sz w:val="28"/>
          <w:szCs w:val="28"/>
          <w:shd w:val="clear" w:color="auto" w:fill="FFFFFF"/>
        </w:rPr>
        <w:t>Гатмен</w:t>
      </w:r>
      <w:proofErr w:type="spellEnd"/>
      <w:r w:rsidRPr="00B23138">
        <w:rPr>
          <w:rFonts w:ascii="Times New Roman" w:hAnsi="Times New Roman" w:cs="Times New Roman"/>
          <w:color w:val="1A1A1A"/>
          <w:sz w:val="28"/>
          <w:szCs w:val="28"/>
          <w:shd w:val="clear" w:color="auto" w:fill="FFFFFF"/>
        </w:rPr>
        <w:t xml:space="preserve">, Б. Все о тренировке юного баскетболиста / Б. </w:t>
      </w:r>
      <w:proofErr w:type="spellStart"/>
      <w:r w:rsidRPr="00B23138">
        <w:rPr>
          <w:rFonts w:ascii="Times New Roman" w:hAnsi="Times New Roman" w:cs="Times New Roman"/>
          <w:color w:val="1A1A1A"/>
          <w:sz w:val="28"/>
          <w:szCs w:val="28"/>
          <w:shd w:val="clear" w:color="auto" w:fill="FFFFFF"/>
        </w:rPr>
        <w:t>Гатмен</w:t>
      </w:r>
      <w:proofErr w:type="spellEnd"/>
      <w:r w:rsidRPr="00B23138">
        <w:rPr>
          <w:rFonts w:ascii="Times New Roman" w:hAnsi="Times New Roman" w:cs="Times New Roman"/>
          <w:color w:val="1A1A1A"/>
          <w:sz w:val="28"/>
          <w:szCs w:val="28"/>
          <w:shd w:val="clear" w:color="auto" w:fill="FFFFFF"/>
        </w:rPr>
        <w:t xml:space="preserve">, Т. </w:t>
      </w:r>
      <w:proofErr w:type="spellStart"/>
      <w:r w:rsidRPr="00B23138">
        <w:rPr>
          <w:rFonts w:ascii="Times New Roman" w:hAnsi="Times New Roman" w:cs="Times New Roman"/>
          <w:color w:val="1A1A1A"/>
          <w:sz w:val="28"/>
          <w:szCs w:val="28"/>
          <w:shd w:val="clear" w:color="auto" w:fill="FFFFFF"/>
        </w:rPr>
        <w:t>Финнеган</w:t>
      </w:r>
      <w:proofErr w:type="spellEnd"/>
      <w:r w:rsidRPr="00B23138">
        <w:rPr>
          <w:rFonts w:ascii="Times New Roman" w:hAnsi="Times New Roman" w:cs="Times New Roman"/>
          <w:color w:val="1A1A1A"/>
          <w:sz w:val="28"/>
          <w:szCs w:val="28"/>
          <w:shd w:val="clear" w:color="auto" w:fill="FFFFFF"/>
        </w:rPr>
        <w:t xml:space="preserve"> / пер. с англ. Т.А. Бобровой. – М.: АСТ: </w:t>
      </w:r>
      <w:proofErr w:type="spellStart"/>
      <w:r w:rsidRPr="00B23138">
        <w:rPr>
          <w:rFonts w:ascii="Times New Roman" w:hAnsi="Times New Roman" w:cs="Times New Roman"/>
          <w:color w:val="1A1A1A"/>
          <w:sz w:val="28"/>
          <w:szCs w:val="28"/>
          <w:shd w:val="clear" w:color="auto" w:fill="FFFFFF"/>
        </w:rPr>
        <w:t>Астрель</w:t>
      </w:r>
      <w:proofErr w:type="spellEnd"/>
      <w:r w:rsidRPr="00B23138">
        <w:rPr>
          <w:rFonts w:ascii="Times New Roman" w:hAnsi="Times New Roman" w:cs="Times New Roman"/>
          <w:color w:val="1A1A1A"/>
          <w:sz w:val="28"/>
          <w:szCs w:val="28"/>
          <w:shd w:val="clear" w:color="auto" w:fill="FFFFFF"/>
        </w:rPr>
        <w:t>, 2007. – 303 с.</w:t>
      </w:r>
    </w:p>
    <w:p w14:paraId="33FA88C5" w14:textId="03B5B70D"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5. Гомельский, А.Я. Баскетбол. Секреты </w:t>
      </w:r>
      <w:r>
        <w:rPr>
          <w:rFonts w:ascii="Times New Roman" w:hAnsi="Times New Roman" w:cs="Times New Roman"/>
          <w:color w:val="1A1A1A"/>
          <w:sz w:val="28"/>
          <w:szCs w:val="28"/>
          <w:shd w:val="clear" w:color="auto" w:fill="FFFFFF"/>
        </w:rPr>
        <w:t xml:space="preserve">мастерства, 1000 баскетбольных </w:t>
      </w:r>
      <w:r w:rsidRPr="00B23138">
        <w:rPr>
          <w:rFonts w:ascii="Times New Roman" w:hAnsi="Times New Roman" w:cs="Times New Roman"/>
          <w:color w:val="1A1A1A"/>
          <w:sz w:val="28"/>
          <w:szCs w:val="28"/>
          <w:shd w:val="clear" w:color="auto" w:fill="FFFFFF"/>
        </w:rPr>
        <w:t xml:space="preserve">упражнений / А.Я. </w:t>
      </w:r>
      <w:proofErr w:type="gramStart"/>
      <w:r w:rsidRPr="00B23138">
        <w:rPr>
          <w:rFonts w:ascii="Times New Roman" w:hAnsi="Times New Roman" w:cs="Times New Roman"/>
          <w:color w:val="1A1A1A"/>
          <w:sz w:val="28"/>
          <w:szCs w:val="28"/>
          <w:shd w:val="clear" w:color="auto" w:fill="FFFFFF"/>
        </w:rPr>
        <w:t>Гомельский</w:t>
      </w:r>
      <w:proofErr w:type="gramEnd"/>
      <w:r w:rsidRPr="00B23138">
        <w:rPr>
          <w:rFonts w:ascii="Times New Roman" w:hAnsi="Times New Roman" w:cs="Times New Roman"/>
          <w:color w:val="1A1A1A"/>
          <w:sz w:val="28"/>
          <w:szCs w:val="28"/>
          <w:shd w:val="clear" w:color="auto" w:fill="FFFFFF"/>
        </w:rPr>
        <w:t>. – М.: Гранд, 1997. – 224 с.</w:t>
      </w:r>
    </w:p>
    <w:p w14:paraId="01D4712A" w14:textId="3902F9FB"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6. </w:t>
      </w:r>
      <w:proofErr w:type="gramStart"/>
      <w:r w:rsidRPr="00B23138">
        <w:rPr>
          <w:rFonts w:ascii="Times New Roman" w:hAnsi="Times New Roman" w:cs="Times New Roman"/>
          <w:color w:val="1A1A1A"/>
          <w:sz w:val="28"/>
          <w:szCs w:val="28"/>
          <w:shd w:val="clear" w:color="auto" w:fill="FFFFFF"/>
        </w:rPr>
        <w:t>Гомельский</w:t>
      </w:r>
      <w:proofErr w:type="gramEnd"/>
      <w:r w:rsidRPr="00B23138">
        <w:rPr>
          <w:rFonts w:ascii="Times New Roman" w:hAnsi="Times New Roman" w:cs="Times New Roman"/>
          <w:color w:val="1A1A1A"/>
          <w:sz w:val="28"/>
          <w:szCs w:val="28"/>
          <w:shd w:val="clear" w:color="auto" w:fill="FFFFFF"/>
        </w:rPr>
        <w:t>, А.Я. Энциклопе</w:t>
      </w:r>
      <w:r>
        <w:rPr>
          <w:rFonts w:ascii="Times New Roman" w:hAnsi="Times New Roman" w:cs="Times New Roman"/>
          <w:color w:val="1A1A1A"/>
          <w:sz w:val="28"/>
          <w:szCs w:val="28"/>
          <w:shd w:val="clear" w:color="auto" w:fill="FFFFFF"/>
        </w:rPr>
        <w:t>дия баскетбола от Гомельского /</w:t>
      </w:r>
      <w:r w:rsidRPr="00B23138">
        <w:rPr>
          <w:rFonts w:ascii="Times New Roman" w:hAnsi="Times New Roman" w:cs="Times New Roman"/>
          <w:color w:val="1A1A1A"/>
          <w:sz w:val="28"/>
          <w:szCs w:val="28"/>
          <w:shd w:val="clear" w:color="auto" w:fill="FFFFFF"/>
        </w:rPr>
        <w:t>А.Я. Гомельский. – М.: Гранд, 2002. - 352 с.</w:t>
      </w:r>
    </w:p>
    <w:p w14:paraId="587E82A9" w14:textId="0271652F"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7. Губа, В.П. Особенности отбора в баск</w:t>
      </w:r>
      <w:r>
        <w:rPr>
          <w:rFonts w:ascii="Times New Roman" w:hAnsi="Times New Roman" w:cs="Times New Roman"/>
          <w:color w:val="1A1A1A"/>
          <w:sz w:val="28"/>
          <w:szCs w:val="28"/>
          <w:shd w:val="clear" w:color="auto" w:fill="FFFFFF"/>
        </w:rPr>
        <w:t xml:space="preserve">етболе / В.П. Губа, С.Г. Фомин, </w:t>
      </w:r>
      <w:r w:rsidRPr="00B23138">
        <w:rPr>
          <w:rFonts w:ascii="Times New Roman" w:hAnsi="Times New Roman" w:cs="Times New Roman"/>
          <w:color w:val="1A1A1A"/>
          <w:sz w:val="28"/>
          <w:szCs w:val="28"/>
          <w:shd w:val="clear" w:color="auto" w:fill="FFFFFF"/>
        </w:rPr>
        <w:t xml:space="preserve">С.В. Чернов. – М.: Физкультура и спорт, 2006. – 144 с. </w:t>
      </w:r>
    </w:p>
    <w:p w14:paraId="03BF05A7" w14:textId="17F4B582"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lastRenderedPageBreak/>
        <w:t>8. Оценка соревновательной деятельност</w:t>
      </w:r>
      <w:r>
        <w:rPr>
          <w:rFonts w:ascii="Times New Roman" w:hAnsi="Times New Roman" w:cs="Times New Roman"/>
          <w:color w:val="1A1A1A"/>
          <w:sz w:val="28"/>
          <w:szCs w:val="28"/>
          <w:shd w:val="clear" w:color="auto" w:fill="FFFFFF"/>
        </w:rPr>
        <w:t xml:space="preserve">и баскетболистов / С.Н. </w:t>
      </w:r>
      <w:proofErr w:type="spellStart"/>
      <w:r>
        <w:rPr>
          <w:rFonts w:ascii="Times New Roman" w:hAnsi="Times New Roman" w:cs="Times New Roman"/>
          <w:color w:val="1A1A1A"/>
          <w:sz w:val="28"/>
          <w:szCs w:val="28"/>
          <w:shd w:val="clear" w:color="auto" w:fill="FFFFFF"/>
        </w:rPr>
        <w:t>Елевич</w:t>
      </w:r>
      <w:proofErr w:type="spellEnd"/>
      <w:r>
        <w:rPr>
          <w:rFonts w:ascii="Times New Roman" w:hAnsi="Times New Roman" w:cs="Times New Roman"/>
          <w:color w:val="1A1A1A"/>
          <w:sz w:val="28"/>
          <w:szCs w:val="28"/>
          <w:shd w:val="clear" w:color="auto" w:fill="FFFFFF"/>
        </w:rPr>
        <w:t xml:space="preserve">, </w:t>
      </w:r>
      <w:r w:rsidRPr="00B23138">
        <w:rPr>
          <w:rFonts w:ascii="Times New Roman" w:hAnsi="Times New Roman" w:cs="Times New Roman"/>
          <w:color w:val="1A1A1A"/>
          <w:sz w:val="28"/>
          <w:szCs w:val="28"/>
          <w:shd w:val="clear" w:color="auto" w:fill="FFFFFF"/>
        </w:rPr>
        <w:t xml:space="preserve">Б.Е. Лосин // Баскетбол. – 2008. – </w:t>
      </w:r>
      <w:proofErr w:type="spellStart"/>
      <w:r w:rsidRPr="00B23138">
        <w:rPr>
          <w:rFonts w:ascii="Times New Roman" w:hAnsi="Times New Roman" w:cs="Times New Roman"/>
          <w:color w:val="1A1A1A"/>
          <w:sz w:val="28"/>
          <w:szCs w:val="28"/>
          <w:shd w:val="clear" w:color="auto" w:fill="FFFFFF"/>
        </w:rPr>
        <w:t>Вып</w:t>
      </w:r>
      <w:proofErr w:type="spellEnd"/>
      <w:r w:rsidRPr="00B23138">
        <w:rPr>
          <w:rFonts w:ascii="Times New Roman" w:hAnsi="Times New Roman" w:cs="Times New Roman"/>
          <w:color w:val="1A1A1A"/>
          <w:sz w:val="28"/>
          <w:szCs w:val="28"/>
          <w:shd w:val="clear" w:color="auto" w:fill="FFFFFF"/>
        </w:rPr>
        <w:t>. 4. – С. 10-21.</w:t>
      </w:r>
    </w:p>
    <w:p w14:paraId="424B906B" w14:textId="52163200"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9. </w:t>
      </w:r>
      <w:proofErr w:type="spellStart"/>
      <w:r w:rsidRPr="00B23138">
        <w:rPr>
          <w:rFonts w:ascii="Times New Roman" w:hAnsi="Times New Roman" w:cs="Times New Roman"/>
          <w:color w:val="1A1A1A"/>
          <w:sz w:val="28"/>
          <w:szCs w:val="28"/>
          <w:shd w:val="clear" w:color="auto" w:fill="FFFFFF"/>
        </w:rPr>
        <w:t>Сортэл</w:t>
      </w:r>
      <w:proofErr w:type="spellEnd"/>
      <w:r w:rsidRPr="00B23138">
        <w:rPr>
          <w:rFonts w:ascii="Times New Roman" w:hAnsi="Times New Roman" w:cs="Times New Roman"/>
          <w:color w:val="1A1A1A"/>
          <w:sz w:val="28"/>
          <w:szCs w:val="28"/>
          <w:shd w:val="clear" w:color="auto" w:fill="FFFFFF"/>
        </w:rPr>
        <w:t>, Н., Баскетбол: 100 упражне</w:t>
      </w:r>
      <w:r>
        <w:rPr>
          <w:rFonts w:ascii="Times New Roman" w:hAnsi="Times New Roman" w:cs="Times New Roman"/>
          <w:color w:val="1A1A1A"/>
          <w:sz w:val="28"/>
          <w:szCs w:val="28"/>
          <w:shd w:val="clear" w:color="auto" w:fill="FFFFFF"/>
        </w:rPr>
        <w:t xml:space="preserve">ний и советов для юных игроков, </w:t>
      </w:r>
      <w:r w:rsidRPr="00B23138">
        <w:rPr>
          <w:rFonts w:ascii="Times New Roman" w:hAnsi="Times New Roman" w:cs="Times New Roman"/>
          <w:color w:val="1A1A1A"/>
          <w:sz w:val="28"/>
          <w:szCs w:val="28"/>
          <w:shd w:val="clear" w:color="auto" w:fill="FFFFFF"/>
        </w:rPr>
        <w:t>изд-во АСТ, 2002г., 230 с.</w:t>
      </w:r>
    </w:p>
    <w:p w14:paraId="03FEAB7E" w14:textId="5E25EE9D"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 xml:space="preserve">10. Спортивные игры. Учебник </w:t>
      </w:r>
      <w:r>
        <w:rPr>
          <w:rFonts w:ascii="Times New Roman" w:hAnsi="Times New Roman" w:cs="Times New Roman"/>
          <w:color w:val="1A1A1A"/>
          <w:sz w:val="28"/>
          <w:szCs w:val="28"/>
          <w:shd w:val="clear" w:color="auto" w:fill="FFFFFF"/>
        </w:rPr>
        <w:t>для ВУЗов. Том 2</w:t>
      </w:r>
      <w:proofErr w:type="gramStart"/>
      <w:r>
        <w:rPr>
          <w:rFonts w:ascii="Times New Roman" w:hAnsi="Times New Roman" w:cs="Times New Roman"/>
          <w:color w:val="1A1A1A"/>
          <w:sz w:val="28"/>
          <w:szCs w:val="28"/>
          <w:shd w:val="clear" w:color="auto" w:fill="FFFFFF"/>
        </w:rPr>
        <w:t>/ П</w:t>
      </w:r>
      <w:proofErr w:type="gramEnd"/>
      <w:r>
        <w:rPr>
          <w:rFonts w:ascii="Times New Roman" w:hAnsi="Times New Roman" w:cs="Times New Roman"/>
          <w:color w:val="1A1A1A"/>
          <w:sz w:val="28"/>
          <w:szCs w:val="28"/>
          <w:shd w:val="clear" w:color="auto" w:fill="FFFFFF"/>
        </w:rPr>
        <w:t xml:space="preserve">од редакцией </w:t>
      </w:r>
      <w:r w:rsidRPr="00B23138">
        <w:rPr>
          <w:rFonts w:ascii="Times New Roman" w:hAnsi="Times New Roman" w:cs="Times New Roman"/>
          <w:color w:val="1A1A1A"/>
          <w:sz w:val="28"/>
          <w:szCs w:val="28"/>
          <w:shd w:val="clear" w:color="auto" w:fill="FFFFFF"/>
        </w:rPr>
        <w:t>Ю.Д. Железняка, Ю.М. Портнова. – М.: Изд. Центр Академия, 2004.</w:t>
      </w:r>
    </w:p>
    <w:p w14:paraId="30372BDC" w14:textId="0702BD46" w:rsidR="00B23138" w:rsidRPr="00B23138" w:rsidRDefault="00B23138" w:rsidP="00B23138">
      <w:pPr>
        <w:shd w:val="clear" w:color="auto" w:fill="FFFFFF"/>
        <w:spacing w:after="0"/>
        <w:ind w:firstLine="708"/>
        <w:jc w:val="both"/>
        <w:rPr>
          <w:rFonts w:ascii="Times New Roman" w:hAnsi="Times New Roman" w:cs="Times New Roman"/>
          <w:color w:val="1A1A1A"/>
          <w:sz w:val="28"/>
          <w:szCs w:val="28"/>
          <w:shd w:val="clear" w:color="auto" w:fill="FFFFFF"/>
        </w:rPr>
      </w:pPr>
      <w:r w:rsidRPr="00B23138">
        <w:rPr>
          <w:rFonts w:ascii="Times New Roman" w:hAnsi="Times New Roman" w:cs="Times New Roman"/>
          <w:color w:val="1A1A1A"/>
          <w:sz w:val="28"/>
          <w:szCs w:val="28"/>
          <w:shd w:val="clear" w:color="auto" w:fill="FFFFFF"/>
        </w:rPr>
        <w:t>11. Теория и методика баскетбола: прог</w:t>
      </w:r>
      <w:r>
        <w:rPr>
          <w:rFonts w:ascii="Times New Roman" w:hAnsi="Times New Roman" w:cs="Times New Roman"/>
          <w:color w:val="1A1A1A"/>
          <w:sz w:val="28"/>
          <w:szCs w:val="28"/>
          <w:shd w:val="clear" w:color="auto" w:fill="FFFFFF"/>
        </w:rPr>
        <w:t xml:space="preserve">рамма дисциплины / С.Н. </w:t>
      </w:r>
      <w:proofErr w:type="spellStart"/>
      <w:r>
        <w:rPr>
          <w:rFonts w:ascii="Times New Roman" w:hAnsi="Times New Roman" w:cs="Times New Roman"/>
          <w:color w:val="1A1A1A"/>
          <w:sz w:val="28"/>
          <w:szCs w:val="28"/>
          <w:shd w:val="clear" w:color="auto" w:fill="FFFFFF"/>
        </w:rPr>
        <w:t>Елевич</w:t>
      </w:r>
      <w:proofErr w:type="gramStart"/>
      <w:r>
        <w:rPr>
          <w:rFonts w:ascii="Times New Roman" w:hAnsi="Times New Roman" w:cs="Times New Roman"/>
          <w:color w:val="1A1A1A"/>
          <w:sz w:val="28"/>
          <w:szCs w:val="28"/>
          <w:shd w:val="clear" w:color="auto" w:fill="FFFFFF"/>
        </w:rPr>
        <w:t>,</w:t>
      </w:r>
      <w:r w:rsidRPr="00B23138">
        <w:rPr>
          <w:rFonts w:ascii="Times New Roman" w:hAnsi="Times New Roman" w:cs="Times New Roman"/>
          <w:color w:val="1A1A1A"/>
          <w:sz w:val="28"/>
          <w:szCs w:val="28"/>
          <w:shd w:val="clear" w:color="auto" w:fill="FFFFFF"/>
        </w:rPr>
        <w:t>Б</w:t>
      </w:r>
      <w:proofErr w:type="gramEnd"/>
      <w:r w:rsidRPr="00B23138">
        <w:rPr>
          <w:rFonts w:ascii="Times New Roman" w:hAnsi="Times New Roman" w:cs="Times New Roman"/>
          <w:color w:val="1A1A1A"/>
          <w:sz w:val="28"/>
          <w:szCs w:val="28"/>
          <w:shd w:val="clear" w:color="auto" w:fill="FFFFFF"/>
        </w:rPr>
        <w:t>.Е</w:t>
      </w:r>
      <w:proofErr w:type="spellEnd"/>
      <w:r w:rsidRPr="00B23138">
        <w:rPr>
          <w:rFonts w:ascii="Times New Roman" w:hAnsi="Times New Roman" w:cs="Times New Roman"/>
          <w:color w:val="1A1A1A"/>
          <w:sz w:val="28"/>
          <w:szCs w:val="28"/>
          <w:shd w:val="clear" w:color="auto" w:fill="FFFFFF"/>
        </w:rPr>
        <w:t>. Лосин, Е.Р. Яхонтов; Федеральное гос. образовательное уч</w:t>
      </w:r>
      <w:r>
        <w:rPr>
          <w:rFonts w:ascii="Times New Roman" w:hAnsi="Times New Roman" w:cs="Times New Roman"/>
          <w:color w:val="1A1A1A"/>
          <w:sz w:val="28"/>
          <w:szCs w:val="28"/>
          <w:shd w:val="clear" w:color="auto" w:fill="FFFFFF"/>
        </w:rPr>
        <w:t xml:space="preserve">реждение </w:t>
      </w:r>
      <w:proofErr w:type="spellStart"/>
      <w:r w:rsidRPr="00B23138">
        <w:rPr>
          <w:rFonts w:ascii="Times New Roman" w:hAnsi="Times New Roman" w:cs="Times New Roman"/>
          <w:color w:val="1A1A1A"/>
          <w:sz w:val="28"/>
          <w:szCs w:val="28"/>
          <w:shd w:val="clear" w:color="auto" w:fill="FFFFFF"/>
        </w:rPr>
        <w:t>высш</w:t>
      </w:r>
      <w:proofErr w:type="spellEnd"/>
      <w:r w:rsidRPr="00B23138">
        <w:rPr>
          <w:rFonts w:ascii="Times New Roman" w:hAnsi="Times New Roman" w:cs="Times New Roman"/>
          <w:color w:val="1A1A1A"/>
          <w:sz w:val="28"/>
          <w:szCs w:val="28"/>
          <w:shd w:val="clear" w:color="auto" w:fill="FFFFFF"/>
        </w:rPr>
        <w:t>. проф. образования «Нац. гос. ун-т физ. культуры, спорта и здоровья</w:t>
      </w:r>
      <w:r>
        <w:rPr>
          <w:rFonts w:ascii="Times New Roman" w:hAnsi="Times New Roman" w:cs="Times New Roman"/>
          <w:color w:val="1A1A1A"/>
          <w:sz w:val="28"/>
          <w:szCs w:val="28"/>
          <w:shd w:val="clear" w:color="auto" w:fill="FFFFFF"/>
        </w:rPr>
        <w:t xml:space="preserve"> </w:t>
      </w:r>
      <w:r w:rsidRPr="00B23138">
        <w:rPr>
          <w:rFonts w:ascii="Times New Roman" w:hAnsi="Times New Roman" w:cs="Times New Roman"/>
          <w:color w:val="1A1A1A"/>
          <w:sz w:val="28"/>
          <w:szCs w:val="28"/>
          <w:shd w:val="clear" w:color="auto" w:fill="FFFFFF"/>
        </w:rPr>
        <w:t xml:space="preserve">им. П.Ф. Лесгафта, Санкт-Петербург. – СПб.: Изд-во «Олимп-СПб», 2008. –38 </w:t>
      </w:r>
      <w:proofErr w:type="gramStart"/>
      <w:r w:rsidRPr="00B23138">
        <w:rPr>
          <w:rFonts w:ascii="Times New Roman" w:hAnsi="Times New Roman" w:cs="Times New Roman"/>
          <w:color w:val="1A1A1A"/>
          <w:sz w:val="28"/>
          <w:szCs w:val="28"/>
          <w:shd w:val="clear" w:color="auto" w:fill="FFFFFF"/>
        </w:rPr>
        <w:t>с</w:t>
      </w:r>
      <w:proofErr w:type="gramEnd"/>
    </w:p>
    <w:p w14:paraId="69A8C1F7" w14:textId="3287B1AB" w:rsidR="005028D3" w:rsidRPr="00B23138" w:rsidRDefault="00EF2A7B" w:rsidP="00B23138">
      <w:pPr>
        <w:shd w:val="clear" w:color="auto" w:fill="FFFFFF"/>
        <w:spacing w:after="0"/>
        <w:ind w:firstLine="708"/>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Перечень Интернет-ресурсов:</w:t>
      </w:r>
    </w:p>
    <w:p w14:paraId="1EF1D9FD" w14:textId="23CEF37F"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proofErr w:type="gramStart"/>
      <w:r w:rsidRPr="00B23138">
        <w:rPr>
          <w:rFonts w:ascii="Times New Roman" w:hAnsi="Times New Roman" w:cs="Times New Roman"/>
          <w:sz w:val="28"/>
          <w:szCs w:val="28"/>
          <w:shd w:val="clear" w:color="auto" w:fill="FFFFFF"/>
        </w:rPr>
        <w:t>12. http://www.minsport.gov.ru – офици</w:t>
      </w:r>
      <w:r>
        <w:rPr>
          <w:rFonts w:ascii="Times New Roman" w:hAnsi="Times New Roman" w:cs="Times New Roman"/>
          <w:sz w:val="28"/>
          <w:szCs w:val="28"/>
          <w:shd w:val="clear" w:color="auto" w:fill="FFFFFF"/>
        </w:rPr>
        <w:t xml:space="preserve">альный сайт Министерства спорта </w:t>
      </w:r>
      <w:r w:rsidRPr="00B23138">
        <w:rPr>
          <w:rFonts w:ascii="Times New Roman" w:hAnsi="Times New Roman" w:cs="Times New Roman"/>
          <w:sz w:val="28"/>
          <w:szCs w:val="28"/>
          <w:shd w:val="clear" w:color="auto" w:fill="FFFFFF"/>
        </w:rPr>
        <w:t>Российской Федерации).</w:t>
      </w:r>
      <w:proofErr w:type="gramEnd"/>
    </w:p>
    <w:p w14:paraId="422F7741" w14:textId="3BE42BD2"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13. https://edu.gov.ru/ – официальны</w:t>
      </w:r>
      <w:r>
        <w:rPr>
          <w:rFonts w:ascii="Times New Roman" w:hAnsi="Times New Roman" w:cs="Times New Roman"/>
          <w:sz w:val="28"/>
          <w:szCs w:val="28"/>
          <w:shd w:val="clear" w:color="auto" w:fill="FFFFFF"/>
        </w:rPr>
        <w:t xml:space="preserve">й сайт Министерства просвещения </w:t>
      </w:r>
      <w:r w:rsidRPr="00B23138">
        <w:rPr>
          <w:rFonts w:ascii="Times New Roman" w:hAnsi="Times New Roman" w:cs="Times New Roman"/>
          <w:sz w:val="28"/>
          <w:szCs w:val="28"/>
          <w:shd w:val="clear" w:color="auto" w:fill="FFFFFF"/>
        </w:rPr>
        <w:t>Российской Федерации.</w:t>
      </w:r>
    </w:p>
    <w:p w14:paraId="1849B8E7" w14:textId="3B71E13E"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14. http://www.consultant.ru – компьютерная справочная правовая система «Консультант Плюс».</w:t>
      </w:r>
    </w:p>
    <w:p w14:paraId="4781DF92" w14:textId="4FCC1769"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proofErr w:type="gramStart"/>
      <w:r w:rsidRPr="00B23138">
        <w:rPr>
          <w:rFonts w:ascii="Times New Roman" w:hAnsi="Times New Roman" w:cs="Times New Roman"/>
          <w:sz w:val="28"/>
          <w:szCs w:val="28"/>
          <w:shd w:val="clear" w:color="auto" w:fill="FFFFFF"/>
        </w:rPr>
        <w:t>15. http://www.rusada.ru – официаль</w:t>
      </w:r>
      <w:r>
        <w:rPr>
          <w:rFonts w:ascii="Times New Roman" w:hAnsi="Times New Roman" w:cs="Times New Roman"/>
          <w:sz w:val="28"/>
          <w:szCs w:val="28"/>
          <w:shd w:val="clear" w:color="auto" w:fill="FFFFFF"/>
        </w:rPr>
        <w:t xml:space="preserve">ный сайт Ассоциации Российского </w:t>
      </w:r>
      <w:r w:rsidRPr="00B23138">
        <w:rPr>
          <w:rFonts w:ascii="Times New Roman" w:hAnsi="Times New Roman" w:cs="Times New Roman"/>
          <w:sz w:val="28"/>
          <w:szCs w:val="28"/>
          <w:shd w:val="clear" w:color="auto" w:fill="FFFFFF"/>
        </w:rPr>
        <w:t>антидопингового агентства «РУСАДА»).</w:t>
      </w:r>
      <w:proofErr w:type="gramEnd"/>
    </w:p>
    <w:p w14:paraId="06D7E8D8" w14:textId="1AB1F50B"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 xml:space="preserve">16. www.russiabasket.ru – </w:t>
      </w:r>
      <w:r>
        <w:rPr>
          <w:rFonts w:ascii="Times New Roman" w:hAnsi="Times New Roman" w:cs="Times New Roman"/>
          <w:sz w:val="28"/>
          <w:szCs w:val="28"/>
          <w:shd w:val="clear" w:color="auto" w:fill="FFFFFF"/>
        </w:rPr>
        <w:t xml:space="preserve">официальный сайт Общероссийской </w:t>
      </w:r>
      <w:r w:rsidRPr="00B23138">
        <w:rPr>
          <w:rFonts w:ascii="Times New Roman" w:hAnsi="Times New Roman" w:cs="Times New Roman"/>
          <w:sz w:val="28"/>
          <w:szCs w:val="28"/>
          <w:shd w:val="clear" w:color="auto" w:fill="FFFFFF"/>
        </w:rPr>
        <w:t>общественной организации «Российская федерация баскетбола».</w:t>
      </w:r>
    </w:p>
    <w:p w14:paraId="091CE801" w14:textId="3253CF12"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17. www.fiba.com – официальный сайт Международной федерации баскетбола</w:t>
      </w:r>
      <w:r>
        <w:rPr>
          <w:rFonts w:ascii="Times New Roman" w:hAnsi="Times New Roman" w:cs="Times New Roman"/>
          <w:sz w:val="28"/>
          <w:szCs w:val="28"/>
          <w:shd w:val="clear" w:color="auto" w:fill="FFFFFF"/>
        </w:rPr>
        <w:t xml:space="preserve"> </w:t>
      </w:r>
      <w:r w:rsidRPr="00B23138">
        <w:rPr>
          <w:rFonts w:ascii="Times New Roman" w:hAnsi="Times New Roman" w:cs="Times New Roman"/>
          <w:sz w:val="28"/>
          <w:szCs w:val="28"/>
          <w:shd w:val="clear" w:color="auto" w:fill="FFFFFF"/>
        </w:rPr>
        <w:t>(FIBA).</w:t>
      </w:r>
    </w:p>
    <w:p w14:paraId="6D1C5161" w14:textId="631262C9"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 xml:space="preserve">18. http://www.wada-ama.org – </w:t>
      </w:r>
      <w:r>
        <w:rPr>
          <w:rFonts w:ascii="Times New Roman" w:hAnsi="Times New Roman" w:cs="Times New Roman"/>
          <w:sz w:val="28"/>
          <w:szCs w:val="28"/>
          <w:shd w:val="clear" w:color="auto" w:fill="FFFFFF"/>
        </w:rPr>
        <w:t xml:space="preserve">официальный сайт Всемирного </w:t>
      </w:r>
      <w:r w:rsidRPr="00B23138">
        <w:rPr>
          <w:rFonts w:ascii="Times New Roman" w:hAnsi="Times New Roman" w:cs="Times New Roman"/>
          <w:sz w:val="28"/>
          <w:szCs w:val="28"/>
          <w:shd w:val="clear" w:color="auto" w:fill="FFFFFF"/>
        </w:rPr>
        <w:t xml:space="preserve">антидопингового </w:t>
      </w:r>
      <w:r>
        <w:rPr>
          <w:rFonts w:ascii="Times New Roman" w:hAnsi="Times New Roman" w:cs="Times New Roman"/>
          <w:sz w:val="28"/>
          <w:szCs w:val="28"/>
          <w:shd w:val="clear" w:color="auto" w:fill="FFFFFF"/>
        </w:rPr>
        <w:t xml:space="preserve"> </w:t>
      </w:r>
      <w:r w:rsidRPr="00B23138">
        <w:rPr>
          <w:rFonts w:ascii="Times New Roman" w:hAnsi="Times New Roman" w:cs="Times New Roman"/>
          <w:sz w:val="28"/>
          <w:szCs w:val="28"/>
          <w:shd w:val="clear" w:color="auto" w:fill="FFFFFF"/>
        </w:rPr>
        <w:t>агентства.</w:t>
      </w:r>
    </w:p>
    <w:p w14:paraId="726AEEA5" w14:textId="6A120B0D"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19. http://www.roc.ru/ – официал</w:t>
      </w:r>
      <w:r>
        <w:rPr>
          <w:rFonts w:ascii="Times New Roman" w:hAnsi="Times New Roman" w:cs="Times New Roman"/>
          <w:sz w:val="28"/>
          <w:szCs w:val="28"/>
          <w:shd w:val="clear" w:color="auto" w:fill="FFFFFF"/>
        </w:rPr>
        <w:t xml:space="preserve">ьный сайт Олимпийского комитета </w:t>
      </w:r>
      <w:r w:rsidRPr="00B23138">
        <w:rPr>
          <w:rFonts w:ascii="Times New Roman" w:hAnsi="Times New Roman" w:cs="Times New Roman"/>
          <w:sz w:val="28"/>
          <w:szCs w:val="28"/>
          <w:shd w:val="clear" w:color="auto" w:fill="FFFFFF"/>
        </w:rPr>
        <w:t>России.</w:t>
      </w:r>
    </w:p>
    <w:p w14:paraId="40F2C935" w14:textId="7424E1AD" w:rsidR="00B23138" w:rsidRPr="00B23138" w:rsidRDefault="00B23138" w:rsidP="00B23138">
      <w:pPr>
        <w:shd w:val="clear" w:color="auto" w:fill="FFFFFF"/>
        <w:spacing w:after="0"/>
        <w:ind w:firstLine="708"/>
        <w:jc w:val="both"/>
        <w:rPr>
          <w:rFonts w:ascii="Times New Roman" w:hAnsi="Times New Roman" w:cs="Times New Roman"/>
          <w:sz w:val="28"/>
          <w:szCs w:val="28"/>
          <w:shd w:val="clear" w:color="auto" w:fill="FFFFFF"/>
        </w:rPr>
      </w:pPr>
      <w:r w:rsidRPr="00B23138">
        <w:rPr>
          <w:rFonts w:ascii="Times New Roman" w:hAnsi="Times New Roman" w:cs="Times New Roman"/>
          <w:sz w:val="28"/>
          <w:szCs w:val="28"/>
          <w:shd w:val="clear" w:color="auto" w:fill="FFFFFF"/>
        </w:rPr>
        <w:t>20. http://www.olympic.org/ – официальный сайт Международного</w:t>
      </w:r>
      <w:r>
        <w:rPr>
          <w:rFonts w:ascii="Times New Roman" w:hAnsi="Times New Roman" w:cs="Times New Roman"/>
          <w:sz w:val="28"/>
          <w:szCs w:val="28"/>
          <w:shd w:val="clear" w:color="auto" w:fill="FFFFFF"/>
        </w:rPr>
        <w:t xml:space="preserve"> </w:t>
      </w:r>
      <w:r w:rsidRPr="00B23138">
        <w:rPr>
          <w:rFonts w:ascii="Times New Roman" w:hAnsi="Times New Roman" w:cs="Times New Roman"/>
          <w:sz w:val="28"/>
          <w:szCs w:val="28"/>
          <w:shd w:val="clear" w:color="auto" w:fill="FFFFFF"/>
        </w:rPr>
        <w:t>олимпийского комитета</w:t>
      </w:r>
    </w:p>
    <w:sectPr w:rsidR="00B23138" w:rsidRPr="00B23138" w:rsidSect="00436176">
      <w:pgSz w:w="11906" w:h="16838"/>
      <w:pgMar w:top="567" w:right="1134" w:bottom="1134" w:left="1134"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64E81" w14:textId="77777777" w:rsidR="00387182" w:rsidRDefault="00387182">
      <w:pPr>
        <w:spacing w:after="0" w:line="240" w:lineRule="auto"/>
      </w:pPr>
      <w:r>
        <w:separator/>
      </w:r>
    </w:p>
  </w:endnote>
  <w:endnote w:type="continuationSeparator" w:id="0">
    <w:p w14:paraId="47300FE0" w14:textId="77777777" w:rsidR="00387182" w:rsidRDefault="0038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71216"/>
      <w:docPartObj>
        <w:docPartGallery w:val="Page Numbers (Bottom of Page)"/>
        <w:docPartUnique/>
      </w:docPartObj>
    </w:sdtPr>
    <w:sdtEndPr/>
    <w:sdtContent>
      <w:p w14:paraId="1372B42C" w14:textId="0D58BD80" w:rsidR="00C05F25" w:rsidRDefault="00C05F25">
        <w:pPr>
          <w:pStyle w:val="afa"/>
          <w:jc w:val="right"/>
        </w:pPr>
        <w:r>
          <w:fldChar w:fldCharType="begin"/>
        </w:r>
        <w:r>
          <w:instrText>PAGE   \* MERGEFORMAT</w:instrText>
        </w:r>
        <w:r>
          <w:fldChar w:fldCharType="separate"/>
        </w:r>
        <w:r w:rsidR="001F1E80">
          <w:rPr>
            <w:noProof/>
          </w:rPr>
          <w:t>2</w:t>
        </w:r>
        <w:r>
          <w:fldChar w:fldCharType="end"/>
        </w:r>
      </w:p>
    </w:sdtContent>
  </w:sdt>
  <w:p w14:paraId="314440E6" w14:textId="77777777" w:rsidR="00C05F25" w:rsidRDefault="00C05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7FFA7" w14:textId="77777777" w:rsidR="00387182" w:rsidRDefault="00387182" w:rsidP="003C3A52">
      <w:pPr>
        <w:spacing w:after="0"/>
      </w:pPr>
      <w:r>
        <w:separator/>
      </w:r>
    </w:p>
  </w:footnote>
  <w:footnote w:type="continuationSeparator" w:id="0">
    <w:p w14:paraId="2587C1A5" w14:textId="77777777" w:rsidR="00387182" w:rsidRDefault="00387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5FB"/>
    <w:multiLevelType w:val="hybridMultilevel"/>
    <w:tmpl w:val="109C81D8"/>
    <w:lvl w:ilvl="0" w:tplc="1794C65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106484C"/>
    <w:multiLevelType w:val="multilevel"/>
    <w:tmpl w:val="0CBE19F8"/>
    <w:lvl w:ilvl="0">
      <w:start w:val="8"/>
      <w:numFmt w:val="decimal"/>
      <w:lvlText w:val="%1"/>
      <w:lvlJc w:val="left"/>
      <w:pPr>
        <w:ind w:left="625" w:hanging="493"/>
      </w:pPr>
      <w:rPr>
        <w:rFonts w:hint="default"/>
        <w:lang w:val="ru-RU" w:eastAsia="en-US" w:bidi="ar-SA"/>
      </w:rPr>
    </w:lvl>
    <w:lvl w:ilvl="1">
      <w:start w:val="1"/>
      <w:numFmt w:val="decimal"/>
      <w:lvlText w:val="%1.%2."/>
      <w:lvlJc w:val="left"/>
      <w:pPr>
        <w:ind w:left="625" w:hanging="493"/>
        <w:jc w:val="right"/>
      </w:pPr>
      <w:rPr>
        <w:rFonts w:ascii="Times New Roman" w:eastAsia="Times New Roman" w:hAnsi="Times New Roman" w:cs="Times New Roman" w:hint="default"/>
        <w:w w:val="100"/>
        <w:sz w:val="28"/>
        <w:szCs w:val="28"/>
        <w:u w:val="single" w:color="000000"/>
        <w:lang w:val="ru-RU" w:eastAsia="en-US" w:bidi="ar-SA"/>
      </w:rPr>
    </w:lvl>
    <w:lvl w:ilvl="2">
      <w:start w:val="1"/>
      <w:numFmt w:val="decimal"/>
      <w:lvlText w:val="%3."/>
      <w:lvlJc w:val="left"/>
      <w:pPr>
        <w:ind w:left="853" w:hanging="696"/>
      </w:pPr>
      <w:rPr>
        <w:rFonts w:ascii="Times New Roman" w:eastAsia="Times New Roman" w:hAnsi="Times New Roman" w:cs="Times New Roman" w:hint="default"/>
        <w:spacing w:val="0"/>
        <w:w w:val="100"/>
        <w:sz w:val="28"/>
        <w:szCs w:val="28"/>
        <w:lang w:val="ru-RU" w:eastAsia="en-US" w:bidi="ar-SA"/>
      </w:rPr>
    </w:lvl>
    <w:lvl w:ilvl="3">
      <w:start w:val="1"/>
      <w:numFmt w:val="decimal"/>
      <w:lvlText w:val="%3.%4."/>
      <w:lvlJc w:val="left"/>
      <w:pPr>
        <w:ind w:left="1333" w:hanging="49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561" w:hanging="695"/>
      </w:pPr>
      <w:rPr>
        <w:rFonts w:hint="default"/>
        <w:w w:val="100"/>
        <w:lang w:val="ru-RU" w:eastAsia="en-US" w:bidi="ar-SA"/>
      </w:rPr>
    </w:lvl>
    <w:lvl w:ilvl="5">
      <w:numFmt w:val="bullet"/>
      <w:lvlText w:val="•"/>
      <w:lvlJc w:val="left"/>
      <w:pPr>
        <w:ind w:left="3064" w:hanging="695"/>
      </w:pPr>
      <w:rPr>
        <w:rFonts w:hint="default"/>
        <w:lang w:val="ru-RU" w:eastAsia="en-US" w:bidi="ar-SA"/>
      </w:rPr>
    </w:lvl>
    <w:lvl w:ilvl="6">
      <w:numFmt w:val="bullet"/>
      <w:lvlText w:val="•"/>
      <w:lvlJc w:val="left"/>
      <w:pPr>
        <w:ind w:left="4568" w:hanging="695"/>
      </w:pPr>
      <w:rPr>
        <w:rFonts w:hint="default"/>
        <w:lang w:val="ru-RU" w:eastAsia="en-US" w:bidi="ar-SA"/>
      </w:rPr>
    </w:lvl>
    <w:lvl w:ilvl="7">
      <w:numFmt w:val="bullet"/>
      <w:lvlText w:val="•"/>
      <w:lvlJc w:val="left"/>
      <w:pPr>
        <w:ind w:left="6073" w:hanging="695"/>
      </w:pPr>
      <w:rPr>
        <w:rFonts w:hint="default"/>
        <w:lang w:val="ru-RU" w:eastAsia="en-US" w:bidi="ar-SA"/>
      </w:rPr>
    </w:lvl>
    <w:lvl w:ilvl="8">
      <w:numFmt w:val="bullet"/>
      <w:lvlText w:val="•"/>
      <w:lvlJc w:val="left"/>
      <w:pPr>
        <w:ind w:left="7577" w:hanging="695"/>
      </w:pPr>
      <w:rPr>
        <w:rFonts w:hint="default"/>
        <w:lang w:val="ru-RU" w:eastAsia="en-US" w:bidi="ar-SA"/>
      </w:rPr>
    </w:lvl>
  </w:abstractNum>
  <w:abstractNum w:abstractNumId="2">
    <w:nsid w:val="12212C6E"/>
    <w:multiLevelType w:val="multilevel"/>
    <w:tmpl w:val="46AC89DA"/>
    <w:lvl w:ilvl="0">
      <w:start w:val="1"/>
      <w:numFmt w:val="decimal"/>
      <w:lvlText w:val="%1."/>
      <w:lvlJc w:val="left"/>
      <w:pPr>
        <w:ind w:left="1428" w:hanging="360"/>
      </w:pPr>
      <w:rPr>
        <w:rFonts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12F45D74"/>
    <w:multiLevelType w:val="hybridMultilevel"/>
    <w:tmpl w:val="DD8610EA"/>
    <w:lvl w:ilvl="0" w:tplc="62B66E16">
      <w:start w:val="1"/>
      <w:numFmt w:val="decimal"/>
      <w:lvlText w:val="%1."/>
      <w:lvlJc w:val="left"/>
      <w:pPr>
        <w:ind w:left="302" w:hanging="312"/>
      </w:pPr>
      <w:rPr>
        <w:rFonts w:ascii="Times New Roman" w:eastAsia="Times New Roman" w:hAnsi="Times New Roman" w:cs="Times New Roman" w:hint="default"/>
        <w:w w:val="100"/>
        <w:sz w:val="28"/>
        <w:szCs w:val="28"/>
        <w:lang w:val="ru-RU" w:eastAsia="en-US" w:bidi="ar-SA"/>
      </w:rPr>
    </w:lvl>
    <w:lvl w:ilvl="1" w:tplc="D294F570">
      <w:numFmt w:val="bullet"/>
      <w:lvlText w:val="•"/>
      <w:lvlJc w:val="left"/>
      <w:pPr>
        <w:ind w:left="1294" w:hanging="312"/>
      </w:pPr>
      <w:rPr>
        <w:rFonts w:hint="default"/>
        <w:lang w:val="ru-RU" w:eastAsia="en-US" w:bidi="ar-SA"/>
      </w:rPr>
    </w:lvl>
    <w:lvl w:ilvl="2" w:tplc="619ACF7E">
      <w:numFmt w:val="bullet"/>
      <w:lvlText w:val="•"/>
      <w:lvlJc w:val="left"/>
      <w:pPr>
        <w:ind w:left="2289" w:hanging="312"/>
      </w:pPr>
      <w:rPr>
        <w:rFonts w:hint="default"/>
        <w:lang w:val="ru-RU" w:eastAsia="en-US" w:bidi="ar-SA"/>
      </w:rPr>
    </w:lvl>
    <w:lvl w:ilvl="3" w:tplc="9948CA88">
      <w:numFmt w:val="bullet"/>
      <w:lvlText w:val="•"/>
      <w:lvlJc w:val="left"/>
      <w:pPr>
        <w:ind w:left="3284" w:hanging="312"/>
      </w:pPr>
      <w:rPr>
        <w:rFonts w:hint="default"/>
        <w:lang w:val="ru-RU" w:eastAsia="en-US" w:bidi="ar-SA"/>
      </w:rPr>
    </w:lvl>
    <w:lvl w:ilvl="4" w:tplc="426A6BA6">
      <w:numFmt w:val="bullet"/>
      <w:lvlText w:val="•"/>
      <w:lvlJc w:val="left"/>
      <w:pPr>
        <w:ind w:left="4279" w:hanging="312"/>
      </w:pPr>
      <w:rPr>
        <w:rFonts w:hint="default"/>
        <w:lang w:val="ru-RU" w:eastAsia="en-US" w:bidi="ar-SA"/>
      </w:rPr>
    </w:lvl>
    <w:lvl w:ilvl="5" w:tplc="41DADC3A">
      <w:numFmt w:val="bullet"/>
      <w:lvlText w:val="•"/>
      <w:lvlJc w:val="left"/>
      <w:pPr>
        <w:ind w:left="5274" w:hanging="312"/>
      </w:pPr>
      <w:rPr>
        <w:rFonts w:hint="default"/>
        <w:lang w:val="ru-RU" w:eastAsia="en-US" w:bidi="ar-SA"/>
      </w:rPr>
    </w:lvl>
    <w:lvl w:ilvl="6" w:tplc="5A3C40A4">
      <w:numFmt w:val="bullet"/>
      <w:lvlText w:val="•"/>
      <w:lvlJc w:val="left"/>
      <w:pPr>
        <w:ind w:left="6269" w:hanging="312"/>
      </w:pPr>
      <w:rPr>
        <w:rFonts w:hint="default"/>
        <w:lang w:val="ru-RU" w:eastAsia="en-US" w:bidi="ar-SA"/>
      </w:rPr>
    </w:lvl>
    <w:lvl w:ilvl="7" w:tplc="2B663E46">
      <w:numFmt w:val="bullet"/>
      <w:lvlText w:val="•"/>
      <w:lvlJc w:val="left"/>
      <w:pPr>
        <w:ind w:left="7264" w:hanging="312"/>
      </w:pPr>
      <w:rPr>
        <w:rFonts w:hint="default"/>
        <w:lang w:val="ru-RU" w:eastAsia="en-US" w:bidi="ar-SA"/>
      </w:rPr>
    </w:lvl>
    <w:lvl w:ilvl="8" w:tplc="8F6A4DE6">
      <w:numFmt w:val="bullet"/>
      <w:lvlText w:val="•"/>
      <w:lvlJc w:val="left"/>
      <w:pPr>
        <w:ind w:left="8259" w:hanging="312"/>
      </w:pPr>
      <w:rPr>
        <w:rFonts w:hint="default"/>
        <w:lang w:val="ru-RU" w:eastAsia="en-US" w:bidi="ar-SA"/>
      </w:rPr>
    </w:lvl>
  </w:abstractNum>
  <w:abstractNum w:abstractNumId="4">
    <w:nsid w:val="12F57186"/>
    <w:multiLevelType w:val="multilevel"/>
    <w:tmpl w:val="CF3822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8942526"/>
    <w:multiLevelType w:val="hybridMultilevel"/>
    <w:tmpl w:val="DD129688"/>
    <w:lvl w:ilvl="0" w:tplc="87C86CB6">
      <w:numFmt w:val="bullet"/>
      <w:lvlText w:val=""/>
      <w:lvlJc w:val="left"/>
      <w:pPr>
        <w:ind w:left="853" w:hanging="696"/>
      </w:pPr>
      <w:rPr>
        <w:rFonts w:ascii="Symbol" w:eastAsia="Symbol" w:hAnsi="Symbol" w:cs="Symbol" w:hint="default"/>
        <w:w w:val="100"/>
        <w:sz w:val="28"/>
        <w:szCs w:val="28"/>
        <w:lang w:val="ru-RU" w:eastAsia="en-US" w:bidi="ar-SA"/>
      </w:rPr>
    </w:lvl>
    <w:lvl w:ilvl="1" w:tplc="1E7CFD8A">
      <w:numFmt w:val="bullet"/>
      <w:lvlText w:val="•"/>
      <w:lvlJc w:val="left"/>
      <w:pPr>
        <w:ind w:left="1832" w:hanging="696"/>
      </w:pPr>
      <w:rPr>
        <w:rFonts w:hint="default"/>
        <w:lang w:val="ru-RU" w:eastAsia="en-US" w:bidi="ar-SA"/>
      </w:rPr>
    </w:lvl>
    <w:lvl w:ilvl="2" w:tplc="36001538">
      <w:numFmt w:val="bullet"/>
      <w:lvlText w:val="•"/>
      <w:lvlJc w:val="left"/>
      <w:pPr>
        <w:ind w:left="2805" w:hanging="696"/>
      </w:pPr>
      <w:rPr>
        <w:rFonts w:hint="default"/>
        <w:lang w:val="ru-RU" w:eastAsia="en-US" w:bidi="ar-SA"/>
      </w:rPr>
    </w:lvl>
    <w:lvl w:ilvl="3" w:tplc="8C14418A">
      <w:numFmt w:val="bullet"/>
      <w:lvlText w:val="•"/>
      <w:lvlJc w:val="left"/>
      <w:pPr>
        <w:ind w:left="3777" w:hanging="696"/>
      </w:pPr>
      <w:rPr>
        <w:rFonts w:hint="default"/>
        <w:lang w:val="ru-RU" w:eastAsia="en-US" w:bidi="ar-SA"/>
      </w:rPr>
    </w:lvl>
    <w:lvl w:ilvl="4" w:tplc="D9F4DF3E">
      <w:numFmt w:val="bullet"/>
      <w:lvlText w:val="•"/>
      <w:lvlJc w:val="left"/>
      <w:pPr>
        <w:ind w:left="4750" w:hanging="696"/>
      </w:pPr>
      <w:rPr>
        <w:rFonts w:hint="default"/>
        <w:lang w:val="ru-RU" w:eastAsia="en-US" w:bidi="ar-SA"/>
      </w:rPr>
    </w:lvl>
    <w:lvl w:ilvl="5" w:tplc="D570E024">
      <w:numFmt w:val="bullet"/>
      <w:lvlText w:val="•"/>
      <w:lvlJc w:val="left"/>
      <w:pPr>
        <w:ind w:left="5723" w:hanging="696"/>
      </w:pPr>
      <w:rPr>
        <w:rFonts w:hint="default"/>
        <w:lang w:val="ru-RU" w:eastAsia="en-US" w:bidi="ar-SA"/>
      </w:rPr>
    </w:lvl>
    <w:lvl w:ilvl="6" w:tplc="4FC821A2">
      <w:numFmt w:val="bullet"/>
      <w:lvlText w:val="•"/>
      <w:lvlJc w:val="left"/>
      <w:pPr>
        <w:ind w:left="6695" w:hanging="696"/>
      </w:pPr>
      <w:rPr>
        <w:rFonts w:hint="default"/>
        <w:lang w:val="ru-RU" w:eastAsia="en-US" w:bidi="ar-SA"/>
      </w:rPr>
    </w:lvl>
    <w:lvl w:ilvl="7" w:tplc="A02C3BFA">
      <w:numFmt w:val="bullet"/>
      <w:lvlText w:val="•"/>
      <w:lvlJc w:val="left"/>
      <w:pPr>
        <w:ind w:left="7668" w:hanging="696"/>
      </w:pPr>
      <w:rPr>
        <w:rFonts w:hint="default"/>
        <w:lang w:val="ru-RU" w:eastAsia="en-US" w:bidi="ar-SA"/>
      </w:rPr>
    </w:lvl>
    <w:lvl w:ilvl="8" w:tplc="623CFC84">
      <w:numFmt w:val="bullet"/>
      <w:lvlText w:val="•"/>
      <w:lvlJc w:val="left"/>
      <w:pPr>
        <w:ind w:left="8641" w:hanging="696"/>
      </w:pPr>
      <w:rPr>
        <w:rFonts w:hint="default"/>
        <w:lang w:val="ru-RU" w:eastAsia="en-US" w:bidi="ar-SA"/>
      </w:rPr>
    </w:lvl>
  </w:abstractNum>
  <w:abstractNum w:abstractNumId="6">
    <w:nsid w:val="1C3A2206"/>
    <w:multiLevelType w:val="hybridMultilevel"/>
    <w:tmpl w:val="D188C7CA"/>
    <w:lvl w:ilvl="0" w:tplc="2856C8D8">
      <w:start w:val="3"/>
      <w:numFmt w:val="upperRoman"/>
      <w:lvlText w:val="%1."/>
      <w:lvlJc w:val="left"/>
      <w:pPr>
        <w:ind w:left="4290" w:hanging="468"/>
        <w:jc w:val="right"/>
      </w:pPr>
      <w:rPr>
        <w:rFonts w:ascii="Times New Roman" w:eastAsia="Times New Roman" w:hAnsi="Times New Roman" w:cs="Times New Roman" w:hint="default"/>
        <w:b/>
        <w:bCs/>
        <w:spacing w:val="-2"/>
        <w:w w:val="100"/>
        <w:sz w:val="28"/>
        <w:szCs w:val="28"/>
        <w:lang w:val="ru-RU" w:eastAsia="en-US" w:bidi="ar-SA"/>
      </w:rPr>
    </w:lvl>
    <w:lvl w:ilvl="1" w:tplc="937A3DAE">
      <w:numFmt w:val="bullet"/>
      <w:lvlText w:val="•"/>
      <w:lvlJc w:val="left"/>
      <w:pPr>
        <w:ind w:left="4928" w:hanging="468"/>
      </w:pPr>
      <w:rPr>
        <w:rFonts w:hint="default"/>
        <w:lang w:val="ru-RU" w:eastAsia="en-US" w:bidi="ar-SA"/>
      </w:rPr>
    </w:lvl>
    <w:lvl w:ilvl="2" w:tplc="B7C6C510">
      <w:numFmt w:val="bullet"/>
      <w:lvlText w:val="•"/>
      <w:lvlJc w:val="left"/>
      <w:pPr>
        <w:ind w:left="5557" w:hanging="468"/>
      </w:pPr>
      <w:rPr>
        <w:rFonts w:hint="default"/>
        <w:lang w:val="ru-RU" w:eastAsia="en-US" w:bidi="ar-SA"/>
      </w:rPr>
    </w:lvl>
    <w:lvl w:ilvl="3" w:tplc="9C029914">
      <w:numFmt w:val="bullet"/>
      <w:lvlText w:val="•"/>
      <w:lvlJc w:val="left"/>
      <w:pPr>
        <w:ind w:left="6185" w:hanging="468"/>
      </w:pPr>
      <w:rPr>
        <w:rFonts w:hint="default"/>
        <w:lang w:val="ru-RU" w:eastAsia="en-US" w:bidi="ar-SA"/>
      </w:rPr>
    </w:lvl>
    <w:lvl w:ilvl="4" w:tplc="2F928446">
      <w:numFmt w:val="bullet"/>
      <w:lvlText w:val="•"/>
      <w:lvlJc w:val="left"/>
      <w:pPr>
        <w:ind w:left="6814" w:hanging="468"/>
      </w:pPr>
      <w:rPr>
        <w:rFonts w:hint="default"/>
        <w:lang w:val="ru-RU" w:eastAsia="en-US" w:bidi="ar-SA"/>
      </w:rPr>
    </w:lvl>
    <w:lvl w:ilvl="5" w:tplc="D11A54DA">
      <w:numFmt w:val="bullet"/>
      <w:lvlText w:val="•"/>
      <w:lvlJc w:val="left"/>
      <w:pPr>
        <w:ind w:left="7443" w:hanging="468"/>
      </w:pPr>
      <w:rPr>
        <w:rFonts w:hint="default"/>
        <w:lang w:val="ru-RU" w:eastAsia="en-US" w:bidi="ar-SA"/>
      </w:rPr>
    </w:lvl>
    <w:lvl w:ilvl="6" w:tplc="BB9E0C04">
      <w:numFmt w:val="bullet"/>
      <w:lvlText w:val="•"/>
      <w:lvlJc w:val="left"/>
      <w:pPr>
        <w:ind w:left="8071" w:hanging="468"/>
      </w:pPr>
      <w:rPr>
        <w:rFonts w:hint="default"/>
        <w:lang w:val="ru-RU" w:eastAsia="en-US" w:bidi="ar-SA"/>
      </w:rPr>
    </w:lvl>
    <w:lvl w:ilvl="7" w:tplc="68AC17DA">
      <w:numFmt w:val="bullet"/>
      <w:lvlText w:val="•"/>
      <w:lvlJc w:val="left"/>
      <w:pPr>
        <w:ind w:left="8700" w:hanging="468"/>
      </w:pPr>
      <w:rPr>
        <w:rFonts w:hint="default"/>
        <w:lang w:val="ru-RU" w:eastAsia="en-US" w:bidi="ar-SA"/>
      </w:rPr>
    </w:lvl>
    <w:lvl w:ilvl="8" w:tplc="8B30111E">
      <w:numFmt w:val="bullet"/>
      <w:lvlText w:val="•"/>
      <w:lvlJc w:val="left"/>
      <w:pPr>
        <w:ind w:left="9329" w:hanging="468"/>
      </w:pPr>
      <w:rPr>
        <w:rFonts w:hint="default"/>
        <w:lang w:val="ru-RU" w:eastAsia="en-US" w:bidi="ar-SA"/>
      </w:rPr>
    </w:lvl>
  </w:abstractNum>
  <w:abstractNum w:abstractNumId="7">
    <w:nsid w:val="1E7A714E"/>
    <w:multiLevelType w:val="hybridMultilevel"/>
    <w:tmpl w:val="1FF69402"/>
    <w:lvl w:ilvl="0" w:tplc="C8FAA91C">
      <w:start w:val="13"/>
      <w:numFmt w:val="decimal"/>
      <w:lvlText w:val="%1."/>
      <w:lvlJc w:val="left"/>
      <w:pPr>
        <w:ind w:left="3069"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986E0F"/>
    <w:multiLevelType w:val="hybridMultilevel"/>
    <w:tmpl w:val="F1D07C32"/>
    <w:lvl w:ilvl="0" w:tplc="E3ACC8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7B3925"/>
    <w:multiLevelType w:val="hybridMultilevel"/>
    <w:tmpl w:val="033C80A2"/>
    <w:lvl w:ilvl="0" w:tplc="EB2ED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02791B"/>
    <w:multiLevelType w:val="hybridMultilevel"/>
    <w:tmpl w:val="A198E8EE"/>
    <w:lvl w:ilvl="0" w:tplc="7A0205DA">
      <w:start w:val="27"/>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BC9C1D18">
      <w:numFmt w:val="bullet"/>
      <w:lvlText w:val="•"/>
      <w:lvlJc w:val="left"/>
      <w:pPr>
        <w:ind w:left="1798" w:hanging="360"/>
      </w:pPr>
      <w:rPr>
        <w:rFonts w:hint="default"/>
        <w:lang w:val="ru-RU" w:eastAsia="en-US" w:bidi="ar-SA"/>
      </w:rPr>
    </w:lvl>
    <w:lvl w:ilvl="2" w:tplc="86C6D094">
      <w:numFmt w:val="bullet"/>
      <w:lvlText w:val="•"/>
      <w:lvlJc w:val="left"/>
      <w:pPr>
        <w:ind w:left="2757" w:hanging="360"/>
      </w:pPr>
      <w:rPr>
        <w:rFonts w:hint="default"/>
        <w:lang w:val="ru-RU" w:eastAsia="en-US" w:bidi="ar-SA"/>
      </w:rPr>
    </w:lvl>
    <w:lvl w:ilvl="3" w:tplc="3B22E0D8">
      <w:numFmt w:val="bullet"/>
      <w:lvlText w:val="•"/>
      <w:lvlJc w:val="left"/>
      <w:pPr>
        <w:ind w:left="3715" w:hanging="360"/>
      </w:pPr>
      <w:rPr>
        <w:rFonts w:hint="default"/>
        <w:lang w:val="ru-RU" w:eastAsia="en-US" w:bidi="ar-SA"/>
      </w:rPr>
    </w:lvl>
    <w:lvl w:ilvl="4" w:tplc="44280A4A">
      <w:numFmt w:val="bullet"/>
      <w:lvlText w:val="•"/>
      <w:lvlJc w:val="left"/>
      <w:pPr>
        <w:ind w:left="4674" w:hanging="360"/>
      </w:pPr>
      <w:rPr>
        <w:rFonts w:hint="default"/>
        <w:lang w:val="ru-RU" w:eastAsia="en-US" w:bidi="ar-SA"/>
      </w:rPr>
    </w:lvl>
    <w:lvl w:ilvl="5" w:tplc="2036341C">
      <w:numFmt w:val="bullet"/>
      <w:lvlText w:val="•"/>
      <w:lvlJc w:val="left"/>
      <w:pPr>
        <w:ind w:left="5633" w:hanging="360"/>
      </w:pPr>
      <w:rPr>
        <w:rFonts w:hint="default"/>
        <w:lang w:val="ru-RU" w:eastAsia="en-US" w:bidi="ar-SA"/>
      </w:rPr>
    </w:lvl>
    <w:lvl w:ilvl="6" w:tplc="A51817D0">
      <w:numFmt w:val="bullet"/>
      <w:lvlText w:val="•"/>
      <w:lvlJc w:val="left"/>
      <w:pPr>
        <w:ind w:left="6591" w:hanging="360"/>
      </w:pPr>
      <w:rPr>
        <w:rFonts w:hint="default"/>
        <w:lang w:val="ru-RU" w:eastAsia="en-US" w:bidi="ar-SA"/>
      </w:rPr>
    </w:lvl>
    <w:lvl w:ilvl="7" w:tplc="C98697C2">
      <w:numFmt w:val="bullet"/>
      <w:lvlText w:val="•"/>
      <w:lvlJc w:val="left"/>
      <w:pPr>
        <w:ind w:left="7550" w:hanging="360"/>
      </w:pPr>
      <w:rPr>
        <w:rFonts w:hint="default"/>
        <w:lang w:val="ru-RU" w:eastAsia="en-US" w:bidi="ar-SA"/>
      </w:rPr>
    </w:lvl>
    <w:lvl w:ilvl="8" w:tplc="7A4A040C">
      <w:numFmt w:val="bullet"/>
      <w:lvlText w:val="•"/>
      <w:lvlJc w:val="left"/>
      <w:pPr>
        <w:ind w:left="8509" w:hanging="360"/>
      </w:pPr>
      <w:rPr>
        <w:rFonts w:hint="default"/>
        <w:lang w:val="ru-RU" w:eastAsia="en-US" w:bidi="ar-SA"/>
      </w:rPr>
    </w:lvl>
  </w:abstractNum>
  <w:abstractNum w:abstractNumId="12">
    <w:nsid w:val="39B926A4"/>
    <w:multiLevelType w:val="hybridMultilevel"/>
    <w:tmpl w:val="1200D2DA"/>
    <w:lvl w:ilvl="0" w:tplc="886ACDA6">
      <w:start w:val="11"/>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15047F50">
      <w:numFmt w:val="bullet"/>
      <w:lvlText w:val="•"/>
      <w:lvlJc w:val="left"/>
      <w:pPr>
        <w:ind w:left="1000" w:hanging="360"/>
      </w:pPr>
      <w:rPr>
        <w:rFonts w:hint="default"/>
        <w:lang w:val="ru-RU" w:eastAsia="en-US" w:bidi="ar-SA"/>
      </w:rPr>
    </w:lvl>
    <w:lvl w:ilvl="2" w:tplc="A7666418">
      <w:numFmt w:val="bullet"/>
      <w:lvlText w:val="•"/>
      <w:lvlJc w:val="left"/>
      <w:pPr>
        <w:ind w:left="2047" w:hanging="360"/>
      </w:pPr>
      <w:rPr>
        <w:rFonts w:hint="default"/>
        <w:lang w:val="ru-RU" w:eastAsia="en-US" w:bidi="ar-SA"/>
      </w:rPr>
    </w:lvl>
    <w:lvl w:ilvl="3" w:tplc="68A4ECA6">
      <w:numFmt w:val="bullet"/>
      <w:lvlText w:val="•"/>
      <w:lvlJc w:val="left"/>
      <w:pPr>
        <w:ind w:left="3094" w:hanging="360"/>
      </w:pPr>
      <w:rPr>
        <w:rFonts w:hint="default"/>
        <w:lang w:val="ru-RU" w:eastAsia="en-US" w:bidi="ar-SA"/>
      </w:rPr>
    </w:lvl>
    <w:lvl w:ilvl="4" w:tplc="4CDC2970">
      <w:numFmt w:val="bullet"/>
      <w:lvlText w:val="•"/>
      <w:lvlJc w:val="left"/>
      <w:pPr>
        <w:ind w:left="4142" w:hanging="360"/>
      </w:pPr>
      <w:rPr>
        <w:rFonts w:hint="default"/>
        <w:lang w:val="ru-RU" w:eastAsia="en-US" w:bidi="ar-SA"/>
      </w:rPr>
    </w:lvl>
    <w:lvl w:ilvl="5" w:tplc="F45E492A">
      <w:numFmt w:val="bullet"/>
      <w:lvlText w:val="•"/>
      <w:lvlJc w:val="left"/>
      <w:pPr>
        <w:ind w:left="5189" w:hanging="360"/>
      </w:pPr>
      <w:rPr>
        <w:rFonts w:hint="default"/>
        <w:lang w:val="ru-RU" w:eastAsia="en-US" w:bidi="ar-SA"/>
      </w:rPr>
    </w:lvl>
    <w:lvl w:ilvl="6" w:tplc="608A2690">
      <w:numFmt w:val="bullet"/>
      <w:lvlText w:val="•"/>
      <w:lvlJc w:val="left"/>
      <w:pPr>
        <w:ind w:left="6236" w:hanging="360"/>
      </w:pPr>
      <w:rPr>
        <w:rFonts w:hint="default"/>
        <w:lang w:val="ru-RU" w:eastAsia="en-US" w:bidi="ar-SA"/>
      </w:rPr>
    </w:lvl>
    <w:lvl w:ilvl="7" w:tplc="E4201B5A">
      <w:numFmt w:val="bullet"/>
      <w:lvlText w:val="•"/>
      <w:lvlJc w:val="left"/>
      <w:pPr>
        <w:ind w:left="7284" w:hanging="360"/>
      </w:pPr>
      <w:rPr>
        <w:rFonts w:hint="default"/>
        <w:lang w:val="ru-RU" w:eastAsia="en-US" w:bidi="ar-SA"/>
      </w:rPr>
    </w:lvl>
    <w:lvl w:ilvl="8" w:tplc="C8D4F538">
      <w:numFmt w:val="bullet"/>
      <w:lvlText w:val="•"/>
      <w:lvlJc w:val="left"/>
      <w:pPr>
        <w:ind w:left="8331" w:hanging="360"/>
      </w:pPr>
      <w:rPr>
        <w:rFonts w:hint="default"/>
        <w:lang w:val="ru-RU" w:eastAsia="en-US" w:bidi="ar-SA"/>
      </w:rPr>
    </w:lvl>
  </w:abstractNum>
  <w:abstractNum w:abstractNumId="13">
    <w:nsid w:val="46A01E18"/>
    <w:multiLevelType w:val="hybridMultilevel"/>
    <w:tmpl w:val="7758EE12"/>
    <w:lvl w:ilvl="0" w:tplc="C59C9226">
      <w:numFmt w:val="bullet"/>
      <w:lvlText w:val=""/>
      <w:lvlJc w:val="left"/>
      <w:pPr>
        <w:ind w:left="132" w:hanging="708"/>
      </w:pPr>
      <w:rPr>
        <w:rFonts w:ascii="Symbol" w:eastAsia="Symbol" w:hAnsi="Symbol" w:cs="Symbol" w:hint="default"/>
        <w:w w:val="100"/>
        <w:sz w:val="28"/>
        <w:szCs w:val="28"/>
        <w:lang w:val="ru-RU" w:eastAsia="en-US" w:bidi="ar-SA"/>
      </w:rPr>
    </w:lvl>
    <w:lvl w:ilvl="1" w:tplc="29B2D788">
      <w:numFmt w:val="bullet"/>
      <w:lvlText w:val="•"/>
      <w:lvlJc w:val="left"/>
      <w:pPr>
        <w:ind w:left="1184" w:hanging="708"/>
      </w:pPr>
      <w:rPr>
        <w:rFonts w:hint="default"/>
        <w:lang w:val="ru-RU" w:eastAsia="en-US" w:bidi="ar-SA"/>
      </w:rPr>
    </w:lvl>
    <w:lvl w:ilvl="2" w:tplc="2976FA2A">
      <w:numFmt w:val="bullet"/>
      <w:lvlText w:val="•"/>
      <w:lvlJc w:val="left"/>
      <w:pPr>
        <w:ind w:left="2229" w:hanging="708"/>
      </w:pPr>
      <w:rPr>
        <w:rFonts w:hint="default"/>
        <w:lang w:val="ru-RU" w:eastAsia="en-US" w:bidi="ar-SA"/>
      </w:rPr>
    </w:lvl>
    <w:lvl w:ilvl="3" w:tplc="E508F3D0">
      <w:numFmt w:val="bullet"/>
      <w:lvlText w:val="•"/>
      <w:lvlJc w:val="left"/>
      <w:pPr>
        <w:ind w:left="3273" w:hanging="708"/>
      </w:pPr>
      <w:rPr>
        <w:rFonts w:hint="default"/>
        <w:lang w:val="ru-RU" w:eastAsia="en-US" w:bidi="ar-SA"/>
      </w:rPr>
    </w:lvl>
    <w:lvl w:ilvl="4" w:tplc="337A5F82">
      <w:numFmt w:val="bullet"/>
      <w:lvlText w:val="•"/>
      <w:lvlJc w:val="left"/>
      <w:pPr>
        <w:ind w:left="4318" w:hanging="708"/>
      </w:pPr>
      <w:rPr>
        <w:rFonts w:hint="default"/>
        <w:lang w:val="ru-RU" w:eastAsia="en-US" w:bidi="ar-SA"/>
      </w:rPr>
    </w:lvl>
    <w:lvl w:ilvl="5" w:tplc="627E07FA">
      <w:numFmt w:val="bullet"/>
      <w:lvlText w:val="•"/>
      <w:lvlJc w:val="left"/>
      <w:pPr>
        <w:ind w:left="5363" w:hanging="708"/>
      </w:pPr>
      <w:rPr>
        <w:rFonts w:hint="default"/>
        <w:lang w:val="ru-RU" w:eastAsia="en-US" w:bidi="ar-SA"/>
      </w:rPr>
    </w:lvl>
    <w:lvl w:ilvl="6" w:tplc="563217A8">
      <w:numFmt w:val="bullet"/>
      <w:lvlText w:val="•"/>
      <w:lvlJc w:val="left"/>
      <w:pPr>
        <w:ind w:left="6407" w:hanging="708"/>
      </w:pPr>
      <w:rPr>
        <w:rFonts w:hint="default"/>
        <w:lang w:val="ru-RU" w:eastAsia="en-US" w:bidi="ar-SA"/>
      </w:rPr>
    </w:lvl>
    <w:lvl w:ilvl="7" w:tplc="0450EDC6">
      <w:numFmt w:val="bullet"/>
      <w:lvlText w:val="•"/>
      <w:lvlJc w:val="left"/>
      <w:pPr>
        <w:ind w:left="7452" w:hanging="708"/>
      </w:pPr>
      <w:rPr>
        <w:rFonts w:hint="default"/>
        <w:lang w:val="ru-RU" w:eastAsia="en-US" w:bidi="ar-SA"/>
      </w:rPr>
    </w:lvl>
    <w:lvl w:ilvl="8" w:tplc="70ACE00A">
      <w:numFmt w:val="bullet"/>
      <w:lvlText w:val="•"/>
      <w:lvlJc w:val="left"/>
      <w:pPr>
        <w:ind w:left="8497" w:hanging="708"/>
      </w:pPr>
      <w:rPr>
        <w:rFonts w:hint="default"/>
        <w:lang w:val="ru-RU" w:eastAsia="en-US" w:bidi="ar-SA"/>
      </w:rPr>
    </w:lvl>
  </w:abstractNum>
  <w:abstractNum w:abstractNumId="14">
    <w:nsid w:val="4A4758DC"/>
    <w:multiLevelType w:val="hybridMultilevel"/>
    <w:tmpl w:val="70C0DCBA"/>
    <w:lvl w:ilvl="0" w:tplc="631489F4">
      <w:start w:val="11"/>
      <w:numFmt w:val="decimal"/>
      <w:lvlText w:val="%1."/>
      <w:lvlJc w:val="left"/>
      <w:pPr>
        <w:ind w:left="833" w:hanging="360"/>
      </w:pPr>
      <w:rPr>
        <w:rFonts w:ascii="Times New Roman" w:eastAsia="Times New Roman" w:hAnsi="Times New Roman" w:cs="Times New Roman" w:hint="default"/>
        <w:spacing w:val="1"/>
        <w:w w:val="100"/>
        <w:sz w:val="26"/>
        <w:szCs w:val="26"/>
        <w:lang w:val="ru-RU" w:eastAsia="en-US" w:bidi="ar-SA"/>
      </w:rPr>
    </w:lvl>
    <w:lvl w:ilvl="1" w:tplc="B5CCE6B6">
      <w:numFmt w:val="bullet"/>
      <w:lvlText w:val="•"/>
      <w:lvlJc w:val="left"/>
      <w:pPr>
        <w:ind w:left="1000" w:hanging="360"/>
      </w:pPr>
      <w:rPr>
        <w:rFonts w:hint="default"/>
        <w:lang w:val="ru-RU" w:eastAsia="en-US" w:bidi="ar-SA"/>
      </w:rPr>
    </w:lvl>
    <w:lvl w:ilvl="2" w:tplc="71EA7FB2">
      <w:numFmt w:val="bullet"/>
      <w:lvlText w:val="•"/>
      <w:lvlJc w:val="left"/>
      <w:pPr>
        <w:ind w:left="2047" w:hanging="360"/>
      </w:pPr>
      <w:rPr>
        <w:rFonts w:hint="default"/>
        <w:lang w:val="ru-RU" w:eastAsia="en-US" w:bidi="ar-SA"/>
      </w:rPr>
    </w:lvl>
    <w:lvl w:ilvl="3" w:tplc="5BD8E4AA">
      <w:numFmt w:val="bullet"/>
      <w:lvlText w:val="•"/>
      <w:lvlJc w:val="left"/>
      <w:pPr>
        <w:ind w:left="3094" w:hanging="360"/>
      </w:pPr>
      <w:rPr>
        <w:rFonts w:hint="default"/>
        <w:lang w:val="ru-RU" w:eastAsia="en-US" w:bidi="ar-SA"/>
      </w:rPr>
    </w:lvl>
    <w:lvl w:ilvl="4" w:tplc="E44AA370">
      <w:numFmt w:val="bullet"/>
      <w:lvlText w:val="•"/>
      <w:lvlJc w:val="left"/>
      <w:pPr>
        <w:ind w:left="4142" w:hanging="360"/>
      </w:pPr>
      <w:rPr>
        <w:rFonts w:hint="default"/>
        <w:lang w:val="ru-RU" w:eastAsia="en-US" w:bidi="ar-SA"/>
      </w:rPr>
    </w:lvl>
    <w:lvl w:ilvl="5" w:tplc="AFFE34FE">
      <w:numFmt w:val="bullet"/>
      <w:lvlText w:val="•"/>
      <w:lvlJc w:val="left"/>
      <w:pPr>
        <w:ind w:left="5189" w:hanging="360"/>
      </w:pPr>
      <w:rPr>
        <w:rFonts w:hint="default"/>
        <w:lang w:val="ru-RU" w:eastAsia="en-US" w:bidi="ar-SA"/>
      </w:rPr>
    </w:lvl>
    <w:lvl w:ilvl="6" w:tplc="79A081E4">
      <w:numFmt w:val="bullet"/>
      <w:lvlText w:val="•"/>
      <w:lvlJc w:val="left"/>
      <w:pPr>
        <w:ind w:left="6236" w:hanging="360"/>
      </w:pPr>
      <w:rPr>
        <w:rFonts w:hint="default"/>
        <w:lang w:val="ru-RU" w:eastAsia="en-US" w:bidi="ar-SA"/>
      </w:rPr>
    </w:lvl>
    <w:lvl w:ilvl="7" w:tplc="A042999E">
      <w:numFmt w:val="bullet"/>
      <w:lvlText w:val="•"/>
      <w:lvlJc w:val="left"/>
      <w:pPr>
        <w:ind w:left="7284" w:hanging="360"/>
      </w:pPr>
      <w:rPr>
        <w:rFonts w:hint="default"/>
        <w:lang w:val="ru-RU" w:eastAsia="en-US" w:bidi="ar-SA"/>
      </w:rPr>
    </w:lvl>
    <w:lvl w:ilvl="8" w:tplc="CBDAF9BE">
      <w:numFmt w:val="bullet"/>
      <w:lvlText w:val="•"/>
      <w:lvlJc w:val="left"/>
      <w:pPr>
        <w:ind w:left="8331" w:hanging="360"/>
      </w:pPr>
      <w:rPr>
        <w:rFonts w:hint="default"/>
        <w:lang w:val="ru-RU" w:eastAsia="en-US" w:bidi="ar-SA"/>
      </w:rPr>
    </w:lvl>
  </w:abstractNum>
  <w:abstractNum w:abstractNumId="15">
    <w:nsid w:val="603E0533"/>
    <w:multiLevelType w:val="hybridMultilevel"/>
    <w:tmpl w:val="541072D6"/>
    <w:lvl w:ilvl="0" w:tplc="F7CC059E">
      <w:start w:val="1"/>
      <w:numFmt w:val="decimal"/>
      <w:lvlText w:val="%1."/>
      <w:lvlJc w:val="left"/>
      <w:pPr>
        <w:ind w:left="283" w:hanging="1107"/>
      </w:pPr>
      <w:rPr>
        <w:rFonts w:hint="default"/>
        <w:spacing w:val="0"/>
        <w:w w:val="100"/>
        <w:lang w:val="ru-RU" w:eastAsia="en-US" w:bidi="ar-SA"/>
      </w:rPr>
    </w:lvl>
    <w:lvl w:ilvl="1" w:tplc="E3D873DE">
      <w:numFmt w:val="bullet"/>
      <w:lvlText w:val="•"/>
      <w:lvlJc w:val="left"/>
      <w:pPr>
        <w:ind w:left="1294" w:hanging="1107"/>
      </w:pPr>
      <w:rPr>
        <w:rFonts w:hint="default"/>
        <w:lang w:val="ru-RU" w:eastAsia="en-US" w:bidi="ar-SA"/>
      </w:rPr>
    </w:lvl>
    <w:lvl w:ilvl="2" w:tplc="7A22EEDC">
      <w:numFmt w:val="bullet"/>
      <w:lvlText w:val="•"/>
      <w:lvlJc w:val="left"/>
      <w:pPr>
        <w:ind w:left="2309" w:hanging="1107"/>
      </w:pPr>
      <w:rPr>
        <w:rFonts w:hint="default"/>
        <w:lang w:val="ru-RU" w:eastAsia="en-US" w:bidi="ar-SA"/>
      </w:rPr>
    </w:lvl>
    <w:lvl w:ilvl="3" w:tplc="1E10B40C">
      <w:numFmt w:val="bullet"/>
      <w:lvlText w:val="•"/>
      <w:lvlJc w:val="left"/>
      <w:pPr>
        <w:ind w:left="3323" w:hanging="1107"/>
      </w:pPr>
      <w:rPr>
        <w:rFonts w:hint="default"/>
        <w:lang w:val="ru-RU" w:eastAsia="en-US" w:bidi="ar-SA"/>
      </w:rPr>
    </w:lvl>
    <w:lvl w:ilvl="4" w:tplc="9D1E17DC">
      <w:numFmt w:val="bullet"/>
      <w:lvlText w:val="•"/>
      <w:lvlJc w:val="left"/>
      <w:pPr>
        <w:ind w:left="4338" w:hanging="1107"/>
      </w:pPr>
      <w:rPr>
        <w:rFonts w:hint="default"/>
        <w:lang w:val="ru-RU" w:eastAsia="en-US" w:bidi="ar-SA"/>
      </w:rPr>
    </w:lvl>
    <w:lvl w:ilvl="5" w:tplc="BB205758">
      <w:numFmt w:val="bullet"/>
      <w:lvlText w:val="•"/>
      <w:lvlJc w:val="left"/>
      <w:pPr>
        <w:ind w:left="5353" w:hanging="1107"/>
      </w:pPr>
      <w:rPr>
        <w:rFonts w:hint="default"/>
        <w:lang w:val="ru-RU" w:eastAsia="en-US" w:bidi="ar-SA"/>
      </w:rPr>
    </w:lvl>
    <w:lvl w:ilvl="6" w:tplc="1D90A1EC">
      <w:numFmt w:val="bullet"/>
      <w:lvlText w:val="•"/>
      <w:lvlJc w:val="left"/>
      <w:pPr>
        <w:ind w:left="6367" w:hanging="1107"/>
      </w:pPr>
      <w:rPr>
        <w:rFonts w:hint="default"/>
        <w:lang w:val="ru-RU" w:eastAsia="en-US" w:bidi="ar-SA"/>
      </w:rPr>
    </w:lvl>
    <w:lvl w:ilvl="7" w:tplc="4BAA162E">
      <w:numFmt w:val="bullet"/>
      <w:lvlText w:val="•"/>
      <w:lvlJc w:val="left"/>
      <w:pPr>
        <w:ind w:left="7382" w:hanging="1107"/>
      </w:pPr>
      <w:rPr>
        <w:rFonts w:hint="default"/>
        <w:lang w:val="ru-RU" w:eastAsia="en-US" w:bidi="ar-SA"/>
      </w:rPr>
    </w:lvl>
    <w:lvl w:ilvl="8" w:tplc="34528ED0">
      <w:numFmt w:val="bullet"/>
      <w:lvlText w:val="•"/>
      <w:lvlJc w:val="left"/>
      <w:pPr>
        <w:ind w:left="8397" w:hanging="1107"/>
      </w:pPr>
      <w:rPr>
        <w:rFonts w:hint="default"/>
        <w:lang w:val="ru-RU" w:eastAsia="en-US" w:bidi="ar-SA"/>
      </w:rPr>
    </w:lvl>
  </w:abstractNum>
  <w:abstractNum w:abstractNumId="16">
    <w:nsid w:val="60C40E9E"/>
    <w:multiLevelType w:val="hybridMultilevel"/>
    <w:tmpl w:val="058A02D6"/>
    <w:lvl w:ilvl="0" w:tplc="103E886E">
      <w:numFmt w:val="bullet"/>
      <w:lvlText w:val=""/>
      <w:lvlJc w:val="left"/>
      <w:pPr>
        <w:ind w:left="1106" w:hanging="428"/>
      </w:pPr>
      <w:rPr>
        <w:rFonts w:ascii="Symbol" w:eastAsia="Symbol" w:hAnsi="Symbol" w:cs="Symbol" w:hint="default"/>
        <w:w w:val="100"/>
        <w:sz w:val="28"/>
        <w:szCs w:val="28"/>
        <w:lang w:val="ru-RU" w:eastAsia="en-US" w:bidi="ar-SA"/>
      </w:rPr>
    </w:lvl>
    <w:lvl w:ilvl="1" w:tplc="586CC30C">
      <w:numFmt w:val="bullet"/>
      <w:lvlText w:val="•"/>
      <w:lvlJc w:val="left"/>
      <w:pPr>
        <w:ind w:left="1529" w:hanging="708"/>
      </w:pPr>
      <w:rPr>
        <w:rFonts w:ascii="Times New Roman" w:eastAsia="Times New Roman" w:hAnsi="Times New Roman" w:cs="Times New Roman" w:hint="default"/>
        <w:w w:val="100"/>
        <w:sz w:val="28"/>
        <w:szCs w:val="28"/>
        <w:lang w:val="ru-RU" w:eastAsia="en-US" w:bidi="ar-SA"/>
      </w:rPr>
    </w:lvl>
    <w:lvl w:ilvl="2" w:tplc="19A2BD00">
      <w:numFmt w:val="bullet"/>
      <w:lvlText w:val="•"/>
      <w:lvlJc w:val="left"/>
      <w:pPr>
        <w:ind w:left="2511" w:hanging="708"/>
      </w:pPr>
      <w:rPr>
        <w:rFonts w:hint="default"/>
        <w:lang w:val="ru-RU" w:eastAsia="en-US" w:bidi="ar-SA"/>
      </w:rPr>
    </w:lvl>
    <w:lvl w:ilvl="3" w:tplc="5776A9DC">
      <w:numFmt w:val="bullet"/>
      <w:lvlText w:val="•"/>
      <w:lvlJc w:val="left"/>
      <w:pPr>
        <w:ind w:left="3503" w:hanging="708"/>
      </w:pPr>
      <w:rPr>
        <w:rFonts w:hint="default"/>
        <w:lang w:val="ru-RU" w:eastAsia="en-US" w:bidi="ar-SA"/>
      </w:rPr>
    </w:lvl>
    <w:lvl w:ilvl="4" w:tplc="DEB45BA0">
      <w:numFmt w:val="bullet"/>
      <w:lvlText w:val="•"/>
      <w:lvlJc w:val="left"/>
      <w:pPr>
        <w:ind w:left="4495" w:hanging="708"/>
      </w:pPr>
      <w:rPr>
        <w:rFonts w:hint="default"/>
        <w:lang w:val="ru-RU" w:eastAsia="en-US" w:bidi="ar-SA"/>
      </w:rPr>
    </w:lvl>
    <w:lvl w:ilvl="5" w:tplc="6F769ADC">
      <w:numFmt w:val="bullet"/>
      <w:lvlText w:val="•"/>
      <w:lvlJc w:val="left"/>
      <w:pPr>
        <w:ind w:left="5487" w:hanging="708"/>
      </w:pPr>
      <w:rPr>
        <w:rFonts w:hint="default"/>
        <w:lang w:val="ru-RU" w:eastAsia="en-US" w:bidi="ar-SA"/>
      </w:rPr>
    </w:lvl>
    <w:lvl w:ilvl="6" w:tplc="9A3C8CB0">
      <w:numFmt w:val="bullet"/>
      <w:lvlText w:val="•"/>
      <w:lvlJc w:val="left"/>
      <w:pPr>
        <w:ind w:left="6479" w:hanging="708"/>
      </w:pPr>
      <w:rPr>
        <w:rFonts w:hint="default"/>
        <w:lang w:val="ru-RU" w:eastAsia="en-US" w:bidi="ar-SA"/>
      </w:rPr>
    </w:lvl>
    <w:lvl w:ilvl="7" w:tplc="AFDACE94">
      <w:numFmt w:val="bullet"/>
      <w:lvlText w:val="•"/>
      <w:lvlJc w:val="left"/>
      <w:pPr>
        <w:ind w:left="7470" w:hanging="708"/>
      </w:pPr>
      <w:rPr>
        <w:rFonts w:hint="default"/>
        <w:lang w:val="ru-RU" w:eastAsia="en-US" w:bidi="ar-SA"/>
      </w:rPr>
    </w:lvl>
    <w:lvl w:ilvl="8" w:tplc="AD785A20">
      <w:numFmt w:val="bullet"/>
      <w:lvlText w:val="•"/>
      <w:lvlJc w:val="left"/>
      <w:pPr>
        <w:ind w:left="8462" w:hanging="708"/>
      </w:pPr>
      <w:rPr>
        <w:rFonts w:hint="default"/>
        <w:lang w:val="ru-RU" w:eastAsia="en-US" w:bidi="ar-SA"/>
      </w:rPr>
    </w:lvl>
  </w:abstractNum>
  <w:abstractNum w:abstractNumId="17">
    <w:nsid w:val="614D0F01"/>
    <w:multiLevelType w:val="hybridMultilevel"/>
    <w:tmpl w:val="061EF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40D7B"/>
    <w:multiLevelType w:val="multilevel"/>
    <w:tmpl w:val="7A0E078E"/>
    <w:lvl w:ilvl="0">
      <w:start w:val="1"/>
      <w:numFmt w:val="decimal"/>
      <w:lvlText w:val="%1."/>
      <w:lvlJc w:val="left"/>
      <w:pPr>
        <w:ind w:left="390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588"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651" w:hanging="490"/>
      </w:pPr>
      <w:rPr>
        <w:rFonts w:hint="default"/>
        <w:lang w:val="ru-RU" w:eastAsia="en-US" w:bidi="ar-SA"/>
      </w:rPr>
    </w:lvl>
    <w:lvl w:ilvl="3">
      <w:numFmt w:val="bullet"/>
      <w:lvlText w:val="•"/>
      <w:lvlJc w:val="left"/>
      <w:pPr>
        <w:ind w:left="5403" w:hanging="490"/>
      </w:pPr>
      <w:rPr>
        <w:rFonts w:hint="default"/>
        <w:lang w:val="ru-RU" w:eastAsia="en-US" w:bidi="ar-SA"/>
      </w:rPr>
    </w:lvl>
    <w:lvl w:ilvl="4">
      <w:numFmt w:val="bullet"/>
      <w:lvlText w:val="•"/>
      <w:lvlJc w:val="left"/>
      <w:pPr>
        <w:ind w:left="6155" w:hanging="490"/>
      </w:pPr>
      <w:rPr>
        <w:rFonts w:hint="default"/>
        <w:lang w:val="ru-RU" w:eastAsia="en-US" w:bidi="ar-SA"/>
      </w:rPr>
    </w:lvl>
    <w:lvl w:ilvl="5">
      <w:numFmt w:val="bullet"/>
      <w:lvlText w:val="•"/>
      <w:lvlJc w:val="left"/>
      <w:pPr>
        <w:ind w:left="6907" w:hanging="490"/>
      </w:pPr>
      <w:rPr>
        <w:rFonts w:hint="default"/>
        <w:lang w:val="ru-RU" w:eastAsia="en-US" w:bidi="ar-SA"/>
      </w:rPr>
    </w:lvl>
    <w:lvl w:ilvl="6">
      <w:numFmt w:val="bullet"/>
      <w:lvlText w:val="•"/>
      <w:lvlJc w:val="left"/>
      <w:pPr>
        <w:ind w:left="7659" w:hanging="490"/>
      </w:pPr>
      <w:rPr>
        <w:rFonts w:hint="default"/>
        <w:lang w:val="ru-RU" w:eastAsia="en-US" w:bidi="ar-SA"/>
      </w:rPr>
    </w:lvl>
    <w:lvl w:ilvl="7">
      <w:numFmt w:val="bullet"/>
      <w:lvlText w:val="•"/>
      <w:lvlJc w:val="left"/>
      <w:pPr>
        <w:ind w:left="8410" w:hanging="490"/>
      </w:pPr>
      <w:rPr>
        <w:rFonts w:hint="default"/>
        <w:lang w:val="ru-RU" w:eastAsia="en-US" w:bidi="ar-SA"/>
      </w:rPr>
    </w:lvl>
    <w:lvl w:ilvl="8">
      <w:numFmt w:val="bullet"/>
      <w:lvlText w:val="•"/>
      <w:lvlJc w:val="left"/>
      <w:pPr>
        <w:ind w:left="9162" w:hanging="490"/>
      </w:pPr>
      <w:rPr>
        <w:rFonts w:hint="default"/>
        <w:lang w:val="ru-RU" w:eastAsia="en-US" w:bidi="ar-SA"/>
      </w:rPr>
    </w:lvl>
  </w:abstractNum>
  <w:abstractNum w:abstractNumId="19">
    <w:nsid w:val="69313899"/>
    <w:multiLevelType w:val="multilevel"/>
    <w:tmpl w:val="16620C24"/>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CC03DA"/>
    <w:multiLevelType w:val="hybridMultilevel"/>
    <w:tmpl w:val="D90C62D6"/>
    <w:lvl w:ilvl="0" w:tplc="36FCC31E">
      <w:start w:val="17"/>
      <w:numFmt w:val="decimal"/>
      <w:lvlText w:val="%1."/>
      <w:lvlJc w:val="left"/>
      <w:pPr>
        <w:ind w:left="821" w:hanging="569"/>
      </w:pPr>
      <w:rPr>
        <w:rFonts w:hint="default"/>
        <w:spacing w:val="0"/>
        <w:w w:val="100"/>
        <w:lang w:val="ru-RU" w:eastAsia="en-US" w:bidi="ar-SA"/>
      </w:rPr>
    </w:lvl>
    <w:lvl w:ilvl="1" w:tplc="EAF8BB72">
      <w:numFmt w:val="bullet"/>
      <w:lvlText w:val="-"/>
      <w:lvlJc w:val="left"/>
      <w:pPr>
        <w:ind w:left="112" w:hanging="233"/>
      </w:pPr>
      <w:rPr>
        <w:rFonts w:ascii="Times New Roman" w:eastAsia="Times New Roman" w:hAnsi="Times New Roman" w:cs="Times New Roman" w:hint="default"/>
        <w:w w:val="100"/>
        <w:sz w:val="28"/>
        <w:szCs w:val="28"/>
        <w:lang w:val="ru-RU" w:eastAsia="en-US" w:bidi="ar-SA"/>
      </w:rPr>
    </w:lvl>
    <w:lvl w:ilvl="2" w:tplc="B98EF49E">
      <w:numFmt w:val="bullet"/>
      <w:lvlText w:val="•"/>
      <w:lvlJc w:val="left"/>
      <w:pPr>
        <w:ind w:left="1887" w:hanging="233"/>
      </w:pPr>
      <w:rPr>
        <w:rFonts w:hint="default"/>
        <w:lang w:val="ru-RU" w:eastAsia="en-US" w:bidi="ar-SA"/>
      </w:rPr>
    </w:lvl>
    <w:lvl w:ilvl="3" w:tplc="0B702B76">
      <w:numFmt w:val="bullet"/>
      <w:lvlText w:val="•"/>
      <w:lvlJc w:val="left"/>
      <w:pPr>
        <w:ind w:left="2954" w:hanging="233"/>
      </w:pPr>
      <w:rPr>
        <w:rFonts w:hint="default"/>
        <w:lang w:val="ru-RU" w:eastAsia="en-US" w:bidi="ar-SA"/>
      </w:rPr>
    </w:lvl>
    <w:lvl w:ilvl="4" w:tplc="BBB8266C">
      <w:numFmt w:val="bullet"/>
      <w:lvlText w:val="•"/>
      <w:lvlJc w:val="left"/>
      <w:pPr>
        <w:ind w:left="4022" w:hanging="233"/>
      </w:pPr>
      <w:rPr>
        <w:rFonts w:hint="default"/>
        <w:lang w:val="ru-RU" w:eastAsia="en-US" w:bidi="ar-SA"/>
      </w:rPr>
    </w:lvl>
    <w:lvl w:ilvl="5" w:tplc="4A5AD1CE">
      <w:numFmt w:val="bullet"/>
      <w:lvlText w:val="•"/>
      <w:lvlJc w:val="left"/>
      <w:pPr>
        <w:ind w:left="5089" w:hanging="233"/>
      </w:pPr>
      <w:rPr>
        <w:rFonts w:hint="default"/>
        <w:lang w:val="ru-RU" w:eastAsia="en-US" w:bidi="ar-SA"/>
      </w:rPr>
    </w:lvl>
    <w:lvl w:ilvl="6" w:tplc="5508A5C4">
      <w:numFmt w:val="bullet"/>
      <w:lvlText w:val="•"/>
      <w:lvlJc w:val="left"/>
      <w:pPr>
        <w:ind w:left="6156" w:hanging="233"/>
      </w:pPr>
      <w:rPr>
        <w:rFonts w:hint="default"/>
        <w:lang w:val="ru-RU" w:eastAsia="en-US" w:bidi="ar-SA"/>
      </w:rPr>
    </w:lvl>
    <w:lvl w:ilvl="7" w:tplc="E53CBE10">
      <w:numFmt w:val="bullet"/>
      <w:lvlText w:val="•"/>
      <w:lvlJc w:val="left"/>
      <w:pPr>
        <w:ind w:left="7224" w:hanging="233"/>
      </w:pPr>
      <w:rPr>
        <w:rFonts w:hint="default"/>
        <w:lang w:val="ru-RU" w:eastAsia="en-US" w:bidi="ar-SA"/>
      </w:rPr>
    </w:lvl>
    <w:lvl w:ilvl="8" w:tplc="FB2082F0">
      <w:numFmt w:val="bullet"/>
      <w:lvlText w:val="•"/>
      <w:lvlJc w:val="left"/>
      <w:pPr>
        <w:ind w:left="8291" w:hanging="233"/>
      </w:pPr>
      <w:rPr>
        <w:rFonts w:hint="default"/>
        <w:lang w:val="ru-RU" w:eastAsia="en-US" w:bidi="ar-SA"/>
      </w:rPr>
    </w:lvl>
  </w:abstractNum>
  <w:abstractNum w:abstractNumId="21">
    <w:nsid w:val="76D10391"/>
    <w:multiLevelType w:val="multilevel"/>
    <w:tmpl w:val="E2E2A5B2"/>
    <w:lvl w:ilvl="0">
      <w:start w:val="13"/>
      <w:numFmt w:val="decimal"/>
      <w:lvlText w:val="%1."/>
      <w:lvlJc w:val="left"/>
      <w:pPr>
        <w:ind w:left="1084" w:hanging="375"/>
      </w:pPr>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777B7CE3"/>
    <w:multiLevelType w:val="multilevel"/>
    <w:tmpl w:val="D87A6AEA"/>
    <w:lvl w:ilvl="0">
      <w:start w:val="1"/>
      <w:numFmt w:val="decimal"/>
      <w:lvlText w:val="%1."/>
      <w:lvlJc w:val="left"/>
      <w:pPr>
        <w:ind w:left="1070" w:hanging="360"/>
      </w:pPr>
      <w:rPr>
        <w:rFonts w:ascii="Times New Roman" w:hAnsi="Times New Roman"/>
        <w:sz w:val="28"/>
        <w:szCs w:val="28"/>
      </w:r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num w:numId="1">
    <w:abstractNumId w:val="22"/>
  </w:num>
  <w:num w:numId="2">
    <w:abstractNumId w:val="21"/>
  </w:num>
  <w:num w:numId="3">
    <w:abstractNumId w:val="19"/>
  </w:num>
  <w:num w:numId="4">
    <w:abstractNumId w:val="4"/>
  </w:num>
  <w:num w:numId="5">
    <w:abstractNumId w:val="8"/>
  </w:num>
  <w:num w:numId="6">
    <w:abstractNumId w:val="7"/>
  </w:num>
  <w:num w:numId="7">
    <w:abstractNumId w:val="3"/>
  </w:num>
  <w:num w:numId="8">
    <w:abstractNumId w:val="18"/>
  </w:num>
  <w:num w:numId="9">
    <w:abstractNumId w:val="16"/>
  </w:num>
  <w:num w:numId="10">
    <w:abstractNumId w:val="5"/>
  </w:num>
  <w:num w:numId="11">
    <w:abstractNumId w:val="1"/>
  </w:num>
  <w:num w:numId="12">
    <w:abstractNumId w:val="13"/>
  </w:num>
  <w:num w:numId="13">
    <w:abstractNumId w:val="6"/>
  </w:num>
  <w:num w:numId="14">
    <w:abstractNumId w:val="20"/>
  </w:num>
  <w:num w:numId="15">
    <w:abstractNumId w:val="14"/>
  </w:num>
  <w:num w:numId="16">
    <w:abstractNumId w:val="12"/>
  </w:num>
  <w:num w:numId="17">
    <w:abstractNumId w:val="11"/>
  </w:num>
  <w:num w:numId="18">
    <w:abstractNumId w:val="15"/>
  </w:num>
  <w:num w:numId="19">
    <w:abstractNumId w:val="17"/>
  </w:num>
  <w:num w:numId="20">
    <w:abstractNumId w:val="9"/>
  </w:num>
  <w:num w:numId="21">
    <w:abstractNumId w:val="0"/>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C2"/>
    <w:rsid w:val="00000709"/>
    <w:rsid w:val="00001730"/>
    <w:rsid w:val="00002D96"/>
    <w:rsid w:val="00025575"/>
    <w:rsid w:val="000277B2"/>
    <w:rsid w:val="000334FA"/>
    <w:rsid w:val="00044ED3"/>
    <w:rsid w:val="000474FD"/>
    <w:rsid w:val="00052BF5"/>
    <w:rsid w:val="00056936"/>
    <w:rsid w:val="0006018D"/>
    <w:rsid w:val="00064776"/>
    <w:rsid w:val="00067FED"/>
    <w:rsid w:val="000700F8"/>
    <w:rsid w:val="000706F3"/>
    <w:rsid w:val="0007421D"/>
    <w:rsid w:val="00075D67"/>
    <w:rsid w:val="0007729F"/>
    <w:rsid w:val="00077CAB"/>
    <w:rsid w:val="00094169"/>
    <w:rsid w:val="00096EB2"/>
    <w:rsid w:val="000A0809"/>
    <w:rsid w:val="000A2F75"/>
    <w:rsid w:val="000A5BA2"/>
    <w:rsid w:val="000A79BB"/>
    <w:rsid w:val="000A7E17"/>
    <w:rsid w:val="000B53FF"/>
    <w:rsid w:val="000B67ED"/>
    <w:rsid w:val="000B76BC"/>
    <w:rsid w:val="000C7076"/>
    <w:rsid w:val="000D1A0D"/>
    <w:rsid w:val="000E2695"/>
    <w:rsid w:val="000F0DC1"/>
    <w:rsid w:val="000F234A"/>
    <w:rsid w:val="000F40EC"/>
    <w:rsid w:val="000F54C5"/>
    <w:rsid w:val="000F731B"/>
    <w:rsid w:val="0010308C"/>
    <w:rsid w:val="00106E67"/>
    <w:rsid w:val="00113C3F"/>
    <w:rsid w:val="0011752C"/>
    <w:rsid w:val="0012601C"/>
    <w:rsid w:val="001338C0"/>
    <w:rsid w:val="001369F9"/>
    <w:rsid w:val="00143465"/>
    <w:rsid w:val="001441C3"/>
    <w:rsid w:val="0014686F"/>
    <w:rsid w:val="0015327B"/>
    <w:rsid w:val="001545DE"/>
    <w:rsid w:val="0015528A"/>
    <w:rsid w:val="00157668"/>
    <w:rsid w:val="00157C56"/>
    <w:rsid w:val="001645E6"/>
    <w:rsid w:val="00164F4D"/>
    <w:rsid w:val="00173C91"/>
    <w:rsid w:val="00174621"/>
    <w:rsid w:val="00181D7A"/>
    <w:rsid w:val="001820D0"/>
    <w:rsid w:val="001871CC"/>
    <w:rsid w:val="0019031F"/>
    <w:rsid w:val="00190B77"/>
    <w:rsid w:val="001940A8"/>
    <w:rsid w:val="00194BFC"/>
    <w:rsid w:val="00196B91"/>
    <w:rsid w:val="001A3424"/>
    <w:rsid w:val="001B0ABE"/>
    <w:rsid w:val="001B332E"/>
    <w:rsid w:val="001B6858"/>
    <w:rsid w:val="001C1CA0"/>
    <w:rsid w:val="001C40A1"/>
    <w:rsid w:val="001C4B36"/>
    <w:rsid w:val="001D033B"/>
    <w:rsid w:val="001D0C20"/>
    <w:rsid w:val="001D2D9D"/>
    <w:rsid w:val="001D7B86"/>
    <w:rsid w:val="001E036E"/>
    <w:rsid w:val="001E35C5"/>
    <w:rsid w:val="001E4AEA"/>
    <w:rsid w:val="001E4FCF"/>
    <w:rsid w:val="001F110C"/>
    <w:rsid w:val="001F132E"/>
    <w:rsid w:val="001F1E80"/>
    <w:rsid w:val="001F384C"/>
    <w:rsid w:val="001F5E9A"/>
    <w:rsid w:val="001F7D3F"/>
    <w:rsid w:val="00200CDA"/>
    <w:rsid w:val="002031B1"/>
    <w:rsid w:val="00205F38"/>
    <w:rsid w:val="00220CC4"/>
    <w:rsid w:val="002224F2"/>
    <w:rsid w:val="0022537A"/>
    <w:rsid w:val="00226A0D"/>
    <w:rsid w:val="00227FB1"/>
    <w:rsid w:val="002445E8"/>
    <w:rsid w:val="0024571D"/>
    <w:rsid w:val="002527C9"/>
    <w:rsid w:val="00261D72"/>
    <w:rsid w:val="00261ED7"/>
    <w:rsid w:val="0026457E"/>
    <w:rsid w:val="00267843"/>
    <w:rsid w:val="00270B25"/>
    <w:rsid w:val="0027164F"/>
    <w:rsid w:val="00273F01"/>
    <w:rsid w:val="00275F48"/>
    <w:rsid w:val="00276E14"/>
    <w:rsid w:val="00280E09"/>
    <w:rsid w:val="0028206B"/>
    <w:rsid w:val="00282F1E"/>
    <w:rsid w:val="00283EB9"/>
    <w:rsid w:val="00295BA1"/>
    <w:rsid w:val="002A34BC"/>
    <w:rsid w:val="002A3EE9"/>
    <w:rsid w:val="002A707D"/>
    <w:rsid w:val="002B1A1C"/>
    <w:rsid w:val="002C532E"/>
    <w:rsid w:val="002D070A"/>
    <w:rsid w:val="002D3C41"/>
    <w:rsid w:val="002E0070"/>
    <w:rsid w:val="002E17E5"/>
    <w:rsid w:val="002E542D"/>
    <w:rsid w:val="002F469C"/>
    <w:rsid w:val="002F6720"/>
    <w:rsid w:val="00301707"/>
    <w:rsid w:val="00302236"/>
    <w:rsid w:val="00310608"/>
    <w:rsid w:val="00311FFD"/>
    <w:rsid w:val="0031424F"/>
    <w:rsid w:val="003218DC"/>
    <w:rsid w:val="003266A5"/>
    <w:rsid w:val="00326AF0"/>
    <w:rsid w:val="00330348"/>
    <w:rsid w:val="00333A97"/>
    <w:rsid w:val="00333E48"/>
    <w:rsid w:val="0033415C"/>
    <w:rsid w:val="00335E8B"/>
    <w:rsid w:val="00337986"/>
    <w:rsid w:val="00351D12"/>
    <w:rsid w:val="003538DD"/>
    <w:rsid w:val="00354B35"/>
    <w:rsid w:val="003557EE"/>
    <w:rsid w:val="003675D6"/>
    <w:rsid w:val="00375163"/>
    <w:rsid w:val="00376C4F"/>
    <w:rsid w:val="00380CE0"/>
    <w:rsid w:val="00380E93"/>
    <w:rsid w:val="003817F7"/>
    <w:rsid w:val="00381897"/>
    <w:rsid w:val="00387182"/>
    <w:rsid w:val="003905DA"/>
    <w:rsid w:val="00391C72"/>
    <w:rsid w:val="00395014"/>
    <w:rsid w:val="003A00DE"/>
    <w:rsid w:val="003A213F"/>
    <w:rsid w:val="003A422A"/>
    <w:rsid w:val="003B2958"/>
    <w:rsid w:val="003B356D"/>
    <w:rsid w:val="003C049B"/>
    <w:rsid w:val="003C0E53"/>
    <w:rsid w:val="003C3A52"/>
    <w:rsid w:val="003C6EA5"/>
    <w:rsid w:val="003C73E0"/>
    <w:rsid w:val="003C74E5"/>
    <w:rsid w:val="003D0681"/>
    <w:rsid w:val="003D380E"/>
    <w:rsid w:val="003D769F"/>
    <w:rsid w:val="003D7DD9"/>
    <w:rsid w:val="003E0178"/>
    <w:rsid w:val="003E7229"/>
    <w:rsid w:val="003F02F4"/>
    <w:rsid w:val="003F1672"/>
    <w:rsid w:val="004027D4"/>
    <w:rsid w:val="004073FF"/>
    <w:rsid w:val="00410BC2"/>
    <w:rsid w:val="00415E51"/>
    <w:rsid w:val="0041741A"/>
    <w:rsid w:val="00420251"/>
    <w:rsid w:val="0042143E"/>
    <w:rsid w:val="004349BD"/>
    <w:rsid w:val="00435AA8"/>
    <w:rsid w:val="00436176"/>
    <w:rsid w:val="00436D7D"/>
    <w:rsid w:val="00437D57"/>
    <w:rsid w:val="00451FE6"/>
    <w:rsid w:val="00453ADF"/>
    <w:rsid w:val="00455E65"/>
    <w:rsid w:val="00461098"/>
    <w:rsid w:val="00472B4B"/>
    <w:rsid w:val="00486449"/>
    <w:rsid w:val="0049102A"/>
    <w:rsid w:val="00491188"/>
    <w:rsid w:val="00494B2F"/>
    <w:rsid w:val="004A2AF0"/>
    <w:rsid w:val="004A580F"/>
    <w:rsid w:val="004B11A1"/>
    <w:rsid w:val="004C1A7D"/>
    <w:rsid w:val="004D0515"/>
    <w:rsid w:val="004D6833"/>
    <w:rsid w:val="004E11FA"/>
    <w:rsid w:val="004E3175"/>
    <w:rsid w:val="004E45A1"/>
    <w:rsid w:val="004F024E"/>
    <w:rsid w:val="004F6F1D"/>
    <w:rsid w:val="00502593"/>
    <w:rsid w:val="005028D3"/>
    <w:rsid w:val="00502D25"/>
    <w:rsid w:val="00504F3D"/>
    <w:rsid w:val="005111A1"/>
    <w:rsid w:val="00514C03"/>
    <w:rsid w:val="0052165D"/>
    <w:rsid w:val="005240E4"/>
    <w:rsid w:val="00526A67"/>
    <w:rsid w:val="005271A2"/>
    <w:rsid w:val="00536352"/>
    <w:rsid w:val="005418EE"/>
    <w:rsid w:val="00545201"/>
    <w:rsid w:val="0055177B"/>
    <w:rsid w:val="00553B3D"/>
    <w:rsid w:val="00557B88"/>
    <w:rsid w:val="00561F7A"/>
    <w:rsid w:val="005675DB"/>
    <w:rsid w:val="005711E8"/>
    <w:rsid w:val="00575102"/>
    <w:rsid w:val="005845C4"/>
    <w:rsid w:val="00587196"/>
    <w:rsid w:val="00591F0A"/>
    <w:rsid w:val="00594C1B"/>
    <w:rsid w:val="005969EE"/>
    <w:rsid w:val="00596CB5"/>
    <w:rsid w:val="00597BF3"/>
    <w:rsid w:val="005A0991"/>
    <w:rsid w:val="005A0DC9"/>
    <w:rsid w:val="005B0E33"/>
    <w:rsid w:val="005C41AF"/>
    <w:rsid w:val="005C5B89"/>
    <w:rsid w:val="005C65C7"/>
    <w:rsid w:val="005D7AA0"/>
    <w:rsid w:val="005D7AA8"/>
    <w:rsid w:val="005E36A4"/>
    <w:rsid w:val="005E3813"/>
    <w:rsid w:val="005E459A"/>
    <w:rsid w:val="005E67A8"/>
    <w:rsid w:val="005E7060"/>
    <w:rsid w:val="005F778F"/>
    <w:rsid w:val="00605AF1"/>
    <w:rsid w:val="00610F4A"/>
    <w:rsid w:val="00617044"/>
    <w:rsid w:val="00636E9F"/>
    <w:rsid w:val="00644B57"/>
    <w:rsid w:val="0065214E"/>
    <w:rsid w:val="00655F1A"/>
    <w:rsid w:val="00657C7D"/>
    <w:rsid w:val="00660A9A"/>
    <w:rsid w:val="0066182B"/>
    <w:rsid w:val="00667C88"/>
    <w:rsid w:val="00670307"/>
    <w:rsid w:val="00671723"/>
    <w:rsid w:val="00676105"/>
    <w:rsid w:val="00676376"/>
    <w:rsid w:val="00684BD5"/>
    <w:rsid w:val="00691382"/>
    <w:rsid w:val="006938BB"/>
    <w:rsid w:val="006C524C"/>
    <w:rsid w:val="006D1359"/>
    <w:rsid w:val="006F1845"/>
    <w:rsid w:val="006F2A7D"/>
    <w:rsid w:val="006F7757"/>
    <w:rsid w:val="00701DA2"/>
    <w:rsid w:val="0070207F"/>
    <w:rsid w:val="00704DC5"/>
    <w:rsid w:val="00712959"/>
    <w:rsid w:val="007131A1"/>
    <w:rsid w:val="007203A0"/>
    <w:rsid w:val="00726B60"/>
    <w:rsid w:val="007275B4"/>
    <w:rsid w:val="00734B04"/>
    <w:rsid w:val="00740249"/>
    <w:rsid w:val="007415E2"/>
    <w:rsid w:val="00743D58"/>
    <w:rsid w:val="007522C9"/>
    <w:rsid w:val="00752BE5"/>
    <w:rsid w:val="00754BE9"/>
    <w:rsid w:val="00757013"/>
    <w:rsid w:val="00764F4E"/>
    <w:rsid w:val="00770AED"/>
    <w:rsid w:val="00771121"/>
    <w:rsid w:val="00775F5D"/>
    <w:rsid w:val="007778B6"/>
    <w:rsid w:val="0078178D"/>
    <w:rsid w:val="00782F9A"/>
    <w:rsid w:val="007835CE"/>
    <w:rsid w:val="007928B0"/>
    <w:rsid w:val="00793F02"/>
    <w:rsid w:val="007A35B7"/>
    <w:rsid w:val="007A3C5D"/>
    <w:rsid w:val="007A4FE5"/>
    <w:rsid w:val="007A7027"/>
    <w:rsid w:val="007B2A52"/>
    <w:rsid w:val="007C7324"/>
    <w:rsid w:val="007D1E33"/>
    <w:rsid w:val="007D4967"/>
    <w:rsid w:val="007E2437"/>
    <w:rsid w:val="007E32B1"/>
    <w:rsid w:val="007E41CF"/>
    <w:rsid w:val="007E425C"/>
    <w:rsid w:val="007E55C2"/>
    <w:rsid w:val="008017B2"/>
    <w:rsid w:val="0080239C"/>
    <w:rsid w:val="0081028A"/>
    <w:rsid w:val="00811B04"/>
    <w:rsid w:val="0081307E"/>
    <w:rsid w:val="00820A6A"/>
    <w:rsid w:val="00824B43"/>
    <w:rsid w:val="00833FE5"/>
    <w:rsid w:val="00834C68"/>
    <w:rsid w:val="00840B5D"/>
    <w:rsid w:val="00840EEF"/>
    <w:rsid w:val="00841B42"/>
    <w:rsid w:val="00845811"/>
    <w:rsid w:val="00853768"/>
    <w:rsid w:val="008570F2"/>
    <w:rsid w:val="00864A5C"/>
    <w:rsid w:val="008734C6"/>
    <w:rsid w:val="00876583"/>
    <w:rsid w:val="00881DDC"/>
    <w:rsid w:val="00884B87"/>
    <w:rsid w:val="00890B6C"/>
    <w:rsid w:val="0089150C"/>
    <w:rsid w:val="00893EE2"/>
    <w:rsid w:val="008961F6"/>
    <w:rsid w:val="008A32B0"/>
    <w:rsid w:val="008A42AF"/>
    <w:rsid w:val="008A58EF"/>
    <w:rsid w:val="008A7642"/>
    <w:rsid w:val="008B0CC1"/>
    <w:rsid w:val="008B2835"/>
    <w:rsid w:val="008B6597"/>
    <w:rsid w:val="008C033A"/>
    <w:rsid w:val="008C473B"/>
    <w:rsid w:val="008C6549"/>
    <w:rsid w:val="008C74E0"/>
    <w:rsid w:val="008F1830"/>
    <w:rsid w:val="008F3431"/>
    <w:rsid w:val="008F42AE"/>
    <w:rsid w:val="008F5B33"/>
    <w:rsid w:val="008F72A1"/>
    <w:rsid w:val="00901A63"/>
    <w:rsid w:val="00901D0A"/>
    <w:rsid w:val="00906241"/>
    <w:rsid w:val="00916EF9"/>
    <w:rsid w:val="00921456"/>
    <w:rsid w:val="00924E07"/>
    <w:rsid w:val="00926196"/>
    <w:rsid w:val="00926369"/>
    <w:rsid w:val="009304FB"/>
    <w:rsid w:val="009326EB"/>
    <w:rsid w:val="00934422"/>
    <w:rsid w:val="00942756"/>
    <w:rsid w:val="009519E0"/>
    <w:rsid w:val="00953711"/>
    <w:rsid w:val="00960F11"/>
    <w:rsid w:val="00965C6C"/>
    <w:rsid w:val="0096753C"/>
    <w:rsid w:val="00972E23"/>
    <w:rsid w:val="0097495A"/>
    <w:rsid w:val="009804D1"/>
    <w:rsid w:val="00990224"/>
    <w:rsid w:val="00990A6E"/>
    <w:rsid w:val="00992BC3"/>
    <w:rsid w:val="00995BF5"/>
    <w:rsid w:val="009A061D"/>
    <w:rsid w:val="009A1F5E"/>
    <w:rsid w:val="009A7913"/>
    <w:rsid w:val="009B15C0"/>
    <w:rsid w:val="009C16C8"/>
    <w:rsid w:val="009C7F7B"/>
    <w:rsid w:val="009D6683"/>
    <w:rsid w:val="009E2948"/>
    <w:rsid w:val="009F07F7"/>
    <w:rsid w:val="009F149D"/>
    <w:rsid w:val="009F25F0"/>
    <w:rsid w:val="009F7B95"/>
    <w:rsid w:val="00A00AFC"/>
    <w:rsid w:val="00A03974"/>
    <w:rsid w:val="00A04B11"/>
    <w:rsid w:val="00A133C2"/>
    <w:rsid w:val="00A15026"/>
    <w:rsid w:val="00A17A0C"/>
    <w:rsid w:val="00A17D62"/>
    <w:rsid w:val="00A246ED"/>
    <w:rsid w:val="00A271C2"/>
    <w:rsid w:val="00A364C9"/>
    <w:rsid w:val="00A36570"/>
    <w:rsid w:val="00A4342E"/>
    <w:rsid w:val="00A44241"/>
    <w:rsid w:val="00A45130"/>
    <w:rsid w:val="00A4542F"/>
    <w:rsid w:val="00A57781"/>
    <w:rsid w:val="00A63406"/>
    <w:rsid w:val="00A63921"/>
    <w:rsid w:val="00A6724F"/>
    <w:rsid w:val="00A733E4"/>
    <w:rsid w:val="00A820AB"/>
    <w:rsid w:val="00A8634C"/>
    <w:rsid w:val="00A97199"/>
    <w:rsid w:val="00AA3EF1"/>
    <w:rsid w:val="00AB23AC"/>
    <w:rsid w:val="00AB46ED"/>
    <w:rsid w:val="00AD0A80"/>
    <w:rsid w:val="00AD416C"/>
    <w:rsid w:val="00AD4A6C"/>
    <w:rsid w:val="00AD5471"/>
    <w:rsid w:val="00AD558F"/>
    <w:rsid w:val="00AD55E9"/>
    <w:rsid w:val="00AD6DA8"/>
    <w:rsid w:val="00AE33D9"/>
    <w:rsid w:val="00AE555F"/>
    <w:rsid w:val="00AE7FA3"/>
    <w:rsid w:val="00AF0B2E"/>
    <w:rsid w:val="00AF14A0"/>
    <w:rsid w:val="00AF261C"/>
    <w:rsid w:val="00AF278C"/>
    <w:rsid w:val="00AF32D6"/>
    <w:rsid w:val="00AF5243"/>
    <w:rsid w:val="00AF5C88"/>
    <w:rsid w:val="00B04824"/>
    <w:rsid w:val="00B220FD"/>
    <w:rsid w:val="00B23032"/>
    <w:rsid w:val="00B23138"/>
    <w:rsid w:val="00B24672"/>
    <w:rsid w:val="00B33628"/>
    <w:rsid w:val="00B461EB"/>
    <w:rsid w:val="00B5136E"/>
    <w:rsid w:val="00B532E9"/>
    <w:rsid w:val="00B562B2"/>
    <w:rsid w:val="00B60504"/>
    <w:rsid w:val="00B61BA3"/>
    <w:rsid w:val="00B672C2"/>
    <w:rsid w:val="00B706E3"/>
    <w:rsid w:val="00B713A7"/>
    <w:rsid w:val="00B81B82"/>
    <w:rsid w:val="00B82B8A"/>
    <w:rsid w:val="00B9036B"/>
    <w:rsid w:val="00B92584"/>
    <w:rsid w:val="00B926D3"/>
    <w:rsid w:val="00B97FEA"/>
    <w:rsid w:val="00BA3233"/>
    <w:rsid w:val="00BA3D66"/>
    <w:rsid w:val="00BB6339"/>
    <w:rsid w:val="00BC1825"/>
    <w:rsid w:val="00BD0948"/>
    <w:rsid w:val="00BD12FB"/>
    <w:rsid w:val="00BD628D"/>
    <w:rsid w:val="00BF08C1"/>
    <w:rsid w:val="00BF23E9"/>
    <w:rsid w:val="00BF33F5"/>
    <w:rsid w:val="00BF6034"/>
    <w:rsid w:val="00C051B1"/>
    <w:rsid w:val="00C05F25"/>
    <w:rsid w:val="00C072AE"/>
    <w:rsid w:val="00C0759A"/>
    <w:rsid w:val="00C10D59"/>
    <w:rsid w:val="00C20A26"/>
    <w:rsid w:val="00C21DF3"/>
    <w:rsid w:val="00C2639C"/>
    <w:rsid w:val="00C3463D"/>
    <w:rsid w:val="00C51F3B"/>
    <w:rsid w:val="00C62658"/>
    <w:rsid w:val="00C66AA8"/>
    <w:rsid w:val="00C724D7"/>
    <w:rsid w:val="00C77BAD"/>
    <w:rsid w:val="00C83E43"/>
    <w:rsid w:val="00C861F5"/>
    <w:rsid w:val="00C86563"/>
    <w:rsid w:val="00C96024"/>
    <w:rsid w:val="00CA7605"/>
    <w:rsid w:val="00CB216E"/>
    <w:rsid w:val="00CB5586"/>
    <w:rsid w:val="00CC0DF2"/>
    <w:rsid w:val="00CC1405"/>
    <w:rsid w:val="00CC3E98"/>
    <w:rsid w:val="00CD77E1"/>
    <w:rsid w:val="00CF0095"/>
    <w:rsid w:val="00CF1A3F"/>
    <w:rsid w:val="00CF3441"/>
    <w:rsid w:val="00D00B22"/>
    <w:rsid w:val="00D00F04"/>
    <w:rsid w:val="00D01A33"/>
    <w:rsid w:val="00D025DB"/>
    <w:rsid w:val="00D20642"/>
    <w:rsid w:val="00D20782"/>
    <w:rsid w:val="00D23973"/>
    <w:rsid w:val="00D25207"/>
    <w:rsid w:val="00D33AD6"/>
    <w:rsid w:val="00D40859"/>
    <w:rsid w:val="00D47772"/>
    <w:rsid w:val="00D53A44"/>
    <w:rsid w:val="00D54754"/>
    <w:rsid w:val="00D55E27"/>
    <w:rsid w:val="00D65AE5"/>
    <w:rsid w:val="00D67E45"/>
    <w:rsid w:val="00D72599"/>
    <w:rsid w:val="00D86708"/>
    <w:rsid w:val="00D9684A"/>
    <w:rsid w:val="00DA27F1"/>
    <w:rsid w:val="00DA75FA"/>
    <w:rsid w:val="00DB2FD1"/>
    <w:rsid w:val="00DB3C77"/>
    <w:rsid w:val="00DB71B0"/>
    <w:rsid w:val="00DC1DDE"/>
    <w:rsid w:val="00DC40E5"/>
    <w:rsid w:val="00DC795D"/>
    <w:rsid w:val="00DC7BC3"/>
    <w:rsid w:val="00DD1A33"/>
    <w:rsid w:val="00DD2942"/>
    <w:rsid w:val="00DE4441"/>
    <w:rsid w:val="00DE4905"/>
    <w:rsid w:val="00DF4633"/>
    <w:rsid w:val="00DF5D54"/>
    <w:rsid w:val="00E0068C"/>
    <w:rsid w:val="00E00ACE"/>
    <w:rsid w:val="00E05305"/>
    <w:rsid w:val="00E13919"/>
    <w:rsid w:val="00E16024"/>
    <w:rsid w:val="00E2591D"/>
    <w:rsid w:val="00E33EF7"/>
    <w:rsid w:val="00E34076"/>
    <w:rsid w:val="00E371AE"/>
    <w:rsid w:val="00E375BA"/>
    <w:rsid w:val="00E416FF"/>
    <w:rsid w:val="00E42A68"/>
    <w:rsid w:val="00E43746"/>
    <w:rsid w:val="00E518E5"/>
    <w:rsid w:val="00E627D6"/>
    <w:rsid w:val="00E632D3"/>
    <w:rsid w:val="00E63450"/>
    <w:rsid w:val="00E64B39"/>
    <w:rsid w:val="00E75F93"/>
    <w:rsid w:val="00E84AD0"/>
    <w:rsid w:val="00E8683F"/>
    <w:rsid w:val="00E877E9"/>
    <w:rsid w:val="00E94612"/>
    <w:rsid w:val="00E9468D"/>
    <w:rsid w:val="00E957E9"/>
    <w:rsid w:val="00EA1BC0"/>
    <w:rsid w:val="00EA1C2E"/>
    <w:rsid w:val="00EA4797"/>
    <w:rsid w:val="00EA4F8B"/>
    <w:rsid w:val="00EA58D2"/>
    <w:rsid w:val="00EA7DD8"/>
    <w:rsid w:val="00EB03CC"/>
    <w:rsid w:val="00EB538C"/>
    <w:rsid w:val="00EB7378"/>
    <w:rsid w:val="00EC5DA3"/>
    <w:rsid w:val="00EC702F"/>
    <w:rsid w:val="00ED37CD"/>
    <w:rsid w:val="00ED4775"/>
    <w:rsid w:val="00ED4C4A"/>
    <w:rsid w:val="00ED7AEB"/>
    <w:rsid w:val="00EE78FA"/>
    <w:rsid w:val="00EE7CC5"/>
    <w:rsid w:val="00EE7E4F"/>
    <w:rsid w:val="00EF2A7B"/>
    <w:rsid w:val="00EF58CB"/>
    <w:rsid w:val="00F016AC"/>
    <w:rsid w:val="00F03987"/>
    <w:rsid w:val="00F042AD"/>
    <w:rsid w:val="00F0712B"/>
    <w:rsid w:val="00F11666"/>
    <w:rsid w:val="00F21E89"/>
    <w:rsid w:val="00F26214"/>
    <w:rsid w:val="00F2737B"/>
    <w:rsid w:val="00F27BD9"/>
    <w:rsid w:val="00F359AC"/>
    <w:rsid w:val="00F60F81"/>
    <w:rsid w:val="00F6170B"/>
    <w:rsid w:val="00F70550"/>
    <w:rsid w:val="00F73E2C"/>
    <w:rsid w:val="00F754A1"/>
    <w:rsid w:val="00F76C0E"/>
    <w:rsid w:val="00F80F81"/>
    <w:rsid w:val="00F811DD"/>
    <w:rsid w:val="00F850BF"/>
    <w:rsid w:val="00F85942"/>
    <w:rsid w:val="00F86530"/>
    <w:rsid w:val="00FA0213"/>
    <w:rsid w:val="00FA543C"/>
    <w:rsid w:val="00FB1FD8"/>
    <w:rsid w:val="00FB31DB"/>
    <w:rsid w:val="00FD4F26"/>
    <w:rsid w:val="00FE2096"/>
    <w:rsid w:val="00FE36E5"/>
    <w:rsid w:val="00FE7B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2224F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76C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12">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styleId="af5">
    <w:name w:val="Title"/>
    <w:basedOn w:val="a"/>
    <w:next w:val="af1"/>
    <w:qFormat/>
    <w:pPr>
      <w:keepNext/>
      <w:spacing w:before="240" w:after="120"/>
    </w:pPr>
    <w:rPr>
      <w:rFonts w:ascii="Liberation Sans" w:eastAsia="Microsoft YaHei" w:hAnsi="Liberation Sans" w:cs="Arial"/>
      <w:sz w:val="28"/>
      <w:szCs w:val="28"/>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iPriority w:val="99"/>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uiPriority w:val="99"/>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24F2"/>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2224F2"/>
    <w:rPr>
      <w:b/>
      <w:bCs/>
    </w:rPr>
  </w:style>
  <w:style w:type="character" w:customStyle="1" w:styleId="20">
    <w:name w:val="Заголовок 2 Знак"/>
    <w:basedOn w:val="a0"/>
    <w:link w:val="2"/>
    <w:uiPriority w:val="9"/>
    <w:rsid w:val="00F76C0E"/>
    <w:rPr>
      <w:rFonts w:asciiTheme="majorHAnsi" w:eastAsiaTheme="majorEastAsia" w:hAnsiTheme="majorHAnsi" w:cstheme="majorBidi"/>
      <w:b/>
      <w:bCs/>
      <w:color w:val="4472C4" w:themeColor="accent1"/>
      <w:sz w:val="26"/>
      <w:szCs w:val="26"/>
    </w:rPr>
  </w:style>
  <w:style w:type="table" w:customStyle="1" w:styleId="TableNormal1">
    <w:name w:val="Table Normal1"/>
    <w:uiPriority w:val="2"/>
    <w:semiHidden/>
    <w:unhideWhenUsed/>
    <w:qFormat/>
    <w:rsid w:val="001F384C"/>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65214E"/>
    <w:rPr>
      <w:rFonts w:ascii="Times New Roman" w:eastAsia="Times New Roman" w:hAnsi="Times New Roman" w:cs="Times New Roman"/>
      <w:b/>
      <w:bCs/>
      <w:sz w:val="32"/>
      <w:szCs w:val="32"/>
      <w:shd w:val="clear" w:color="auto" w:fill="FFFFFF"/>
    </w:rPr>
  </w:style>
  <w:style w:type="paragraph" w:customStyle="1" w:styleId="50">
    <w:name w:val="Заголовок №5"/>
    <w:basedOn w:val="a"/>
    <w:link w:val="5"/>
    <w:rsid w:val="0065214E"/>
    <w:pPr>
      <w:widowControl w:val="0"/>
      <w:shd w:val="clear" w:color="auto" w:fill="FFFFFF"/>
      <w:spacing w:before="60" w:after="0" w:line="514" w:lineRule="exact"/>
      <w:jc w:val="center"/>
      <w:outlineLvl w:val="4"/>
    </w:pPr>
    <w:rPr>
      <w:rFonts w:ascii="Times New Roman" w:eastAsia="Times New Roman" w:hAnsi="Times New Roman" w:cs="Times New Roman"/>
      <w:b/>
      <w:bCs/>
      <w:sz w:val="32"/>
      <w:szCs w:val="32"/>
    </w:rPr>
  </w:style>
  <w:style w:type="character" w:customStyle="1" w:styleId="30">
    <w:name w:val="Основной текст (3)_"/>
    <w:basedOn w:val="a0"/>
    <w:link w:val="32"/>
    <w:rsid w:val="0065214E"/>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65214E"/>
    <w:pPr>
      <w:widowControl w:val="0"/>
      <w:shd w:val="clear" w:color="auto" w:fill="FFFFFF"/>
      <w:spacing w:after="360" w:line="0" w:lineRule="atLeast"/>
      <w:jc w:val="center"/>
    </w:pPr>
    <w:rPr>
      <w:rFonts w:ascii="Times New Roman" w:eastAsia="Times New Roman" w:hAnsi="Times New Roman"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2224F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76C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12">
    <w:name w:val="Заголовок1"/>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styleId="af5">
    <w:name w:val="Title"/>
    <w:basedOn w:val="a"/>
    <w:next w:val="af1"/>
    <w:qFormat/>
    <w:pPr>
      <w:keepNext/>
      <w:spacing w:before="240" w:after="120"/>
    </w:pPr>
    <w:rPr>
      <w:rFonts w:ascii="Liberation Sans" w:eastAsia="Microsoft YaHei" w:hAnsi="Liberation Sans" w:cs="Arial"/>
      <w:sz w:val="28"/>
      <w:szCs w:val="28"/>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 w:val="22"/>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iPriority w:val="99"/>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 w:val="22"/>
      <w:szCs w:val="20"/>
      <w:lang w:eastAsia="zh-CN"/>
    </w:rPr>
  </w:style>
  <w:style w:type="paragraph" w:customStyle="1" w:styleId="Default">
    <w:name w:val="Default"/>
    <w:uiPriority w:val="99"/>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24F2"/>
    <w:rPr>
      <w:rFonts w:asciiTheme="majorHAnsi" w:eastAsiaTheme="majorEastAsia" w:hAnsiTheme="majorHAnsi" w:cstheme="majorBidi"/>
      <w:color w:val="2F5496" w:themeColor="accent1" w:themeShade="BF"/>
      <w:sz w:val="32"/>
      <w:szCs w:val="32"/>
    </w:rPr>
  </w:style>
  <w:style w:type="character" w:styleId="aff2">
    <w:name w:val="Strong"/>
    <w:basedOn w:val="a0"/>
    <w:uiPriority w:val="22"/>
    <w:qFormat/>
    <w:rsid w:val="002224F2"/>
    <w:rPr>
      <w:b/>
      <w:bCs/>
    </w:rPr>
  </w:style>
  <w:style w:type="character" w:customStyle="1" w:styleId="20">
    <w:name w:val="Заголовок 2 Знак"/>
    <w:basedOn w:val="a0"/>
    <w:link w:val="2"/>
    <w:uiPriority w:val="9"/>
    <w:rsid w:val="00F76C0E"/>
    <w:rPr>
      <w:rFonts w:asciiTheme="majorHAnsi" w:eastAsiaTheme="majorEastAsia" w:hAnsiTheme="majorHAnsi" w:cstheme="majorBidi"/>
      <w:b/>
      <w:bCs/>
      <w:color w:val="4472C4" w:themeColor="accent1"/>
      <w:sz w:val="26"/>
      <w:szCs w:val="26"/>
    </w:rPr>
  </w:style>
  <w:style w:type="table" w:customStyle="1" w:styleId="TableNormal1">
    <w:name w:val="Table Normal1"/>
    <w:uiPriority w:val="2"/>
    <w:semiHidden/>
    <w:unhideWhenUsed/>
    <w:qFormat/>
    <w:rsid w:val="001F384C"/>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5">
    <w:name w:val="Заголовок №5_"/>
    <w:basedOn w:val="a0"/>
    <w:link w:val="50"/>
    <w:rsid w:val="0065214E"/>
    <w:rPr>
      <w:rFonts w:ascii="Times New Roman" w:eastAsia="Times New Roman" w:hAnsi="Times New Roman" w:cs="Times New Roman"/>
      <w:b/>
      <w:bCs/>
      <w:sz w:val="32"/>
      <w:szCs w:val="32"/>
      <w:shd w:val="clear" w:color="auto" w:fill="FFFFFF"/>
    </w:rPr>
  </w:style>
  <w:style w:type="paragraph" w:customStyle="1" w:styleId="50">
    <w:name w:val="Заголовок №5"/>
    <w:basedOn w:val="a"/>
    <w:link w:val="5"/>
    <w:rsid w:val="0065214E"/>
    <w:pPr>
      <w:widowControl w:val="0"/>
      <w:shd w:val="clear" w:color="auto" w:fill="FFFFFF"/>
      <w:spacing w:before="60" w:after="0" w:line="514" w:lineRule="exact"/>
      <w:jc w:val="center"/>
      <w:outlineLvl w:val="4"/>
    </w:pPr>
    <w:rPr>
      <w:rFonts w:ascii="Times New Roman" w:eastAsia="Times New Roman" w:hAnsi="Times New Roman" w:cs="Times New Roman"/>
      <w:b/>
      <w:bCs/>
      <w:sz w:val="32"/>
      <w:szCs w:val="32"/>
    </w:rPr>
  </w:style>
  <w:style w:type="character" w:customStyle="1" w:styleId="30">
    <w:name w:val="Основной текст (3)_"/>
    <w:basedOn w:val="a0"/>
    <w:link w:val="32"/>
    <w:rsid w:val="0065214E"/>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65214E"/>
    <w:pPr>
      <w:widowControl w:val="0"/>
      <w:shd w:val="clear" w:color="auto" w:fill="FFFFFF"/>
      <w:spacing w:after="360" w:line="0" w:lineRule="atLeast"/>
      <w:jc w:val="center"/>
    </w:pPr>
    <w:rPr>
      <w:rFonts w:ascii="Times New Roman" w:eastAsia="Times New Roman" w:hAnsi="Times New Roman"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257">
      <w:bodyDiv w:val="1"/>
      <w:marLeft w:val="0"/>
      <w:marRight w:val="0"/>
      <w:marTop w:val="0"/>
      <w:marBottom w:val="0"/>
      <w:divBdr>
        <w:top w:val="none" w:sz="0" w:space="0" w:color="auto"/>
        <w:left w:val="none" w:sz="0" w:space="0" w:color="auto"/>
        <w:bottom w:val="none" w:sz="0" w:space="0" w:color="auto"/>
        <w:right w:val="none" w:sz="0" w:space="0" w:color="auto"/>
      </w:divBdr>
    </w:div>
    <w:div w:id="82069268">
      <w:bodyDiv w:val="1"/>
      <w:marLeft w:val="0"/>
      <w:marRight w:val="0"/>
      <w:marTop w:val="0"/>
      <w:marBottom w:val="0"/>
      <w:divBdr>
        <w:top w:val="none" w:sz="0" w:space="0" w:color="auto"/>
        <w:left w:val="none" w:sz="0" w:space="0" w:color="auto"/>
        <w:bottom w:val="none" w:sz="0" w:space="0" w:color="auto"/>
        <w:right w:val="none" w:sz="0" w:space="0" w:color="auto"/>
      </w:divBdr>
    </w:div>
    <w:div w:id="115419088">
      <w:bodyDiv w:val="1"/>
      <w:marLeft w:val="0"/>
      <w:marRight w:val="0"/>
      <w:marTop w:val="0"/>
      <w:marBottom w:val="0"/>
      <w:divBdr>
        <w:top w:val="none" w:sz="0" w:space="0" w:color="auto"/>
        <w:left w:val="none" w:sz="0" w:space="0" w:color="auto"/>
        <w:bottom w:val="none" w:sz="0" w:space="0" w:color="auto"/>
        <w:right w:val="none" w:sz="0" w:space="0" w:color="auto"/>
      </w:divBdr>
    </w:div>
    <w:div w:id="147286535">
      <w:bodyDiv w:val="1"/>
      <w:marLeft w:val="0"/>
      <w:marRight w:val="0"/>
      <w:marTop w:val="0"/>
      <w:marBottom w:val="0"/>
      <w:divBdr>
        <w:top w:val="none" w:sz="0" w:space="0" w:color="auto"/>
        <w:left w:val="none" w:sz="0" w:space="0" w:color="auto"/>
        <w:bottom w:val="none" w:sz="0" w:space="0" w:color="auto"/>
        <w:right w:val="none" w:sz="0" w:space="0" w:color="auto"/>
      </w:divBdr>
    </w:div>
    <w:div w:id="154341591">
      <w:bodyDiv w:val="1"/>
      <w:marLeft w:val="0"/>
      <w:marRight w:val="0"/>
      <w:marTop w:val="0"/>
      <w:marBottom w:val="0"/>
      <w:divBdr>
        <w:top w:val="none" w:sz="0" w:space="0" w:color="auto"/>
        <w:left w:val="none" w:sz="0" w:space="0" w:color="auto"/>
        <w:bottom w:val="none" w:sz="0" w:space="0" w:color="auto"/>
        <w:right w:val="none" w:sz="0" w:space="0" w:color="auto"/>
      </w:divBdr>
    </w:div>
    <w:div w:id="268050940">
      <w:bodyDiv w:val="1"/>
      <w:marLeft w:val="0"/>
      <w:marRight w:val="0"/>
      <w:marTop w:val="0"/>
      <w:marBottom w:val="0"/>
      <w:divBdr>
        <w:top w:val="none" w:sz="0" w:space="0" w:color="auto"/>
        <w:left w:val="none" w:sz="0" w:space="0" w:color="auto"/>
        <w:bottom w:val="none" w:sz="0" w:space="0" w:color="auto"/>
        <w:right w:val="none" w:sz="0" w:space="0" w:color="auto"/>
      </w:divBdr>
    </w:div>
    <w:div w:id="291717996">
      <w:bodyDiv w:val="1"/>
      <w:marLeft w:val="0"/>
      <w:marRight w:val="0"/>
      <w:marTop w:val="0"/>
      <w:marBottom w:val="0"/>
      <w:divBdr>
        <w:top w:val="none" w:sz="0" w:space="0" w:color="auto"/>
        <w:left w:val="none" w:sz="0" w:space="0" w:color="auto"/>
        <w:bottom w:val="none" w:sz="0" w:space="0" w:color="auto"/>
        <w:right w:val="none" w:sz="0" w:space="0" w:color="auto"/>
      </w:divBdr>
    </w:div>
    <w:div w:id="302658303">
      <w:bodyDiv w:val="1"/>
      <w:marLeft w:val="0"/>
      <w:marRight w:val="0"/>
      <w:marTop w:val="0"/>
      <w:marBottom w:val="0"/>
      <w:divBdr>
        <w:top w:val="none" w:sz="0" w:space="0" w:color="auto"/>
        <w:left w:val="none" w:sz="0" w:space="0" w:color="auto"/>
        <w:bottom w:val="none" w:sz="0" w:space="0" w:color="auto"/>
        <w:right w:val="none" w:sz="0" w:space="0" w:color="auto"/>
      </w:divBdr>
    </w:div>
    <w:div w:id="361248804">
      <w:bodyDiv w:val="1"/>
      <w:marLeft w:val="0"/>
      <w:marRight w:val="0"/>
      <w:marTop w:val="0"/>
      <w:marBottom w:val="0"/>
      <w:divBdr>
        <w:top w:val="none" w:sz="0" w:space="0" w:color="auto"/>
        <w:left w:val="none" w:sz="0" w:space="0" w:color="auto"/>
        <w:bottom w:val="none" w:sz="0" w:space="0" w:color="auto"/>
        <w:right w:val="none" w:sz="0" w:space="0" w:color="auto"/>
      </w:divBdr>
    </w:div>
    <w:div w:id="495075577">
      <w:bodyDiv w:val="1"/>
      <w:marLeft w:val="0"/>
      <w:marRight w:val="0"/>
      <w:marTop w:val="0"/>
      <w:marBottom w:val="0"/>
      <w:divBdr>
        <w:top w:val="none" w:sz="0" w:space="0" w:color="auto"/>
        <w:left w:val="none" w:sz="0" w:space="0" w:color="auto"/>
        <w:bottom w:val="none" w:sz="0" w:space="0" w:color="auto"/>
        <w:right w:val="none" w:sz="0" w:space="0" w:color="auto"/>
      </w:divBdr>
    </w:div>
    <w:div w:id="524830881">
      <w:bodyDiv w:val="1"/>
      <w:marLeft w:val="0"/>
      <w:marRight w:val="0"/>
      <w:marTop w:val="0"/>
      <w:marBottom w:val="0"/>
      <w:divBdr>
        <w:top w:val="none" w:sz="0" w:space="0" w:color="auto"/>
        <w:left w:val="none" w:sz="0" w:space="0" w:color="auto"/>
        <w:bottom w:val="none" w:sz="0" w:space="0" w:color="auto"/>
        <w:right w:val="none" w:sz="0" w:space="0" w:color="auto"/>
      </w:divBdr>
    </w:div>
    <w:div w:id="532620289">
      <w:bodyDiv w:val="1"/>
      <w:marLeft w:val="0"/>
      <w:marRight w:val="0"/>
      <w:marTop w:val="0"/>
      <w:marBottom w:val="0"/>
      <w:divBdr>
        <w:top w:val="none" w:sz="0" w:space="0" w:color="auto"/>
        <w:left w:val="none" w:sz="0" w:space="0" w:color="auto"/>
        <w:bottom w:val="none" w:sz="0" w:space="0" w:color="auto"/>
        <w:right w:val="none" w:sz="0" w:space="0" w:color="auto"/>
      </w:divBdr>
    </w:div>
    <w:div w:id="536939791">
      <w:bodyDiv w:val="1"/>
      <w:marLeft w:val="0"/>
      <w:marRight w:val="0"/>
      <w:marTop w:val="0"/>
      <w:marBottom w:val="0"/>
      <w:divBdr>
        <w:top w:val="none" w:sz="0" w:space="0" w:color="auto"/>
        <w:left w:val="none" w:sz="0" w:space="0" w:color="auto"/>
        <w:bottom w:val="none" w:sz="0" w:space="0" w:color="auto"/>
        <w:right w:val="none" w:sz="0" w:space="0" w:color="auto"/>
      </w:divBdr>
    </w:div>
    <w:div w:id="605579499">
      <w:bodyDiv w:val="1"/>
      <w:marLeft w:val="0"/>
      <w:marRight w:val="0"/>
      <w:marTop w:val="0"/>
      <w:marBottom w:val="0"/>
      <w:divBdr>
        <w:top w:val="none" w:sz="0" w:space="0" w:color="auto"/>
        <w:left w:val="none" w:sz="0" w:space="0" w:color="auto"/>
        <w:bottom w:val="none" w:sz="0" w:space="0" w:color="auto"/>
        <w:right w:val="none" w:sz="0" w:space="0" w:color="auto"/>
      </w:divBdr>
    </w:div>
    <w:div w:id="618033285">
      <w:bodyDiv w:val="1"/>
      <w:marLeft w:val="0"/>
      <w:marRight w:val="0"/>
      <w:marTop w:val="0"/>
      <w:marBottom w:val="0"/>
      <w:divBdr>
        <w:top w:val="none" w:sz="0" w:space="0" w:color="auto"/>
        <w:left w:val="none" w:sz="0" w:space="0" w:color="auto"/>
        <w:bottom w:val="none" w:sz="0" w:space="0" w:color="auto"/>
        <w:right w:val="none" w:sz="0" w:space="0" w:color="auto"/>
      </w:divBdr>
    </w:div>
    <w:div w:id="648824914">
      <w:bodyDiv w:val="1"/>
      <w:marLeft w:val="0"/>
      <w:marRight w:val="0"/>
      <w:marTop w:val="0"/>
      <w:marBottom w:val="0"/>
      <w:divBdr>
        <w:top w:val="none" w:sz="0" w:space="0" w:color="auto"/>
        <w:left w:val="none" w:sz="0" w:space="0" w:color="auto"/>
        <w:bottom w:val="none" w:sz="0" w:space="0" w:color="auto"/>
        <w:right w:val="none" w:sz="0" w:space="0" w:color="auto"/>
      </w:divBdr>
    </w:div>
    <w:div w:id="675502339">
      <w:bodyDiv w:val="1"/>
      <w:marLeft w:val="0"/>
      <w:marRight w:val="0"/>
      <w:marTop w:val="0"/>
      <w:marBottom w:val="0"/>
      <w:divBdr>
        <w:top w:val="none" w:sz="0" w:space="0" w:color="auto"/>
        <w:left w:val="none" w:sz="0" w:space="0" w:color="auto"/>
        <w:bottom w:val="none" w:sz="0" w:space="0" w:color="auto"/>
        <w:right w:val="none" w:sz="0" w:space="0" w:color="auto"/>
      </w:divBdr>
    </w:div>
    <w:div w:id="686950081">
      <w:bodyDiv w:val="1"/>
      <w:marLeft w:val="0"/>
      <w:marRight w:val="0"/>
      <w:marTop w:val="0"/>
      <w:marBottom w:val="0"/>
      <w:divBdr>
        <w:top w:val="none" w:sz="0" w:space="0" w:color="auto"/>
        <w:left w:val="none" w:sz="0" w:space="0" w:color="auto"/>
        <w:bottom w:val="none" w:sz="0" w:space="0" w:color="auto"/>
        <w:right w:val="none" w:sz="0" w:space="0" w:color="auto"/>
      </w:divBdr>
    </w:div>
    <w:div w:id="688604601">
      <w:bodyDiv w:val="1"/>
      <w:marLeft w:val="0"/>
      <w:marRight w:val="0"/>
      <w:marTop w:val="0"/>
      <w:marBottom w:val="0"/>
      <w:divBdr>
        <w:top w:val="none" w:sz="0" w:space="0" w:color="auto"/>
        <w:left w:val="none" w:sz="0" w:space="0" w:color="auto"/>
        <w:bottom w:val="none" w:sz="0" w:space="0" w:color="auto"/>
        <w:right w:val="none" w:sz="0" w:space="0" w:color="auto"/>
      </w:divBdr>
    </w:div>
    <w:div w:id="798837795">
      <w:bodyDiv w:val="1"/>
      <w:marLeft w:val="0"/>
      <w:marRight w:val="0"/>
      <w:marTop w:val="0"/>
      <w:marBottom w:val="0"/>
      <w:divBdr>
        <w:top w:val="none" w:sz="0" w:space="0" w:color="auto"/>
        <w:left w:val="none" w:sz="0" w:space="0" w:color="auto"/>
        <w:bottom w:val="none" w:sz="0" w:space="0" w:color="auto"/>
        <w:right w:val="none" w:sz="0" w:space="0" w:color="auto"/>
      </w:divBdr>
    </w:div>
    <w:div w:id="813958216">
      <w:bodyDiv w:val="1"/>
      <w:marLeft w:val="0"/>
      <w:marRight w:val="0"/>
      <w:marTop w:val="0"/>
      <w:marBottom w:val="0"/>
      <w:divBdr>
        <w:top w:val="none" w:sz="0" w:space="0" w:color="auto"/>
        <w:left w:val="none" w:sz="0" w:space="0" w:color="auto"/>
        <w:bottom w:val="none" w:sz="0" w:space="0" w:color="auto"/>
        <w:right w:val="none" w:sz="0" w:space="0" w:color="auto"/>
      </w:divBdr>
    </w:div>
    <w:div w:id="822701290">
      <w:bodyDiv w:val="1"/>
      <w:marLeft w:val="0"/>
      <w:marRight w:val="0"/>
      <w:marTop w:val="0"/>
      <w:marBottom w:val="0"/>
      <w:divBdr>
        <w:top w:val="none" w:sz="0" w:space="0" w:color="auto"/>
        <w:left w:val="none" w:sz="0" w:space="0" w:color="auto"/>
        <w:bottom w:val="none" w:sz="0" w:space="0" w:color="auto"/>
        <w:right w:val="none" w:sz="0" w:space="0" w:color="auto"/>
      </w:divBdr>
    </w:div>
    <w:div w:id="847794428">
      <w:bodyDiv w:val="1"/>
      <w:marLeft w:val="0"/>
      <w:marRight w:val="0"/>
      <w:marTop w:val="0"/>
      <w:marBottom w:val="0"/>
      <w:divBdr>
        <w:top w:val="none" w:sz="0" w:space="0" w:color="auto"/>
        <w:left w:val="none" w:sz="0" w:space="0" w:color="auto"/>
        <w:bottom w:val="none" w:sz="0" w:space="0" w:color="auto"/>
        <w:right w:val="none" w:sz="0" w:space="0" w:color="auto"/>
      </w:divBdr>
    </w:div>
    <w:div w:id="944115018">
      <w:bodyDiv w:val="1"/>
      <w:marLeft w:val="0"/>
      <w:marRight w:val="0"/>
      <w:marTop w:val="0"/>
      <w:marBottom w:val="0"/>
      <w:divBdr>
        <w:top w:val="none" w:sz="0" w:space="0" w:color="auto"/>
        <w:left w:val="none" w:sz="0" w:space="0" w:color="auto"/>
        <w:bottom w:val="none" w:sz="0" w:space="0" w:color="auto"/>
        <w:right w:val="none" w:sz="0" w:space="0" w:color="auto"/>
      </w:divBdr>
    </w:div>
    <w:div w:id="994917598">
      <w:bodyDiv w:val="1"/>
      <w:marLeft w:val="0"/>
      <w:marRight w:val="0"/>
      <w:marTop w:val="0"/>
      <w:marBottom w:val="0"/>
      <w:divBdr>
        <w:top w:val="none" w:sz="0" w:space="0" w:color="auto"/>
        <w:left w:val="none" w:sz="0" w:space="0" w:color="auto"/>
        <w:bottom w:val="none" w:sz="0" w:space="0" w:color="auto"/>
        <w:right w:val="none" w:sz="0" w:space="0" w:color="auto"/>
      </w:divBdr>
    </w:div>
    <w:div w:id="1010838281">
      <w:bodyDiv w:val="1"/>
      <w:marLeft w:val="0"/>
      <w:marRight w:val="0"/>
      <w:marTop w:val="0"/>
      <w:marBottom w:val="0"/>
      <w:divBdr>
        <w:top w:val="none" w:sz="0" w:space="0" w:color="auto"/>
        <w:left w:val="none" w:sz="0" w:space="0" w:color="auto"/>
        <w:bottom w:val="none" w:sz="0" w:space="0" w:color="auto"/>
        <w:right w:val="none" w:sz="0" w:space="0" w:color="auto"/>
      </w:divBdr>
    </w:div>
    <w:div w:id="1029112931">
      <w:bodyDiv w:val="1"/>
      <w:marLeft w:val="0"/>
      <w:marRight w:val="0"/>
      <w:marTop w:val="0"/>
      <w:marBottom w:val="0"/>
      <w:divBdr>
        <w:top w:val="none" w:sz="0" w:space="0" w:color="auto"/>
        <w:left w:val="none" w:sz="0" w:space="0" w:color="auto"/>
        <w:bottom w:val="none" w:sz="0" w:space="0" w:color="auto"/>
        <w:right w:val="none" w:sz="0" w:space="0" w:color="auto"/>
      </w:divBdr>
    </w:div>
    <w:div w:id="1094935359">
      <w:bodyDiv w:val="1"/>
      <w:marLeft w:val="0"/>
      <w:marRight w:val="0"/>
      <w:marTop w:val="0"/>
      <w:marBottom w:val="0"/>
      <w:divBdr>
        <w:top w:val="none" w:sz="0" w:space="0" w:color="auto"/>
        <w:left w:val="none" w:sz="0" w:space="0" w:color="auto"/>
        <w:bottom w:val="none" w:sz="0" w:space="0" w:color="auto"/>
        <w:right w:val="none" w:sz="0" w:space="0" w:color="auto"/>
      </w:divBdr>
    </w:div>
    <w:div w:id="1110783931">
      <w:bodyDiv w:val="1"/>
      <w:marLeft w:val="0"/>
      <w:marRight w:val="0"/>
      <w:marTop w:val="0"/>
      <w:marBottom w:val="0"/>
      <w:divBdr>
        <w:top w:val="none" w:sz="0" w:space="0" w:color="auto"/>
        <w:left w:val="none" w:sz="0" w:space="0" w:color="auto"/>
        <w:bottom w:val="none" w:sz="0" w:space="0" w:color="auto"/>
        <w:right w:val="none" w:sz="0" w:space="0" w:color="auto"/>
      </w:divBdr>
    </w:div>
    <w:div w:id="1215582250">
      <w:bodyDiv w:val="1"/>
      <w:marLeft w:val="0"/>
      <w:marRight w:val="0"/>
      <w:marTop w:val="0"/>
      <w:marBottom w:val="0"/>
      <w:divBdr>
        <w:top w:val="none" w:sz="0" w:space="0" w:color="auto"/>
        <w:left w:val="none" w:sz="0" w:space="0" w:color="auto"/>
        <w:bottom w:val="none" w:sz="0" w:space="0" w:color="auto"/>
        <w:right w:val="none" w:sz="0" w:space="0" w:color="auto"/>
      </w:divBdr>
    </w:div>
    <w:div w:id="1218930443">
      <w:bodyDiv w:val="1"/>
      <w:marLeft w:val="0"/>
      <w:marRight w:val="0"/>
      <w:marTop w:val="0"/>
      <w:marBottom w:val="0"/>
      <w:divBdr>
        <w:top w:val="none" w:sz="0" w:space="0" w:color="auto"/>
        <w:left w:val="none" w:sz="0" w:space="0" w:color="auto"/>
        <w:bottom w:val="none" w:sz="0" w:space="0" w:color="auto"/>
        <w:right w:val="none" w:sz="0" w:space="0" w:color="auto"/>
      </w:divBdr>
    </w:div>
    <w:div w:id="1224414625">
      <w:bodyDiv w:val="1"/>
      <w:marLeft w:val="0"/>
      <w:marRight w:val="0"/>
      <w:marTop w:val="0"/>
      <w:marBottom w:val="0"/>
      <w:divBdr>
        <w:top w:val="none" w:sz="0" w:space="0" w:color="auto"/>
        <w:left w:val="none" w:sz="0" w:space="0" w:color="auto"/>
        <w:bottom w:val="none" w:sz="0" w:space="0" w:color="auto"/>
        <w:right w:val="none" w:sz="0" w:space="0" w:color="auto"/>
      </w:divBdr>
    </w:div>
    <w:div w:id="1246378465">
      <w:bodyDiv w:val="1"/>
      <w:marLeft w:val="0"/>
      <w:marRight w:val="0"/>
      <w:marTop w:val="0"/>
      <w:marBottom w:val="0"/>
      <w:divBdr>
        <w:top w:val="none" w:sz="0" w:space="0" w:color="auto"/>
        <w:left w:val="none" w:sz="0" w:space="0" w:color="auto"/>
        <w:bottom w:val="none" w:sz="0" w:space="0" w:color="auto"/>
        <w:right w:val="none" w:sz="0" w:space="0" w:color="auto"/>
      </w:divBdr>
    </w:div>
    <w:div w:id="1274439589">
      <w:bodyDiv w:val="1"/>
      <w:marLeft w:val="0"/>
      <w:marRight w:val="0"/>
      <w:marTop w:val="0"/>
      <w:marBottom w:val="0"/>
      <w:divBdr>
        <w:top w:val="none" w:sz="0" w:space="0" w:color="auto"/>
        <w:left w:val="none" w:sz="0" w:space="0" w:color="auto"/>
        <w:bottom w:val="none" w:sz="0" w:space="0" w:color="auto"/>
        <w:right w:val="none" w:sz="0" w:space="0" w:color="auto"/>
      </w:divBdr>
    </w:div>
    <w:div w:id="1278370793">
      <w:bodyDiv w:val="1"/>
      <w:marLeft w:val="0"/>
      <w:marRight w:val="0"/>
      <w:marTop w:val="0"/>
      <w:marBottom w:val="0"/>
      <w:divBdr>
        <w:top w:val="none" w:sz="0" w:space="0" w:color="auto"/>
        <w:left w:val="none" w:sz="0" w:space="0" w:color="auto"/>
        <w:bottom w:val="none" w:sz="0" w:space="0" w:color="auto"/>
        <w:right w:val="none" w:sz="0" w:space="0" w:color="auto"/>
      </w:divBdr>
    </w:div>
    <w:div w:id="1285118082">
      <w:bodyDiv w:val="1"/>
      <w:marLeft w:val="0"/>
      <w:marRight w:val="0"/>
      <w:marTop w:val="0"/>
      <w:marBottom w:val="0"/>
      <w:divBdr>
        <w:top w:val="none" w:sz="0" w:space="0" w:color="auto"/>
        <w:left w:val="none" w:sz="0" w:space="0" w:color="auto"/>
        <w:bottom w:val="none" w:sz="0" w:space="0" w:color="auto"/>
        <w:right w:val="none" w:sz="0" w:space="0" w:color="auto"/>
      </w:divBdr>
    </w:div>
    <w:div w:id="1345858806">
      <w:bodyDiv w:val="1"/>
      <w:marLeft w:val="0"/>
      <w:marRight w:val="0"/>
      <w:marTop w:val="0"/>
      <w:marBottom w:val="0"/>
      <w:divBdr>
        <w:top w:val="none" w:sz="0" w:space="0" w:color="auto"/>
        <w:left w:val="none" w:sz="0" w:space="0" w:color="auto"/>
        <w:bottom w:val="none" w:sz="0" w:space="0" w:color="auto"/>
        <w:right w:val="none" w:sz="0" w:space="0" w:color="auto"/>
      </w:divBdr>
    </w:div>
    <w:div w:id="1422601768">
      <w:bodyDiv w:val="1"/>
      <w:marLeft w:val="0"/>
      <w:marRight w:val="0"/>
      <w:marTop w:val="0"/>
      <w:marBottom w:val="0"/>
      <w:divBdr>
        <w:top w:val="none" w:sz="0" w:space="0" w:color="auto"/>
        <w:left w:val="none" w:sz="0" w:space="0" w:color="auto"/>
        <w:bottom w:val="none" w:sz="0" w:space="0" w:color="auto"/>
        <w:right w:val="none" w:sz="0" w:space="0" w:color="auto"/>
      </w:divBdr>
    </w:div>
    <w:div w:id="1441023889">
      <w:bodyDiv w:val="1"/>
      <w:marLeft w:val="0"/>
      <w:marRight w:val="0"/>
      <w:marTop w:val="0"/>
      <w:marBottom w:val="0"/>
      <w:divBdr>
        <w:top w:val="none" w:sz="0" w:space="0" w:color="auto"/>
        <w:left w:val="none" w:sz="0" w:space="0" w:color="auto"/>
        <w:bottom w:val="none" w:sz="0" w:space="0" w:color="auto"/>
        <w:right w:val="none" w:sz="0" w:space="0" w:color="auto"/>
      </w:divBdr>
    </w:div>
    <w:div w:id="1442870525">
      <w:bodyDiv w:val="1"/>
      <w:marLeft w:val="0"/>
      <w:marRight w:val="0"/>
      <w:marTop w:val="0"/>
      <w:marBottom w:val="0"/>
      <w:divBdr>
        <w:top w:val="none" w:sz="0" w:space="0" w:color="auto"/>
        <w:left w:val="none" w:sz="0" w:space="0" w:color="auto"/>
        <w:bottom w:val="none" w:sz="0" w:space="0" w:color="auto"/>
        <w:right w:val="none" w:sz="0" w:space="0" w:color="auto"/>
      </w:divBdr>
    </w:div>
    <w:div w:id="1485662592">
      <w:bodyDiv w:val="1"/>
      <w:marLeft w:val="0"/>
      <w:marRight w:val="0"/>
      <w:marTop w:val="0"/>
      <w:marBottom w:val="0"/>
      <w:divBdr>
        <w:top w:val="none" w:sz="0" w:space="0" w:color="auto"/>
        <w:left w:val="none" w:sz="0" w:space="0" w:color="auto"/>
        <w:bottom w:val="none" w:sz="0" w:space="0" w:color="auto"/>
        <w:right w:val="none" w:sz="0" w:space="0" w:color="auto"/>
      </w:divBdr>
    </w:div>
    <w:div w:id="1504513395">
      <w:bodyDiv w:val="1"/>
      <w:marLeft w:val="0"/>
      <w:marRight w:val="0"/>
      <w:marTop w:val="0"/>
      <w:marBottom w:val="0"/>
      <w:divBdr>
        <w:top w:val="none" w:sz="0" w:space="0" w:color="auto"/>
        <w:left w:val="none" w:sz="0" w:space="0" w:color="auto"/>
        <w:bottom w:val="none" w:sz="0" w:space="0" w:color="auto"/>
        <w:right w:val="none" w:sz="0" w:space="0" w:color="auto"/>
      </w:divBdr>
    </w:div>
    <w:div w:id="1534421638">
      <w:bodyDiv w:val="1"/>
      <w:marLeft w:val="0"/>
      <w:marRight w:val="0"/>
      <w:marTop w:val="0"/>
      <w:marBottom w:val="0"/>
      <w:divBdr>
        <w:top w:val="none" w:sz="0" w:space="0" w:color="auto"/>
        <w:left w:val="none" w:sz="0" w:space="0" w:color="auto"/>
        <w:bottom w:val="none" w:sz="0" w:space="0" w:color="auto"/>
        <w:right w:val="none" w:sz="0" w:space="0" w:color="auto"/>
      </w:divBdr>
    </w:div>
    <w:div w:id="1640378911">
      <w:bodyDiv w:val="1"/>
      <w:marLeft w:val="0"/>
      <w:marRight w:val="0"/>
      <w:marTop w:val="0"/>
      <w:marBottom w:val="0"/>
      <w:divBdr>
        <w:top w:val="none" w:sz="0" w:space="0" w:color="auto"/>
        <w:left w:val="none" w:sz="0" w:space="0" w:color="auto"/>
        <w:bottom w:val="none" w:sz="0" w:space="0" w:color="auto"/>
        <w:right w:val="none" w:sz="0" w:space="0" w:color="auto"/>
      </w:divBdr>
    </w:div>
    <w:div w:id="1756003773">
      <w:bodyDiv w:val="1"/>
      <w:marLeft w:val="0"/>
      <w:marRight w:val="0"/>
      <w:marTop w:val="0"/>
      <w:marBottom w:val="0"/>
      <w:divBdr>
        <w:top w:val="none" w:sz="0" w:space="0" w:color="auto"/>
        <w:left w:val="none" w:sz="0" w:space="0" w:color="auto"/>
        <w:bottom w:val="none" w:sz="0" w:space="0" w:color="auto"/>
        <w:right w:val="none" w:sz="0" w:space="0" w:color="auto"/>
      </w:divBdr>
    </w:div>
    <w:div w:id="1767461326">
      <w:bodyDiv w:val="1"/>
      <w:marLeft w:val="0"/>
      <w:marRight w:val="0"/>
      <w:marTop w:val="0"/>
      <w:marBottom w:val="0"/>
      <w:divBdr>
        <w:top w:val="none" w:sz="0" w:space="0" w:color="auto"/>
        <w:left w:val="none" w:sz="0" w:space="0" w:color="auto"/>
        <w:bottom w:val="none" w:sz="0" w:space="0" w:color="auto"/>
        <w:right w:val="none" w:sz="0" w:space="0" w:color="auto"/>
      </w:divBdr>
    </w:div>
    <w:div w:id="1846942369">
      <w:bodyDiv w:val="1"/>
      <w:marLeft w:val="0"/>
      <w:marRight w:val="0"/>
      <w:marTop w:val="0"/>
      <w:marBottom w:val="0"/>
      <w:divBdr>
        <w:top w:val="none" w:sz="0" w:space="0" w:color="auto"/>
        <w:left w:val="none" w:sz="0" w:space="0" w:color="auto"/>
        <w:bottom w:val="none" w:sz="0" w:space="0" w:color="auto"/>
        <w:right w:val="none" w:sz="0" w:space="0" w:color="auto"/>
      </w:divBdr>
    </w:div>
    <w:div w:id="1853569353">
      <w:bodyDiv w:val="1"/>
      <w:marLeft w:val="0"/>
      <w:marRight w:val="0"/>
      <w:marTop w:val="0"/>
      <w:marBottom w:val="0"/>
      <w:divBdr>
        <w:top w:val="none" w:sz="0" w:space="0" w:color="auto"/>
        <w:left w:val="none" w:sz="0" w:space="0" w:color="auto"/>
        <w:bottom w:val="none" w:sz="0" w:space="0" w:color="auto"/>
        <w:right w:val="none" w:sz="0" w:space="0" w:color="auto"/>
      </w:divBdr>
    </w:div>
    <w:div w:id="1870531873">
      <w:bodyDiv w:val="1"/>
      <w:marLeft w:val="0"/>
      <w:marRight w:val="0"/>
      <w:marTop w:val="0"/>
      <w:marBottom w:val="0"/>
      <w:divBdr>
        <w:top w:val="none" w:sz="0" w:space="0" w:color="auto"/>
        <w:left w:val="none" w:sz="0" w:space="0" w:color="auto"/>
        <w:bottom w:val="none" w:sz="0" w:space="0" w:color="auto"/>
        <w:right w:val="none" w:sz="0" w:space="0" w:color="auto"/>
      </w:divBdr>
    </w:div>
    <w:div w:id="1877155599">
      <w:bodyDiv w:val="1"/>
      <w:marLeft w:val="0"/>
      <w:marRight w:val="0"/>
      <w:marTop w:val="0"/>
      <w:marBottom w:val="0"/>
      <w:divBdr>
        <w:top w:val="none" w:sz="0" w:space="0" w:color="auto"/>
        <w:left w:val="none" w:sz="0" w:space="0" w:color="auto"/>
        <w:bottom w:val="none" w:sz="0" w:space="0" w:color="auto"/>
        <w:right w:val="none" w:sz="0" w:space="0" w:color="auto"/>
      </w:divBdr>
    </w:div>
    <w:div w:id="1995646621">
      <w:bodyDiv w:val="1"/>
      <w:marLeft w:val="0"/>
      <w:marRight w:val="0"/>
      <w:marTop w:val="0"/>
      <w:marBottom w:val="0"/>
      <w:divBdr>
        <w:top w:val="none" w:sz="0" w:space="0" w:color="auto"/>
        <w:left w:val="none" w:sz="0" w:space="0" w:color="auto"/>
        <w:bottom w:val="none" w:sz="0" w:space="0" w:color="auto"/>
        <w:right w:val="none" w:sz="0" w:space="0" w:color="auto"/>
      </w:divBdr>
    </w:div>
    <w:div w:id="1999914426">
      <w:bodyDiv w:val="1"/>
      <w:marLeft w:val="0"/>
      <w:marRight w:val="0"/>
      <w:marTop w:val="0"/>
      <w:marBottom w:val="0"/>
      <w:divBdr>
        <w:top w:val="none" w:sz="0" w:space="0" w:color="auto"/>
        <w:left w:val="none" w:sz="0" w:space="0" w:color="auto"/>
        <w:bottom w:val="none" w:sz="0" w:space="0" w:color="auto"/>
        <w:right w:val="none" w:sz="0" w:space="0" w:color="auto"/>
      </w:divBdr>
    </w:div>
    <w:div w:id="2020229934">
      <w:bodyDiv w:val="1"/>
      <w:marLeft w:val="0"/>
      <w:marRight w:val="0"/>
      <w:marTop w:val="0"/>
      <w:marBottom w:val="0"/>
      <w:divBdr>
        <w:top w:val="none" w:sz="0" w:space="0" w:color="auto"/>
        <w:left w:val="none" w:sz="0" w:space="0" w:color="auto"/>
        <w:bottom w:val="none" w:sz="0" w:space="0" w:color="auto"/>
        <w:right w:val="none" w:sz="0" w:space="0" w:color="auto"/>
      </w:divBdr>
    </w:div>
    <w:div w:id="2031174038">
      <w:bodyDiv w:val="1"/>
      <w:marLeft w:val="0"/>
      <w:marRight w:val="0"/>
      <w:marTop w:val="0"/>
      <w:marBottom w:val="0"/>
      <w:divBdr>
        <w:top w:val="none" w:sz="0" w:space="0" w:color="auto"/>
        <w:left w:val="none" w:sz="0" w:space="0" w:color="auto"/>
        <w:bottom w:val="none" w:sz="0" w:space="0" w:color="auto"/>
        <w:right w:val="none" w:sz="0" w:space="0" w:color="auto"/>
      </w:divBdr>
    </w:div>
    <w:div w:id="2123497561">
      <w:bodyDiv w:val="1"/>
      <w:marLeft w:val="0"/>
      <w:marRight w:val="0"/>
      <w:marTop w:val="0"/>
      <w:marBottom w:val="0"/>
      <w:divBdr>
        <w:top w:val="none" w:sz="0" w:space="0" w:color="auto"/>
        <w:left w:val="none" w:sz="0" w:space="0" w:color="auto"/>
        <w:bottom w:val="none" w:sz="0" w:space="0" w:color="auto"/>
        <w:right w:val="none" w:sz="0" w:space="0" w:color="auto"/>
      </w:divBdr>
    </w:div>
    <w:div w:id="2128160258">
      <w:bodyDiv w:val="1"/>
      <w:marLeft w:val="0"/>
      <w:marRight w:val="0"/>
      <w:marTop w:val="0"/>
      <w:marBottom w:val="0"/>
      <w:divBdr>
        <w:top w:val="none" w:sz="0" w:space="0" w:color="auto"/>
        <w:left w:val="none" w:sz="0" w:space="0" w:color="auto"/>
        <w:bottom w:val="none" w:sz="0" w:space="0" w:color="auto"/>
        <w:right w:val="none" w:sz="0" w:space="0" w:color="auto"/>
      </w:divBdr>
    </w:div>
    <w:div w:id="214711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D5C0-BD53-4003-9064-B425A13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7142</TotalTime>
  <Pages>109</Pages>
  <Words>32760</Words>
  <Characters>186736</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Марина</cp:lastModifiedBy>
  <cp:revision>146</cp:revision>
  <cp:lastPrinted>2023-08-02T07:07:00Z</cp:lastPrinted>
  <dcterms:created xsi:type="dcterms:W3CDTF">2022-04-28T07:46:00Z</dcterms:created>
  <dcterms:modified xsi:type="dcterms:W3CDTF">2023-08-30T12:39:00Z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